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E93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AE140CA" w14:textId="718B11C4" w:rsidR="00752E6B" w:rsidRDefault="00FD4D2A" w:rsidP="00A043ED">
      <w:pPr>
        <w:shd w:val="solid" w:color="FFFFFF" w:fill="FFFFFF"/>
        <w:spacing w:line="240" w:lineRule="auto"/>
        <w:contextualSpacing/>
        <w:jc w:val="center"/>
        <w:outlineLvl w:val="0"/>
        <w:rPr>
          <w:rFonts w:cs="Arial"/>
          <w:b/>
          <w:bCs/>
          <w:sz w:val="22"/>
          <w:szCs w:val="22"/>
          <w:lang w:val="en-GB"/>
        </w:rPr>
      </w:pPr>
      <w:r>
        <w:rPr>
          <w:rFonts w:cs="Arial"/>
          <w:b/>
          <w:bCs/>
          <w:sz w:val="22"/>
          <w:szCs w:val="22"/>
          <w:lang w:val="en-GB"/>
        </w:rPr>
        <w:t xml:space="preserve">Thursday </w:t>
      </w:r>
      <w:r w:rsidR="00482B03">
        <w:rPr>
          <w:rFonts w:cs="Arial"/>
          <w:b/>
          <w:bCs/>
          <w:sz w:val="22"/>
          <w:szCs w:val="22"/>
          <w:lang w:val="en-GB"/>
        </w:rPr>
        <w:t>7</w:t>
      </w:r>
      <w:r w:rsidR="00482B03" w:rsidRPr="00482B03">
        <w:rPr>
          <w:rFonts w:cs="Arial"/>
          <w:b/>
          <w:bCs/>
          <w:sz w:val="22"/>
          <w:szCs w:val="22"/>
          <w:vertAlign w:val="superscript"/>
          <w:lang w:val="en-GB"/>
        </w:rPr>
        <w:t>th</w:t>
      </w:r>
      <w:r w:rsidR="00482B03">
        <w:rPr>
          <w:rFonts w:cs="Arial"/>
          <w:b/>
          <w:bCs/>
          <w:sz w:val="22"/>
          <w:szCs w:val="22"/>
          <w:lang w:val="en-GB"/>
        </w:rPr>
        <w:t xml:space="preserve"> October</w:t>
      </w:r>
      <w:r w:rsidR="00D0551A">
        <w:rPr>
          <w:rFonts w:cs="Arial"/>
          <w:b/>
          <w:bCs/>
          <w:sz w:val="22"/>
          <w:szCs w:val="22"/>
          <w:lang w:val="en-GB"/>
        </w:rPr>
        <w:t xml:space="preserve"> 2021</w:t>
      </w:r>
      <w:r>
        <w:rPr>
          <w:rFonts w:cs="Arial"/>
          <w:b/>
          <w:bCs/>
          <w:sz w:val="22"/>
          <w:szCs w:val="22"/>
          <w:lang w:val="en-GB"/>
        </w:rPr>
        <w:t xml:space="preserve"> @ </w:t>
      </w:r>
      <w:r w:rsidR="00482B03">
        <w:rPr>
          <w:rFonts w:cs="Arial"/>
          <w:b/>
          <w:bCs/>
          <w:sz w:val="22"/>
          <w:szCs w:val="22"/>
          <w:lang w:val="en-GB"/>
        </w:rPr>
        <w:t>7.30pm</w:t>
      </w:r>
      <w:r>
        <w:rPr>
          <w:rFonts w:cs="Arial"/>
          <w:b/>
          <w:bCs/>
          <w:sz w:val="22"/>
          <w:szCs w:val="22"/>
          <w:lang w:val="en-GB"/>
        </w:rPr>
        <w:t xml:space="preserve"> </w:t>
      </w:r>
      <w:r w:rsidR="00A043ED">
        <w:rPr>
          <w:rFonts w:cs="Arial"/>
          <w:b/>
          <w:bCs/>
          <w:sz w:val="22"/>
          <w:szCs w:val="22"/>
          <w:lang w:val="en-GB"/>
        </w:rPr>
        <w:t>in the Village Hall</w:t>
      </w:r>
    </w:p>
    <w:p w14:paraId="66DCDE08" w14:textId="77777777" w:rsidR="00A043ED" w:rsidRPr="000F7FB3" w:rsidRDefault="00A043ED" w:rsidP="00A043ED">
      <w:pPr>
        <w:shd w:val="solid" w:color="FFFFFF" w:fill="FFFFFF"/>
        <w:spacing w:line="240" w:lineRule="auto"/>
        <w:contextualSpacing/>
        <w:jc w:val="center"/>
        <w:outlineLvl w:val="0"/>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1D824C89" w:rsidR="00A34B4A" w:rsidRPr="00766256" w:rsidRDefault="00482B03" w:rsidP="00A31570">
            <w:pPr>
              <w:spacing w:line="240" w:lineRule="auto"/>
              <w:contextualSpacing/>
              <w:rPr>
                <w:b/>
                <w:szCs w:val="20"/>
                <w:lang w:val="en-GB"/>
              </w:rPr>
            </w:pPr>
            <w:r>
              <w:rPr>
                <w:b/>
                <w:szCs w:val="20"/>
                <w:lang w:val="en-GB"/>
              </w:rPr>
              <w:t>122/21</w:t>
            </w:r>
          </w:p>
        </w:tc>
        <w:tc>
          <w:tcPr>
            <w:tcW w:w="8221" w:type="dxa"/>
          </w:tcPr>
          <w:p w14:paraId="70173437"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A31570">
            <w:pPr>
              <w:spacing w:line="240" w:lineRule="auto"/>
              <w:contextualSpacing/>
              <w:rPr>
                <w:rFonts w:cs="Arial"/>
                <w:bCs/>
                <w:szCs w:val="20"/>
                <w:lang w:val="en-GB"/>
              </w:rPr>
            </w:pPr>
          </w:p>
          <w:p w14:paraId="0581DA85" w14:textId="4D4785B5"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FD4D2A">
              <w:rPr>
                <w:rFonts w:cs="Arial"/>
                <w:bCs/>
                <w:szCs w:val="20"/>
                <w:lang w:val="en-GB"/>
              </w:rPr>
              <w:t>Cllr C Metcalf,</w:t>
            </w:r>
            <w:r w:rsidR="00632394">
              <w:rPr>
                <w:rFonts w:cs="Arial"/>
                <w:bCs/>
                <w:szCs w:val="20"/>
                <w:lang w:val="en-GB"/>
              </w:rPr>
              <w:t xml:space="preserve"> </w:t>
            </w:r>
            <w:r w:rsidR="00184CF6">
              <w:rPr>
                <w:rFonts w:cs="Arial"/>
                <w:bCs/>
                <w:szCs w:val="20"/>
                <w:lang w:val="en-GB"/>
              </w:rPr>
              <w:t xml:space="preserve">Cllr D Butlin,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482B03">
              <w:rPr>
                <w:rFonts w:cs="Arial"/>
                <w:bCs/>
                <w:szCs w:val="20"/>
                <w:lang w:val="en-GB"/>
              </w:rPr>
              <w:t>1</w:t>
            </w:r>
            <w:r w:rsidR="00A86CFD">
              <w:rPr>
                <w:rFonts w:cs="Arial"/>
                <w:bCs/>
                <w:szCs w:val="20"/>
                <w:lang w:val="en-GB"/>
              </w:rPr>
              <w:t xml:space="preserve"> </w:t>
            </w:r>
            <w:r w:rsidR="00745145">
              <w:rPr>
                <w:rFonts w:cs="Arial"/>
                <w:bCs/>
                <w:szCs w:val="20"/>
                <w:lang w:val="en-GB"/>
              </w:rPr>
              <w:t>members of the public</w:t>
            </w:r>
          </w:p>
        </w:tc>
        <w:tc>
          <w:tcPr>
            <w:tcW w:w="426" w:type="dxa"/>
          </w:tcPr>
          <w:p w14:paraId="61A8CCD2" w14:textId="77777777" w:rsidR="00A34B4A" w:rsidRPr="000F7FB3" w:rsidRDefault="00A34B4A" w:rsidP="00A31570">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269074A0" w:rsidR="0085565D" w:rsidRPr="00766256" w:rsidRDefault="00482B03" w:rsidP="00A31570">
            <w:pPr>
              <w:spacing w:line="240" w:lineRule="auto"/>
              <w:contextualSpacing/>
              <w:rPr>
                <w:b/>
                <w:szCs w:val="20"/>
                <w:lang w:val="en-GB"/>
              </w:rPr>
            </w:pPr>
            <w:r>
              <w:rPr>
                <w:b/>
                <w:szCs w:val="20"/>
                <w:lang w:val="en-GB"/>
              </w:rPr>
              <w:t>123/21</w:t>
            </w:r>
          </w:p>
        </w:tc>
        <w:tc>
          <w:tcPr>
            <w:tcW w:w="8221" w:type="dxa"/>
          </w:tcPr>
          <w:p w14:paraId="06C5EAD0" w14:textId="77777777" w:rsidR="005D073B"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01D792F7" w14:textId="77777777" w:rsidR="005D073B" w:rsidRDefault="005D073B" w:rsidP="00A31570">
            <w:pPr>
              <w:spacing w:line="240" w:lineRule="auto"/>
              <w:contextualSpacing/>
              <w:rPr>
                <w:rFonts w:cs="Arial"/>
                <w:b/>
                <w:bCs/>
                <w:szCs w:val="20"/>
                <w:lang w:val="en-GB"/>
              </w:rPr>
            </w:pPr>
          </w:p>
          <w:p w14:paraId="7404CDA3" w14:textId="4BE147E5" w:rsidR="00A96586" w:rsidRPr="005D073B" w:rsidRDefault="00482B03" w:rsidP="00A31570">
            <w:pPr>
              <w:spacing w:line="240" w:lineRule="auto"/>
              <w:contextualSpacing/>
              <w:rPr>
                <w:rFonts w:cs="Arial"/>
                <w:b/>
                <w:bCs/>
                <w:szCs w:val="20"/>
                <w:lang w:val="en-GB"/>
              </w:rPr>
            </w:pPr>
            <w:r w:rsidRPr="00766256">
              <w:rPr>
                <w:rFonts w:cs="Arial"/>
                <w:bCs/>
                <w:szCs w:val="20"/>
                <w:lang w:val="en-GB"/>
              </w:rPr>
              <w:t>Cllr B King,</w:t>
            </w:r>
            <w:r>
              <w:rPr>
                <w:rFonts w:cs="Arial"/>
                <w:bCs/>
                <w:szCs w:val="20"/>
                <w:lang w:val="en-GB"/>
              </w:rPr>
              <w:t xml:space="preserve"> Cllr J Perrin, </w:t>
            </w:r>
            <w:r w:rsidR="001B2F95">
              <w:rPr>
                <w:rFonts w:cs="Arial"/>
                <w:bCs/>
                <w:szCs w:val="20"/>
                <w:lang w:val="en-GB"/>
              </w:rPr>
              <w:t>Cllr C Rylett</w:t>
            </w:r>
            <w:r>
              <w:rPr>
                <w:rFonts w:cs="Arial"/>
                <w:bCs/>
                <w:szCs w:val="20"/>
                <w:lang w:val="en-GB"/>
              </w:rPr>
              <w:t>, Cllr Levy, Cllr A Goodwin</w:t>
            </w:r>
          </w:p>
          <w:p w14:paraId="7751D8B4" w14:textId="77777777" w:rsidR="00995329" w:rsidRPr="00766256" w:rsidRDefault="00995329" w:rsidP="00A31570">
            <w:pPr>
              <w:spacing w:line="240" w:lineRule="auto"/>
              <w:contextualSpacing/>
              <w:rPr>
                <w:szCs w:val="20"/>
                <w:lang w:val="en-GB"/>
              </w:rPr>
            </w:pPr>
          </w:p>
        </w:tc>
        <w:tc>
          <w:tcPr>
            <w:tcW w:w="426" w:type="dxa"/>
          </w:tcPr>
          <w:p w14:paraId="19F36036" w14:textId="77777777" w:rsidR="0085565D" w:rsidRPr="000F7FB3" w:rsidRDefault="0085565D" w:rsidP="00A31570">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793C6706" w:rsidR="0085565D" w:rsidRPr="00766256" w:rsidRDefault="00482B03" w:rsidP="00A31570">
            <w:pPr>
              <w:spacing w:line="240" w:lineRule="auto"/>
              <w:contextualSpacing/>
              <w:rPr>
                <w:b/>
                <w:szCs w:val="20"/>
                <w:lang w:val="en-GB"/>
              </w:rPr>
            </w:pPr>
            <w:r>
              <w:rPr>
                <w:b/>
                <w:szCs w:val="20"/>
                <w:lang w:val="en-GB"/>
              </w:rPr>
              <w:t>124/21</w:t>
            </w:r>
          </w:p>
        </w:tc>
        <w:tc>
          <w:tcPr>
            <w:tcW w:w="8221" w:type="dxa"/>
          </w:tcPr>
          <w:p w14:paraId="3A12EE6B"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A31570">
            <w:pPr>
              <w:spacing w:line="240" w:lineRule="auto"/>
              <w:contextualSpacing/>
              <w:rPr>
                <w:rFonts w:cs="Arial"/>
                <w:b/>
                <w:bCs/>
                <w:szCs w:val="20"/>
                <w:u w:val="single"/>
                <w:lang w:val="en-GB"/>
              </w:rPr>
            </w:pPr>
          </w:p>
          <w:p w14:paraId="48275924" w14:textId="24DEA2EA" w:rsidR="00341DD3"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0C1CA18F" w14:textId="416EA76B" w:rsidR="00A575C4" w:rsidRDefault="00A575C4" w:rsidP="00A31570">
            <w:pPr>
              <w:spacing w:line="240" w:lineRule="auto"/>
              <w:contextualSpacing/>
              <w:rPr>
                <w:rFonts w:cs="Arial"/>
                <w:bCs/>
                <w:szCs w:val="20"/>
                <w:lang w:val="en-GB"/>
              </w:rPr>
            </w:pPr>
          </w:p>
          <w:p w14:paraId="4D197DC0" w14:textId="769D5955" w:rsidR="00A575C4" w:rsidRDefault="006F3286" w:rsidP="00A31570">
            <w:pPr>
              <w:spacing w:line="240" w:lineRule="auto"/>
              <w:contextualSpacing/>
              <w:rPr>
                <w:rFonts w:cs="Arial"/>
                <w:bCs/>
                <w:szCs w:val="20"/>
                <w:lang w:val="en-GB"/>
              </w:rPr>
            </w:pPr>
            <w:r>
              <w:rPr>
                <w:rFonts w:cs="Arial"/>
                <w:bCs/>
                <w:szCs w:val="20"/>
                <w:lang w:val="en-GB"/>
              </w:rPr>
              <w:t xml:space="preserve">Cllr Thomas has declared an interest in item </w:t>
            </w:r>
            <w:r w:rsidR="003204A6">
              <w:rPr>
                <w:rFonts w:cs="Arial"/>
                <w:bCs/>
                <w:szCs w:val="20"/>
                <w:lang w:val="en-GB"/>
              </w:rPr>
              <w:t>126</w:t>
            </w:r>
            <w:r>
              <w:rPr>
                <w:rFonts w:cs="Arial"/>
                <w:bCs/>
                <w:szCs w:val="20"/>
                <w:lang w:val="en-GB"/>
              </w:rPr>
              <w:t>/21 – Tree outside his house</w:t>
            </w:r>
          </w:p>
          <w:p w14:paraId="743448D5" w14:textId="14DB0101" w:rsidR="007E14B5" w:rsidRDefault="007E14B5" w:rsidP="00A31570">
            <w:pPr>
              <w:spacing w:line="240" w:lineRule="auto"/>
              <w:contextualSpacing/>
              <w:rPr>
                <w:rFonts w:cs="Arial"/>
                <w:bCs/>
                <w:szCs w:val="20"/>
                <w:lang w:val="en-GB"/>
              </w:rPr>
            </w:pPr>
          </w:p>
          <w:p w14:paraId="23717270" w14:textId="2159EC7C" w:rsidR="00607EBF" w:rsidRDefault="00607EBF" w:rsidP="00A31570">
            <w:pPr>
              <w:spacing w:line="240" w:lineRule="auto"/>
              <w:contextualSpacing/>
              <w:rPr>
                <w:rFonts w:cs="Arial"/>
                <w:bCs/>
                <w:szCs w:val="20"/>
                <w:lang w:val="en-GB"/>
              </w:rPr>
            </w:pPr>
            <w:r>
              <w:rPr>
                <w:rFonts w:cs="Arial"/>
                <w:bCs/>
                <w:szCs w:val="20"/>
                <w:lang w:val="en-GB"/>
              </w:rPr>
              <w:t xml:space="preserve">The meeting is recorded by the Clerk to enable her to type up the minutes at a later time but </w:t>
            </w:r>
            <w:r w:rsidR="00DE5544">
              <w:rPr>
                <w:rFonts w:cs="Arial"/>
                <w:bCs/>
                <w:szCs w:val="20"/>
                <w:lang w:val="en-GB"/>
              </w:rPr>
              <w:t>is then deleted.</w:t>
            </w:r>
          </w:p>
          <w:p w14:paraId="28939FD5" w14:textId="77777777" w:rsidR="0003041C" w:rsidRPr="00766256" w:rsidRDefault="0003041C" w:rsidP="00632394">
            <w:pPr>
              <w:spacing w:line="240" w:lineRule="auto"/>
              <w:contextualSpacing/>
              <w:rPr>
                <w:rFonts w:cs="Arial"/>
                <w:bCs/>
                <w:szCs w:val="20"/>
                <w:lang w:val="en-GB"/>
              </w:rPr>
            </w:pPr>
          </w:p>
        </w:tc>
        <w:tc>
          <w:tcPr>
            <w:tcW w:w="426" w:type="dxa"/>
          </w:tcPr>
          <w:p w14:paraId="42677B7B" w14:textId="77777777" w:rsidR="0085565D" w:rsidRPr="000F7FB3" w:rsidRDefault="0085565D" w:rsidP="00A31570">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37D4C1FF" w:rsidR="0085565D" w:rsidRPr="00766256" w:rsidRDefault="00482B03" w:rsidP="00A31570">
            <w:pPr>
              <w:spacing w:line="240" w:lineRule="auto"/>
              <w:contextualSpacing/>
              <w:rPr>
                <w:b/>
                <w:szCs w:val="20"/>
                <w:lang w:val="en-GB"/>
              </w:rPr>
            </w:pPr>
            <w:r>
              <w:rPr>
                <w:b/>
                <w:szCs w:val="20"/>
                <w:lang w:val="en-GB"/>
              </w:rPr>
              <w:t>125/21</w:t>
            </w:r>
          </w:p>
        </w:tc>
        <w:tc>
          <w:tcPr>
            <w:tcW w:w="8221" w:type="dxa"/>
          </w:tcPr>
          <w:p w14:paraId="3A196239"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A31570">
            <w:pPr>
              <w:spacing w:line="240" w:lineRule="auto"/>
              <w:contextualSpacing/>
              <w:jc w:val="both"/>
              <w:rPr>
                <w:rFonts w:cs="Arial"/>
                <w:szCs w:val="20"/>
                <w:lang w:val="en-GB"/>
              </w:rPr>
            </w:pPr>
          </w:p>
          <w:p w14:paraId="37BD1D93" w14:textId="42D54EE3" w:rsidR="0003041C"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3204A6">
              <w:rPr>
                <w:rFonts w:cs="Arial"/>
                <w:szCs w:val="20"/>
                <w:lang w:val="en-GB"/>
              </w:rPr>
              <w:t>2</w:t>
            </w:r>
            <w:r w:rsidR="003204A6" w:rsidRPr="003204A6">
              <w:rPr>
                <w:rFonts w:cs="Arial"/>
                <w:szCs w:val="20"/>
                <w:vertAlign w:val="superscript"/>
                <w:lang w:val="en-GB"/>
              </w:rPr>
              <w:t>nd</w:t>
            </w:r>
            <w:r w:rsidR="003204A6">
              <w:rPr>
                <w:rFonts w:cs="Arial"/>
                <w:szCs w:val="20"/>
                <w:lang w:val="en-GB"/>
              </w:rPr>
              <w:t xml:space="preserve"> September</w:t>
            </w:r>
            <w:r w:rsidR="00EA5858">
              <w:rPr>
                <w:rFonts w:cs="Arial"/>
                <w:szCs w:val="20"/>
                <w:lang w:val="en-GB"/>
              </w:rPr>
              <w:t xml:space="preserve"> 2</w:t>
            </w:r>
            <w:r w:rsidR="00BA0A99">
              <w:rPr>
                <w:rFonts w:cs="Arial"/>
                <w:szCs w:val="20"/>
                <w:lang w:val="en-GB"/>
              </w:rPr>
              <w:t>02</w:t>
            </w:r>
            <w:r w:rsidR="00EA5858">
              <w:rPr>
                <w:rFonts w:cs="Arial"/>
                <w:szCs w:val="20"/>
                <w:lang w:val="en-GB"/>
              </w:rPr>
              <w:t>1</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DE5544">
              <w:rPr>
                <w:rFonts w:cs="Arial"/>
                <w:szCs w:val="20"/>
                <w:lang w:val="en-GB"/>
              </w:rPr>
              <w:t>.</w:t>
            </w:r>
          </w:p>
          <w:p w14:paraId="1965C2C2" w14:textId="1441B4AD" w:rsidR="00AA7052" w:rsidRPr="00766256" w:rsidRDefault="00AA7052" w:rsidP="00EE4401">
            <w:pPr>
              <w:spacing w:line="240" w:lineRule="auto"/>
              <w:contextualSpacing/>
              <w:jc w:val="both"/>
              <w:rPr>
                <w:rFonts w:cs="Arial"/>
                <w:szCs w:val="20"/>
                <w:lang w:val="en-GB"/>
              </w:rPr>
            </w:pPr>
          </w:p>
        </w:tc>
        <w:tc>
          <w:tcPr>
            <w:tcW w:w="426" w:type="dxa"/>
          </w:tcPr>
          <w:p w14:paraId="6FED3B74"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747B4CB3" w14:textId="77777777" w:rsidTr="002B7202">
        <w:trPr>
          <w:trHeight w:val="391"/>
        </w:trPr>
        <w:tc>
          <w:tcPr>
            <w:tcW w:w="841" w:type="dxa"/>
          </w:tcPr>
          <w:p w14:paraId="01DE162B" w14:textId="3B70E9B8" w:rsidR="00232F40" w:rsidRPr="00766256" w:rsidRDefault="00482B03" w:rsidP="00A31570">
            <w:pPr>
              <w:spacing w:line="240" w:lineRule="auto"/>
              <w:contextualSpacing/>
              <w:rPr>
                <w:rFonts w:cs="Arial"/>
                <w:b/>
                <w:bCs/>
                <w:szCs w:val="20"/>
                <w:lang w:val="en-GB"/>
              </w:rPr>
            </w:pPr>
            <w:r>
              <w:rPr>
                <w:rFonts w:cs="Arial"/>
                <w:b/>
                <w:bCs/>
                <w:szCs w:val="20"/>
                <w:lang w:val="en-GB"/>
              </w:rPr>
              <w:t>126/21</w:t>
            </w:r>
          </w:p>
        </w:tc>
        <w:tc>
          <w:tcPr>
            <w:tcW w:w="8221" w:type="dxa"/>
          </w:tcPr>
          <w:p w14:paraId="40050F04" w14:textId="77777777" w:rsidR="00504B8A" w:rsidRPr="00766256" w:rsidRDefault="00232F40" w:rsidP="003E3D70">
            <w:pPr>
              <w:spacing w:line="240" w:lineRule="auto"/>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3E3D70">
            <w:pPr>
              <w:spacing w:line="240" w:lineRule="auto"/>
              <w:rPr>
                <w:rFonts w:cs="Arial"/>
                <w:b/>
                <w:szCs w:val="20"/>
                <w:lang w:val="en-GB"/>
              </w:rPr>
            </w:pPr>
          </w:p>
          <w:p w14:paraId="1FB6CCCF" w14:textId="5E9C8A33" w:rsidR="00814000" w:rsidRDefault="003B0DB5" w:rsidP="003E3D70">
            <w:pPr>
              <w:spacing w:line="240" w:lineRule="auto"/>
              <w:rPr>
                <w:rFonts w:cs="Arial"/>
                <w:bCs/>
                <w:szCs w:val="20"/>
                <w:lang w:val="en-GB"/>
              </w:rPr>
            </w:pPr>
            <w:r w:rsidRPr="00766256">
              <w:rPr>
                <w:rFonts w:cs="Arial"/>
                <w:b/>
                <w:szCs w:val="20"/>
                <w:lang w:val="en-GB"/>
              </w:rPr>
              <w:t>a) Thames Valley Police Report –</w:t>
            </w:r>
            <w:r w:rsidR="00C3003E">
              <w:rPr>
                <w:rFonts w:cs="Arial"/>
                <w:b/>
                <w:szCs w:val="20"/>
                <w:lang w:val="en-GB"/>
              </w:rPr>
              <w:t xml:space="preserve"> </w:t>
            </w:r>
            <w:r w:rsidR="000F056C">
              <w:rPr>
                <w:rFonts w:cs="Arial"/>
                <w:b/>
                <w:szCs w:val="20"/>
                <w:lang w:val="en-GB"/>
              </w:rPr>
              <w:t>Was covered in the Annual Meeting – Minutes attached.</w:t>
            </w:r>
          </w:p>
          <w:p w14:paraId="2EC81966" w14:textId="77777777" w:rsidR="00426B48" w:rsidRPr="00F8107F" w:rsidRDefault="00426B48" w:rsidP="003E3D70">
            <w:pPr>
              <w:spacing w:line="240" w:lineRule="auto"/>
              <w:rPr>
                <w:rFonts w:cs="Arial"/>
                <w:bCs/>
                <w:szCs w:val="20"/>
                <w:lang w:val="en-GB"/>
              </w:rPr>
            </w:pPr>
          </w:p>
          <w:p w14:paraId="4557F279" w14:textId="008D55EE" w:rsidR="00B56E02" w:rsidRDefault="003B0DB5" w:rsidP="003E3D70">
            <w:pPr>
              <w:spacing w:line="240" w:lineRule="auto"/>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5195CA74" w14:textId="6EB7B3A3" w:rsidR="00DA0D86" w:rsidRPr="007849F9" w:rsidRDefault="00DA0D86" w:rsidP="00D278C4">
            <w:pPr>
              <w:keepNext/>
              <w:widowControl w:val="0"/>
              <w:numPr>
                <w:ilvl w:val="0"/>
                <w:numId w:val="26"/>
              </w:numPr>
              <w:tabs>
                <w:tab w:val="left" w:pos="425"/>
              </w:tabs>
              <w:overflowPunct w:val="0"/>
              <w:autoSpaceDE w:val="0"/>
              <w:autoSpaceDN w:val="0"/>
              <w:adjustRightInd w:val="0"/>
              <w:spacing w:before="240" w:line="240" w:lineRule="auto"/>
              <w:rPr>
                <w:rFonts w:cs="Arial"/>
                <w:b/>
                <w:lang w:val="en-GB"/>
              </w:rPr>
            </w:pPr>
            <w:r w:rsidRPr="007849F9">
              <w:rPr>
                <w:rFonts w:cs="Arial"/>
                <w:b/>
                <w:bCs/>
                <w:lang w:val="en-GB"/>
              </w:rPr>
              <w:t>Horsemere Lane/Cassington Lights</w:t>
            </w:r>
            <w:r w:rsidR="00E83FD0">
              <w:rPr>
                <w:rFonts w:cs="Arial"/>
                <w:lang w:val="en-GB"/>
              </w:rPr>
              <w:t xml:space="preserve"> –</w:t>
            </w:r>
            <w:r w:rsidR="008465F6">
              <w:rPr>
                <w:rFonts w:cs="Arial"/>
                <w:bCs/>
                <w:lang w:val="en-GB"/>
              </w:rPr>
              <w:t xml:space="preserve"> </w:t>
            </w:r>
            <w:r w:rsidR="00687A38">
              <w:rPr>
                <w:rFonts w:cs="Arial"/>
                <w:bCs/>
                <w:lang w:val="en-GB"/>
              </w:rPr>
              <w:t>We are still awaiting the model video which Tracey has been told is the middle to end of October</w:t>
            </w:r>
            <w:r w:rsidR="00661997">
              <w:rPr>
                <w:rFonts w:cs="Arial"/>
                <w:bCs/>
                <w:lang w:val="en-GB"/>
              </w:rPr>
              <w:t>.</w:t>
            </w:r>
          </w:p>
          <w:p w14:paraId="077F5A2E" w14:textId="49589C7D" w:rsidR="00F673DE" w:rsidRPr="00B075AF" w:rsidRDefault="00DA0D86" w:rsidP="00D17E5A">
            <w:pPr>
              <w:keepNext/>
              <w:widowControl w:val="0"/>
              <w:numPr>
                <w:ilvl w:val="0"/>
                <w:numId w:val="26"/>
              </w:numPr>
              <w:tabs>
                <w:tab w:val="left" w:pos="425"/>
              </w:tabs>
              <w:overflowPunct w:val="0"/>
              <w:autoSpaceDE w:val="0"/>
              <w:autoSpaceDN w:val="0"/>
              <w:adjustRightInd w:val="0"/>
              <w:spacing w:line="240" w:lineRule="auto"/>
              <w:rPr>
                <w:rFonts w:cs="Arial"/>
                <w:b/>
                <w:lang w:val="en-GB"/>
              </w:rPr>
            </w:pPr>
            <w:r>
              <w:rPr>
                <w:rFonts w:cs="Arial"/>
                <w:b/>
                <w:lang w:val="en-GB"/>
              </w:rPr>
              <w:t>Tree outside Cllr Thomas house</w:t>
            </w:r>
            <w:r w:rsidR="00E97EDB">
              <w:rPr>
                <w:rFonts w:cs="Arial"/>
                <w:b/>
                <w:lang w:val="en-GB"/>
              </w:rPr>
              <w:t xml:space="preserve"> </w:t>
            </w:r>
            <w:r w:rsidR="003179E2">
              <w:rPr>
                <w:rFonts w:cs="Arial"/>
                <w:b/>
                <w:lang w:val="en-GB"/>
              </w:rPr>
              <w:t>–</w:t>
            </w:r>
            <w:r w:rsidR="00E97EDB">
              <w:rPr>
                <w:rFonts w:cs="Arial"/>
                <w:b/>
                <w:lang w:val="en-GB"/>
              </w:rPr>
              <w:t xml:space="preserve"> </w:t>
            </w:r>
            <w:r w:rsidR="00661997">
              <w:rPr>
                <w:rFonts w:cs="Arial"/>
                <w:bCs/>
                <w:lang w:val="en-GB"/>
              </w:rPr>
              <w:t>Tracey is just waiting to confirm dates for this to be done.</w:t>
            </w:r>
          </w:p>
          <w:p w14:paraId="539C1A29" w14:textId="0778A689" w:rsidR="00877532" w:rsidRPr="00533B86" w:rsidRDefault="00DA0D86" w:rsidP="00533B86">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sidRPr="00414F69">
              <w:rPr>
                <w:rFonts w:cs="Arial"/>
                <w:b/>
                <w:lang w:val="en-GB"/>
              </w:rPr>
              <w:t>Neighbourhood Plan</w:t>
            </w:r>
            <w:r w:rsidR="001C54F3">
              <w:rPr>
                <w:rFonts w:cs="Arial"/>
                <w:b/>
                <w:lang w:val="en-GB"/>
              </w:rPr>
              <w:t xml:space="preserve"> </w:t>
            </w:r>
            <w:r w:rsidR="002607F1">
              <w:rPr>
                <w:rFonts w:cs="Arial"/>
                <w:b/>
                <w:lang w:val="en-GB"/>
              </w:rPr>
              <w:t>–</w:t>
            </w:r>
            <w:r w:rsidR="001C54F3">
              <w:rPr>
                <w:rFonts w:cs="Arial"/>
                <w:b/>
                <w:lang w:val="en-GB"/>
              </w:rPr>
              <w:t xml:space="preserve"> </w:t>
            </w:r>
            <w:r w:rsidR="002607F1">
              <w:rPr>
                <w:rFonts w:cs="Arial"/>
                <w:bCs/>
                <w:lang w:val="en-GB"/>
              </w:rPr>
              <w:t>They had a meeting on</w:t>
            </w:r>
            <w:r w:rsidR="00184C62">
              <w:rPr>
                <w:rFonts w:cs="Arial"/>
                <w:bCs/>
                <w:lang w:val="en-GB"/>
              </w:rPr>
              <w:t xml:space="preserve"> 4</w:t>
            </w:r>
            <w:r w:rsidR="00184C62" w:rsidRPr="00184C62">
              <w:rPr>
                <w:rFonts w:cs="Arial"/>
                <w:bCs/>
                <w:vertAlign w:val="superscript"/>
                <w:lang w:val="en-GB"/>
              </w:rPr>
              <w:t>th</w:t>
            </w:r>
            <w:r w:rsidR="00184C62">
              <w:rPr>
                <w:rFonts w:cs="Arial"/>
                <w:bCs/>
                <w:lang w:val="en-GB"/>
              </w:rPr>
              <w:t xml:space="preserve"> October. The draft plan has now </w:t>
            </w:r>
            <w:r w:rsidR="004A37F5">
              <w:rPr>
                <w:rFonts w:cs="Arial"/>
                <w:bCs/>
                <w:lang w:val="en-GB"/>
              </w:rPr>
              <w:t xml:space="preserve">been sent to WODC for </w:t>
            </w:r>
            <w:r w:rsidR="00E51B4B">
              <w:rPr>
                <w:rFonts w:cs="Arial"/>
                <w:bCs/>
                <w:lang w:val="en-GB"/>
              </w:rPr>
              <w:t>consultation. We should have the reports back by the time that we have our next Parish Council meeting</w:t>
            </w:r>
            <w:r w:rsidR="00CB426C">
              <w:rPr>
                <w:rFonts w:cs="Arial"/>
                <w:bCs/>
                <w:lang w:val="en-GB"/>
              </w:rPr>
              <w:t>. At which that time the Parish Council will need to agree and sign off the Neighbourhood Plan.</w:t>
            </w:r>
          </w:p>
          <w:p w14:paraId="5A8D0731" w14:textId="2CA1B7A2" w:rsidR="00533B86" w:rsidRPr="00533B86" w:rsidRDefault="00533B86" w:rsidP="00533B86">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Pr>
                <w:rFonts w:cs="Arial"/>
                <w:b/>
                <w:lang w:val="en-GB"/>
              </w:rPr>
              <w:t>War Memorial</w:t>
            </w:r>
            <w:r w:rsidR="00AD562D">
              <w:rPr>
                <w:rFonts w:cs="Arial"/>
                <w:b/>
                <w:lang w:val="en-GB"/>
              </w:rPr>
              <w:t xml:space="preserve"> </w:t>
            </w:r>
            <w:r w:rsidR="00EE3AA4">
              <w:rPr>
                <w:rFonts w:cs="Arial"/>
                <w:b/>
                <w:lang w:val="en-GB"/>
              </w:rPr>
              <w:t>–</w:t>
            </w:r>
            <w:r w:rsidR="00AD562D">
              <w:rPr>
                <w:rFonts w:cs="Arial"/>
                <w:b/>
                <w:lang w:val="en-GB"/>
              </w:rPr>
              <w:t xml:space="preserve"> </w:t>
            </w:r>
            <w:r w:rsidR="00B24139">
              <w:rPr>
                <w:rFonts w:cs="Arial"/>
                <w:bCs/>
                <w:lang w:val="en-GB"/>
              </w:rPr>
              <w:t xml:space="preserve">Tracey is still chasing the War Memorial Trust for an answer on the repair </w:t>
            </w:r>
            <w:r w:rsidR="00E54BFC">
              <w:rPr>
                <w:rFonts w:cs="Arial"/>
                <w:bCs/>
                <w:lang w:val="en-GB"/>
              </w:rPr>
              <w:t>of the shaft.</w:t>
            </w:r>
          </w:p>
          <w:p w14:paraId="6E4BD0CA" w14:textId="0CAFAF28" w:rsidR="00533B86" w:rsidRPr="006400DB" w:rsidRDefault="006400DB" w:rsidP="00533B86">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Pr>
                <w:rFonts w:cs="Arial"/>
                <w:b/>
                <w:lang w:val="en-GB"/>
              </w:rPr>
              <w:t>Tree Work on the Green</w:t>
            </w:r>
            <w:r w:rsidR="00C05319">
              <w:rPr>
                <w:rFonts w:cs="Arial"/>
                <w:b/>
                <w:lang w:val="en-GB"/>
              </w:rPr>
              <w:t xml:space="preserve"> – </w:t>
            </w:r>
            <w:r w:rsidR="00E54BFC">
              <w:rPr>
                <w:rFonts w:cs="Arial"/>
                <w:bCs/>
                <w:lang w:val="en-GB"/>
              </w:rPr>
              <w:t>Tracey is just waiting to confirm dates.</w:t>
            </w:r>
          </w:p>
          <w:p w14:paraId="3FD2D9EF" w14:textId="5E7ED543" w:rsidR="00BA108A" w:rsidRPr="003204A6" w:rsidRDefault="006400DB" w:rsidP="00205189">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sidRPr="003204A6">
              <w:rPr>
                <w:rFonts w:cs="Arial"/>
                <w:b/>
                <w:lang w:val="en-GB"/>
              </w:rPr>
              <w:t>Lease for the Playing Field</w:t>
            </w:r>
            <w:r w:rsidR="00F4278B" w:rsidRPr="003204A6">
              <w:rPr>
                <w:rFonts w:cs="Arial"/>
                <w:b/>
                <w:lang w:val="en-GB"/>
              </w:rPr>
              <w:t xml:space="preserve"> –</w:t>
            </w:r>
            <w:r w:rsidR="00A914AD">
              <w:rPr>
                <w:rFonts w:cs="Arial"/>
                <w:b/>
                <w:lang w:val="en-GB"/>
              </w:rPr>
              <w:t xml:space="preserve"> </w:t>
            </w:r>
            <w:r w:rsidR="00A914AD">
              <w:rPr>
                <w:rFonts w:cs="Arial"/>
                <w:bCs/>
                <w:lang w:val="en-GB"/>
              </w:rPr>
              <w:t xml:space="preserve">That is still ongoing.  </w:t>
            </w:r>
          </w:p>
          <w:p w14:paraId="61D199F0" w14:textId="77777777" w:rsidR="00BA108A" w:rsidRDefault="00BA108A" w:rsidP="003E3D70">
            <w:pPr>
              <w:spacing w:line="240" w:lineRule="auto"/>
              <w:rPr>
                <w:rFonts w:cs="Arial"/>
                <w:b/>
                <w:szCs w:val="20"/>
                <w:lang w:val="en-GB"/>
              </w:rPr>
            </w:pPr>
          </w:p>
          <w:p w14:paraId="0C869618" w14:textId="16FF78FF" w:rsidR="00FD4D2A" w:rsidRDefault="00725234" w:rsidP="003E3D70">
            <w:pPr>
              <w:spacing w:line="240" w:lineRule="auto"/>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1D5F16C7" w14:textId="63F98138" w:rsidR="004202C4" w:rsidRDefault="004202C4" w:rsidP="003E3D70">
            <w:pPr>
              <w:spacing w:line="240" w:lineRule="auto"/>
              <w:rPr>
                <w:rFonts w:cs="Arial"/>
                <w:b/>
                <w:szCs w:val="20"/>
                <w:lang w:val="en-GB"/>
              </w:rPr>
            </w:pPr>
          </w:p>
          <w:p w14:paraId="345ABFA7" w14:textId="77777777" w:rsidR="00771B66" w:rsidRPr="007849F9" w:rsidRDefault="00771B66" w:rsidP="00771B66">
            <w:pPr>
              <w:tabs>
                <w:tab w:val="left" w:pos="3892"/>
              </w:tabs>
              <w:contextualSpacing/>
              <w:rPr>
                <w:rFonts w:cs="Arial"/>
                <w:b/>
                <w:bCs/>
                <w:lang w:val="en-GB"/>
              </w:rPr>
            </w:pPr>
            <w:r w:rsidRPr="007849F9">
              <w:rPr>
                <w:rFonts w:cs="Arial"/>
                <w:b/>
                <w:bCs/>
                <w:lang w:val="en-GB"/>
              </w:rPr>
              <w:t xml:space="preserve">APPLICATION NO: </w:t>
            </w:r>
            <w:r w:rsidRPr="007849F9">
              <w:rPr>
                <w:rFonts w:cs="Arial"/>
                <w:lang w:val="en-GB"/>
              </w:rPr>
              <w:t>20/01734/OUT</w:t>
            </w:r>
          </w:p>
          <w:p w14:paraId="187747DB" w14:textId="77777777" w:rsidR="00771B66" w:rsidRPr="007849F9" w:rsidRDefault="00771B66" w:rsidP="00771B66">
            <w:pPr>
              <w:tabs>
                <w:tab w:val="left" w:pos="3892"/>
              </w:tabs>
              <w:contextualSpacing/>
              <w:rPr>
                <w:rFonts w:cs="Arial"/>
                <w:lang w:val="en-GB"/>
              </w:rPr>
            </w:pPr>
            <w:r w:rsidRPr="007849F9">
              <w:rPr>
                <w:rFonts w:cs="Arial"/>
                <w:b/>
                <w:bCs/>
                <w:lang w:val="en-GB"/>
              </w:rPr>
              <w:t xml:space="preserve">LOCATION: </w:t>
            </w:r>
            <w:r w:rsidRPr="007849F9">
              <w:rPr>
                <w:rFonts w:cs="Arial"/>
                <w:lang w:val="en-GB"/>
              </w:rPr>
              <w:t>Land North of A40 Section from Barnard Gate To Eynsham Roundabout</w:t>
            </w:r>
            <w:r>
              <w:rPr>
                <w:rFonts w:cs="Arial"/>
                <w:lang w:val="en-GB"/>
              </w:rPr>
              <w:t xml:space="preserve"> </w:t>
            </w:r>
            <w:r w:rsidRPr="007849F9">
              <w:rPr>
                <w:rFonts w:cs="Arial"/>
                <w:lang w:val="en-GB"/>
              </w:rPr>
              <w:t>Eynsham</w:t>
            </w:r>
          </w:p>
          <w:p w14:paraId="330C5C66" w14:textId="77777777" w:rsidR="00771B66" w:rsidRPr="007849F9" w:rsidRDefault="00771B66" w:rsidP="00771B66">
            <w:pPr>
              <w:tabs>
                <w:tab w:val="left" w:pos="3892"/>
              </w:tabs>
              <w:contextualSpacing/>
              <w:rPr>
                <w:rFonts w:cs="Arial"/>
                <w:b/>
                <w:bCs/>
                <w:lang w:val="en-GB"/>
              </w:rPr>
            </w:pPr>
            <w:r w:rsidRPr="007849F9">
              <w:rPr>
                <w:rFonts w:cs="Arial"/>
                <w:b/>
                <w:bCs/>
                <w:lang w:val="en-GB"/>
              </w:rPr>
              <w:t xml:space="preserve">APPLICANT: </w:t>
            </w:r>
            <w:r w:rsidRPr="007849F9">
              <w:rPr>
                <w:rFonts w:cs="Arial"/>
                <w:lang w:val="en-GB"/>
              </w:rPr>
              <w:t>Grosvenor Developments Ltd</w:t>
            </w:r>
          </w:p>
          <w:p w14:paraId="7C418599" w14:textId="77777777" w:rsidR="00771B66" w:rsidRPr="007849F9" w:rsidRDefault="00771B66" w:rsidP="00771B66">
            <w:pPr>
              <w:keepNext/>
              <w:tabs>
                <w:tab w:val="left" w:pos="425"/>
                <w:tab w:val="left" w:pos="5730"/>
              </w:tabs>
              <w:spacing w:before="240"/>
              <w:ind w:right="-427"/>
              <w:contextualSpacing/>
              <w:rPr>
                <w:rFonts w:cs="Arial"/>
                <w:bCs/>
                <w:lang w:val="en-GB"/>
              </w:rPr>
            </w:pPr>
            <w:r w:rsidRPr="007849F9">
              <w:rPr>
                <w:rFonts w:cs="Arial"/>
                <w:b/>
                <w:lang w:val="en-GB"/>
              </w:rPr>
              <w:t xml:space="preserve">DECISION: </w:t>
            </w:r>
            <w:r>
              <w:rPr>
                <w:rFonts w:cs="Arial"/>
                <w:b/>
                <w:lang w:val="en-GB"/>
              </w:rPr>
              <w:t>UNDER CONSIDERATION</w:t>
            </w:r>
          </w:p>
          <w:p w14:paraId="78AF48E6" w14:textId="77777777" w:rsidR="00771B66" w:rsidRDefault="00771B66" w:rsidP="00771B66">
            <w:pPr>
              <w:tabs>
                <w:tab w:val="left" w:pos="3892"/>
              </w:tabs>
              <w:contextualSpacing/>
              <w:rPr>
                <w:rFonts w:cs="Arial"/>
                <w:bCs/>
                <w:lang w:val="en-GB"/>
              </w:rPr>
            </w:pPr>
          </w:p>
          <w:p w14:paraId="778C8561" w14:textId="77777777" w:rsidR="00771B66" w:rsidRDefault="00771B66" w:rsidP="00771B66">
            <w:pPr>
              <w:tabs>
                <w:tab w:val="left" w:pos="3892"/>
              </w:tabs>
              <w:contextualSpacing/>
              <w:rPr>
                <w:rFonts w:cs="Arial"/>
                <w:b/>
                <w:bCs/>
                <w:lang w:val="en-GB"/>
              </w:rPr>
            </w:pPr>
            <w:r>
              <w:rPr>
                <w:rFonts w:cs="Arial"/>
                <w:b/>
                <w:bCs/>
                <w:lang w:val="en-GB"/>
              </w:rPr>
              <w:t>APPLICATION NO:</w:t>
            </w:r>
            <w:r w:rsidRPr="002A1E33">
              <w:t xml:space="preserve"> </w:t>
            </w:r>
            <w:r w:rsidRPr="002A1E33">
              <w:rPr>
                <w:rFonts w:cs="Arial"/>
                <w:lang w:val="en-GB"/>
              </w:rPr>
              <w:t>R3.0034/21</w:t>
            </w:r>
          </w:p>
          <w:p w14:paraId="64E5D4BE" w14:textId="77777777" w:rsidR="00771B66" w:rsidRDefault="00771B66" w:rsidP="00771B66">
            <w:pPr>
              <w:tabs>
                <w:tab w:val="left" w:pos="3892"/>
              </w:tabs>
              <w:contextualSpacing/>
              <w:rPr>
                <w:rFonts w:cs="Arial"/>
                <w:lang w:val="en-GB"/>
              </w:rPr>
            </w:pPr>
            <w:r>
              <w:rPr>
                <w:rFonts w:cs="Arial"/>
                <w:b/>
                <w:bCs/>
                <w:lang w:val="en-GB"/>
              </w:rPr>
              <w:t xml:space="preserve">PROPOSAL: </w:t>
            </w:r>
            <w:r w:rsidRPr="002A1E33">
              <w:rPr>
                <w:rFonts w:cs="Arial"/>
                <w:lang w:val="en-GB"/>
              </w:rPr>
              <w:t>Request for Scoping Opinion for the proposed A40 Smart Corridor works, including</w:t>
            </w:r>
            <w:r>
              <w:rPr>
                <w:rFonts w:cs="Arial"/>
                <w:lang w:val="en-GB"/>
              </w:rPr>
              <w:t xml:space="preserve"> </w:t>
            </w:r>
          </w:p>
          <w:p w14:paraId="601F7CA0" w14:textId="77777777" w:rsidR="00771B66" w:rsidRPr="002A1E33" w:rsidRDefault="00771B66" w:rsidP="00771B66">
            <w:pPr>
              <w:tabs>
                <w:tab w:val="left" w:pos="3892"/>
              </w:tabs>
              <w:contextualSpacing/>
              <w:rPr>
                <w:rFonts w:cs="Arial"/>
                <w:lang w:val="en-GB"/>
              </w:rPr>
            </w:pPr>
            <w:proofErr w:type="spellStart"/>
            <w:r w:rsidRPr="002A1E33">
              <w:rPr>
                <w:rFonts w:cs="Arial"/>
                <w:lang w:val="en-GB"/>
              </w:rPr>
              <w:t>i</w:t>
            </w:r>
            <w:proofErr w:type="spellEnd"/>
            <w:r w:rsidRPr="002A1E33">
              <w:rPr>
                <w:rFonts w:cs="Arial"/>
                <w:lang w:val="en-GB"/>
              </w:rPr>
              <w:t>) Dualling of a 3.2km section of the A40 between the Hill Farm Junction to the</w:t>
            </w:r>
            <w:r>
              <w:rPr>
                <w:rFonts w:cs="Arial"/>
                <w:lang w:val="en-GB"/>
              </w:rPr>
              <w:t xml:space="preserve"> </w:t>
            </w:r>
            <w:r w:rsidRPr="002A1E33">
              <w:rPr>
                <w:rFonts w:cs="Arial"/>
                <w:lang w:val="en-GB"/>
              </w:rPr>
              <w:t>proposed Eynsham Park and Ride and upgrade to shared path on northern verge,</w:t>
            </w:r>
            <w:r>
              <w:rPr>
                <w:rFonts w:cs="Arial"/>
                <w:lang w:val="en-GB"/>
              </w:rPr>
              <w:t xml:space="preserve"> </w:t>
            </w:r>
            <w:r w:rsidRPr="002A1E33">
              <w:rPr>
                <w:rFonts w:cs="Arial"/>
                <w:lang w:val="en-GB"/>
              </w:rPr>
              <w:t>ii) widening of existing carriageway to provide dedicated eastbound and westbound</w:t>
            </w:r>
            <w:r>
              <w:rPr>
                <w:rFonts w:cs="Arial"/>
                <w:lang w:val="en-GB"/>
              </w:rPr>
              <w:t xml:space="preserve"> </w:t>
            </w:r>
            <w:r w:rsidRPr="002A1E33">
              <w:rPr>
                <w:rFonts w:cs="Arial"/>
                <w:lang w:val="en-GB"/>
              </w:rPr>
              <w:t>priority bus lanes along 6.5km section between proposed Park and Ride and Duke’s</w:t>
            </w:r>
            <w:r>
              <w:rPr>
                <w:rFonts w:cs="Arial"/>
                <w:lang w:val="en-GB"/>
              </w:rPr>
              <w:t xml:space="preserve"> </w:t>
            </w:r>
            <w:r w:rsidRPr="002A1E33">
              <w:rPr>
                <w:rFonts w:cs="Arial"/>
                <w:lang w:val="en-GB"/>
              </w:rPr>
              <w:t>Cut iii) capacity and connectively improvements over three bridges and a culvert at</w:t>
            </w:r>
          </w:p>
          <w:p w14:paraId="32FCECC7" w14:textId="77777777" w:rsidR="00771B66" w:rsidRPr="002A1E33" w:rsidRDefault="00771B66" w:rsidP="00771B66">
            <w:pPr>
              <w:tabs>
                <w:tab w:val="left" w:pos="3892"/>
              </w:tabs>
              <w:contextualSpacing/>
              <w:rPr>
                <w:rFonts w:cs="Arial"/>
                <w:lang w:val="en-GB"/>
              </w:rPr>
            </w:pPr>
            <w:r w:rsidRPr="002A1E33">
              <w:rPr>
                <w:rFonts w:cs="Arial"/>
                <w:lang w:val="en-GB"/>
              </w:rPr>
              <w:t>Dukes Cut to enable eastbound bus lane over the bridges at A40 between Witney</w:t>
            </w:r>
            <w:r>
              <w:rPr>
                <w:rFonts w:cs="Arial"/>
                <w:lang w:val="en-GB"/>
              </w:rPr>
              <w:t xml:space="preserve"> </w:t>
            </w:r>
            <w:r w:rsidRPr="002A1E33">
              <w:rPr>
                <w:rFonts w:cs="Arial"/>
                <w:lang w:val="en-GB"/>
              </w:rPr>
              <w:t>and Duke’s Cut</w:t>
            </w:r>
          </w:p>
          <w:p w14:paraId="2C14624A" w14:textId="77777777" w:rsidR="00771B66" w:rsidRPr="00E02848" w:rsidRDefault="00771B66" w:rsidP="00771B66">
            <w:pPr>
              <w:tabs>
                <w:tab w:val="left" w:pos="3892"/>
              </w:tabs>
              <w:contextualSpacing/>
              <w:rPr>
                <w:rFonts w:cs="Arial"/>
                <w:lang w:val="en-GB"/>
              </w:rPr>
            </w:pPr>
            <w:r>
              <w:rPr>
                <w:rFonts w:cs="Arial"/>
                <w:b/>
                <w:bCs/>
                <w:lang w:val="en-GB"/>
              </w:rPr>
              <w:t xml:space="preserve">APPLICANT: </w:t>
            </w:r>
            <w:r>
              <w:rPr>
                <w:rFonts w:cs="Arial"/>
                <w:lang w:val="en-GB"/>
              </w:rPr>
              <w:t xml:space="preserve">Oxfordshire County Council </w:t>
            </w:r>
          </w:p>
          <w:p w14:paraId="250B7C1D" w14:textId="74EEFDAB" w:rsidR="00771B66" w:rsidRDefault="00771B66" w:rsidP="00771B66">
            <w:pPr>
              <w:tabs>
                <w:tab w:val="left" w:pos="3892"/>
              </w:tabs>
              <w:contextualSpacing/>
              <w:rPr>
                <w:rFonts w:cs="Arial"/>
                <w:b/>
                <w:lang w:val="en-GB"/>
              </w:rPr>
            </w:pPr>
            <w:r>
              <w:rPr>
                <w:rFonts w:cs="Arial"/>
                <w:b/>
                <w:lang w:val="en-GB"/>
              </w:rPr>
              <w:t>DECISION: AWAITING DECISION</w:t>
            </w:r>
          </w:p>
          <w:p w14:paraId="0F867C4A" w14:textId="355ADD67" w:rsidR="003204A6" w:rsidRDefault="003204A6" w:rsidP="00771B66">
            <w:pPr>
              <w:tabs>
                <w:tab w:val="left" w:pos="3892"/>
              </w:tabs>
              <w:contextualSpacing/>
              <w:rPr>
                <w:rFonts w:cs="Arial"/>
                <w:b/>
                <w:lang w:val="en-GB"/>
              </w:rPr>
            </w:pPr>
          </w:p>
          <w:p w14:paraId="02E7A8D6" w14:textId="77777777" w:rsidR="003204A6" w:rsidRDefault="003204A6" w:rsidP="003204A6">
            <w:pPr>
              <w:tabs>
                <w:tab w:val="left" w:pos="3892"/>
              </w:tabs>
              <w:contextualSpacing/>
              <w:rPr>
                <w:rFonts w:cs="Arial"/>
                <w:lang w:val="en-GB"/>
              </w:rPr>
            </w:pPr>
            <w:r w:rsidRPr="007849F9">
              <w:rPr>
                <w:rFonts w:cs="Arial"/>
                <w:b/>
                <w:bCs/>
                <w:lang w:val="en-GB"/>
              </w:rPr>
              <w:t xml:space="preserve">APPLICATION NO: </w:t>
            </w:r>
            <w:r>
              <w:rPr>
                <w:rFonts w:cs="Arial"/>
                <w:lang w:val="en-GB"/>
              </w:rPr>
              <w:t>OCC Ref: MW.0122/20</w:t>
            </w:r>
          </w:p>
          <w:p w14:paraId="0C44BE89" w14:textId="77777777" w:rsidR="003204A6" w:rsidRPr="005F2884" w:rsidRDefault="003204A6" w:rsidP="003204A6">
            <w:pPr>
              <w:pStyle w:val="Default"/>
              <w:rPr>
                <w:rFonts w:ascii="Arial" w:hAnsi="Arial" w:cs="Arial"/>
              </w:rPr>
            </w:pPr>
            <w:r w:rsidRPr="005F2884">
              <w:rPr>
                <w:rFonts w:ascii="Arial" w:hAnsi="Arial" w:cs="Arial"/>
                <w:b/>
                <w:bCs/>
                <w:sz w:val="20"/>
                <w:szCs w:val="20"/>
              </w:rPr>
              <w:t>PROPOSAL:</w:t>
            </w:r>
            <w:r>
              <w:rPr>
                <w:rFonts w:ascii="Arial" w:hAnsi="Arial" w:cs="Arial"/>
                <w:b/>
                <w:bCs/>
              </w:rPr>
              <w:t xml:space="preserve"> </w:t>
            </w:r>
            <w:r w:rsidRPr="005F2884">
              <w:rPr>
                <w:rFonts w:ascii="Arial" w:hAnsi="Arial" w:cs="Arial"/>
                <w:sz w:val="20"/>
                <w:szCs w:val="20"/>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2022 and the time period for restoration until 31st December 2024 to allow for sufficient time for the working of mineral from beneath the plant site and the revised restoration of the plant site at Cassington Quarry, Cassington Road, Yarnton, OX29 4EB</w:t>
            </w:r>
          </w:p>
          <w:p w14:paraId="444E485E" w14:textId="77777777" w:rsidR="003204A6" w:rsidRPr="00DB0C72" w:rsidRDefault="003204A6" w:rsidP="003204A6">
            <w:pPr>
              <w:tabs>
                <w:tab w:val="left" w:pos="3892"/>
              </w:tabs>
              <w:contextualSpacing/>
              <w:rPr>
                <w:rFonts w:cs="Arial"/>
                <w:lang w:val="en-GB"/>
              </w:rPr>
            </w:pPr>
            <w:r w:rsidRPr="007849F9">
              <w:rPr>
                <w:rFonts w:cs="Arial"/>
                <w:b/>
                <w:bCs/>
                <w:lang w:val="en-GB"/>
              </w:rPr>
              <w:t xml:space="preserve">LOCATION: </w:t>
            </w:r>
            <w:r>
              <w:rPr>
                <w:rFonts w:cs="Arial"/>
                <w:lang w:val="en-GB"/>
              </w:rPr>
              <w:t>Cassington Quarry</w:t>
            </w:r>
          </w:p>
          <w:p w14:paraId="0A3B0A45" w14:textId="77777777" w:rsidR="003204A6" w:rsidRDefault="003204A6" w:rsidP="003204A6">
            <w:pPr>
              <w:tabs>
                <w:tab w:val="left" w:pos="3892"/>
              </w:tabs>
              <w:contextualSpacing/>
              <w:rPr>
                <w:rFonts w:cs="Arial"/>
                <w:lang w:val="en-GB"/>
              </w:rPr>
            </w:pPr>
            <w:r w:rsidRPr="007849F9">
              <w:rPr>
                <w:rFonts w:cs="Arial"/>
                <w:b/>
                <w:bCs/>
                <w:lang w:val="en-GB"/>
              </w:rPr>
              <w:t xml:space="preserve">APPLICANT: </w:t>
            </w:r>
            <w:r>
              <w:rPr>
                <w:rFonts w:cs="Arial"/>
                <w:lang w:val="en-GB"/>
              </w:rPr>
              <w:t>Hanson Quarry Products Europe Ltd</w:t>
            </w:r>
          </w:p>
          <w:p w14:paraId="79EC8CEF" w14:textId="02D298E9" w:rsidR="003204A6" w:rsidRDefault="003204A6" w:rsidP="00771B66">
            <w:pPr>
              <w:tabs>
                <w:tab w:val="left" w:pos="3892"/>
              </w:tabs>
              <w:contextualSpacing/>
              <w:rPr>
                <w:rFonts w:cs="Arial"/>
                <w:b/>
                <w:lang w:val="en-GB"/>
              </w:rPr>
            </w:pPr>
            <w:r>
              <w:rPr>
                <w:rFonts w:cs="Arial"/>
                <w:b/>
                <w:lang w:val="en-GB"/>
              </w:rPr>
              <w:t>DECISION: AWAITING DECISION</w:t>
            </w:r>
          </w:p>
          <w:p w14:paraId="44B0B899" w14:textId="52382B6A" w:rsidR="00B23CA6" w:rsidRPr="00B56E02" w:rsidRDefault="00B23CA6" w:rsidP="003204A6">
            <w:pPr>
              <w:tabs>
                <w:tab w:val="left" w:pos="3892"/>
              </w:tabs>
              <w:contextualSpacing/>
              <w:rPr>
                <w:rFonts w:cs="Arial"/>
                <w:bCs/>
                <w:szCs w:val="20"/>
                <w:lang w:val="en-GB"/>
              </w:rPr>
            </w:pPr>
          </w:p>
        </w:tc>
        <w:tc>
          <w:tcPr>
            <w:tcW w:w="426" w:type="dxa"/>
          </w:tcPr>
          <w:p w14:paraId="4AA69A53" w14:textId="0ED543A0" w:rsidR="00232F40" w:rsidRPr="000F7FB3" w:rsidRDefault="00232F40" w:rsidP="00A31570">
            <w:pPr>
              <w:spacing w:line="240" w:lineRule="auto"/>
              <w:contextualSpacing/>
              <w:rPr>
                <w:rFonts w:ascii="Tahoma" w:hAnsi="Tahoma" w:cs="Tahoma"/>
                <w:szCs w:val="20"/>
                <w:lang w:val="en-GB"/>
              </w:rPr>
            </w:pPr>
          </w:p>
        </w:tc>
      </w:tr>
      <w:tr w:rsidR="00A9679E" w:rsidRPr="000F7FB3" w14:paraId="7D447DDC" w14:textId="77777777" w:rsidTr="007F21C1">
        <w:trPr>
          <w:trHeight w:val="391"/>
        </w:trPr>
        <w:tc>
          <w:tcPr>
            <w:tcW w:w="841" w:type="dxa"/>
          </w:tcPr>
          <w:p w14:paraId="393A541B" w14:textId="086F5460" w:rsidR="00A9679E" w:rsidRPr="00766256" w:rsidRDefault="00482B03" w:rsidP="00A31570">
            <w:pPr>
              <w:spacing w:line="240" w:lineRule="auto"/>
              <w:contextualSpacing/>
              <w:rPr>
                <w:rFonts w:cs="Arial"/>
                <w:b/>
                <w:bCs/>
                <w:szCs w:val="20"/>
                <w:lang w:val="en-GB"/>
              </w:rPr>
            </w:pPr>
            <w:r>
              <w:rPr>
                <w:rFonts w:cs="Arial"/>
                <w:b/>
                <w:bCs/>
                <w:szCs w:val="20"/>
                <w:lang w:val="en-GB"/>
              </w:rPr>
              <w:t>127/21</w:t>
            </w:r>
          </w:p>
        </w:tc>
        <w:tc>
          <w:tcPr>
            <w:tcW w:w="8221" w:type="dxa"/>
          </w:tcPr>
          <w:p w14:paraId="0DB96B00" w14:textId="0A35DC7D" w:rsidR="00A9679E" w:rsidRDefault="00A9679E" w:rsidP="00A31570">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3131DE58" w14:textId="6A76769D" w:rsidR="00DD4BC0" w:rsidRDefault="00DD4BC0" w:rsidP="00A31570">
            <w:pPr>
              <w:spacing w:line="240" w:lineRule="auto"/>
              <w:contextualSpacing/>
              <w:rPr>
                <w:rFonts w:cs="Arial"/>
                <w:b/>
                <w:bCs/>
                <w:szCs w:val="20"/>
                <w:u w:val="single"/>
                <w:lang w:val="en-GB"/>
              </w:rPr>
            </w:pPr>
          </w:p>
          <w:p w14:paraId="707DA7DF" w14:textId="0919BE40" w:rsidR="00BA108A" w:rsidRDefault="00DD4BC0" w:rsidP="00A31570">
            <w:pPr>
              <w:spacing w:line="240" w:lineRule="auto"/>
              <w:contextualSpacing/>
              <w:rPr>
                <w:rFonts w:cs="Arial"/>
                <w:szCs w:val="20"/>
                <w:lang w:val="en-GB"/>
              </w:rPr>
            </w:pPr>
            <w:r>
              <w:rPr>
                <w:rFonts w:cs="Arial"/>
                <w:szCs w:val="20"/>
                <w:lang w:val="en-GB"/>
              </w:rPr>
              <w:t>Letter received from Banbury Memorial re a memorial stone for Bob Butler – Parish Council agreed that it had no objection.</w:t>
            </w:r>
          </w:p>
          <w:p w14:paraId="3BA44C88" w14:textId="2918C87C" w:rsidR="00966C46" w:rsidRDefault="00966C46" w:rsidP="00A31570">
            <w:pPr>
              <w:spacing w:line="240" w:lineRule="auto"/>
              <w:contextualSpacing/>
              <w:rPr>
                <w:rFonts w:cs="Arial"/>
                <w:szCs w:val="20"/>
                <w:lang w:val="en-GB"/>
              </w:rPr>
            </w:pPr>
          </w:p>
          <w:p w14:paraId="36D01709" w14:textId="2F7545E8" w:rsidR="00966C46" w:rsidRDefault="00966C46" w:rsidP="00A31570">
            <w:pPr>
              <w:spacing w:line="240" w:lineRule="auto"/>
              <w:contextualSpacing/>
              <w:rPr>
                <w:rFonts w:cs="Arial"/>
                <w:szCs w:val="20"/>
                <w:lang w:val="en-GB"/>
              </w:rPr>
            </w:pPr>
            <w:r>
              <w:rPr>
                <w:rFonts w:cs="Arial"/>
                <w:szCs w:val="20"/>
                <w:lang w:val="en-GB"/>
              </w:rPr>
              <w:t>We have also received an email from a resident with regards to the swings on the play</w:t>
            </w:r>
            <w:r w:rsidR="00247F79">
              <w:rPr>
                <w:rFonts w:cs="Arial"/>
                <w:szCs w:val="20"/>
                <w:lang w:val="en-GB"/>
              </w:rPr>
              <w:t xml:space="preserve"> area. I have advised them that we are waiting for quotes to replace the </w:t>
            </w:r>
            <w:r w:rsidR="0059135D">
              <w:rPr>
                <w:rFonts w:cs="Arial"/>
                <w:szCs w:val="20"/>
                <w:lang w:val="en-GB"/>
              </w:rPr>
              <w:t>swings and that will then have to go to the Parish Council for them to agree a price.</w:t>
            </w:r>
          </w:p>
          <w:p w14:paraId="4107A18F" w14:textId="1DEB823E" w:rsidR="0013475E" w:rsidRDefault="0013475E" w:rsidP="00A31570">
            <w:pPr>
              <w:spacing w:line="240" w:lineRule="auto"/>
              <w:contextualSpacing/>
              <w:rPr>
                <w:rFonts w:cs="Arial"/>
                <w:b/>
                <w:bCs/>
                <w:szCs w:val="20"/>
                <w:u w:val="single"/>
                <w:lang w:val="en-GB"/>
              </w:rPr>
            </w:pPr>
            <w:r>
              <w:rPr>
                <w:rFonts w:cs="Arial"/>
                <w:szCs w:val="20"/>
                <w:lang w:val="en-GB"/>
              </w:rPr>
              <w:t>(The Parish Council have decided that maybe it would be better to replace it with a metal swing rather than a timber one</w:t>
            </w:r>
            <w:r w:rsidR="00361525">
              <w:rPr>
                <w:rFonts w:cs="Arial"/>
                <w:szCs w:val="20"/>
                <w:lang w:val="en-GB"/>
              </w:rPr>
              <w:t xml:space="preserve">). </w:t>
            </w:r>
            <w:r w:rsidR="00467A9C">
              <w:rPr>
                <w:rFonts w:cs="Arial"/>
                <w:szCs w:val="20"/>
                <w:lang w:val="en-GB"/>
              </w:rPr>
              <w:t xml:space="preserve">Tracey is to check </w:t>
            </w:r>
            <w:r w:rsidR="009E7027">
              <w:rPr>
                <w:rFonts w:cs="Arial"/>
                <w:szCs w:val="20"/>
                <w:lang w:val="en-GB"/>
              </w:rPr>
              <w:t>the rest of the play area for the</w:t>
            </w:r>
            <w:r w:rsidR="00D841B6">
              <w:rPr>
                <w:rFonts w:cs="Arial"/>
                <w:szCs w:val="20"/>
                <w:lang w:val="en-GB"/>
              </w:rPr>
              <w:t xml:space="preserve"> rotten wood. Tracey has asked if we can just remove the </w:t>
            </w:r>
            <w:r w:rsidR="00BF1323">
              <w:rPr>
                <w:rFonts w:cs="Arial"/>
                <w:szCs w:val="20"/>
                <w:lang w:val="en-GB"/>
              </w:rPr>
              <w:t>swing. The Parish Council has agreed that the cradle swings are to b</w:t>
            </w:r>
            <w:r w:rsidR="0029498D">
              <w:rPr>
                <w:rFonts w:cs="Arial"/>
                <w:szCs w:val="20"/>
                <w:lang w:val="en-GB"/>
              </w:rPr>
              <w:t>e removed.</w:t>
            </w:r>
          </w:p>
          <w:p w14:paraId="5135803E" w14:textId="77777777" w:rsidR="00F74C1C" w:rsidRPr="00766256" w:rsidRDefault="00F74C1C" w:rsidP="003204A6">
            <w:pPr>
              <w:spacing w:line="240" w:lineRule="auto"/>
              <w:contextualSpacing/>
              <w:rPr>
                <w:rFonts w:cs="Arial"/>
                <w:szCs w:val="20"/>
                <w:shd w:val="clear" w:color="auto" w:fill="FFFFFF"/>
              </w:rPr>
            </w:pPr>
          </w:p>
        </w:tc>
        <w:tc>
          <w:tcPr>
            <w:tcW w:w="426" w:type="dxa"/>
          </w:tcPr>
          <w:p w14:paraId="0C859F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42C6426" w14:textId="77777777" w:rsidTr="0065235C">
        <w:trPr>
          <w:trHeight w:val="674"/>
        </w:trPr>
        <w:tc>
          <w:tcPr>
            <w:tcW w:w="841" w:type="dxa"/>
          </w:tcPr>
          <w:p w14:paraId="479D6000" w14:textId="2578738B" w:rsidR="00B15C8A" w:rsidRPr="00766256" w:rsidRDefault="00482B03" w:rsidP="00A31570">
            <w:pPr>
              <w:spacing w:line="240" w:lineRule="auto"/>
              <w:contextualSpacing/>
              <w:rPr>
                <w:rFonts w:cs="Arial"/>
                <w:b/>
                <w:bCs/>
                <w:szCs w:val="20"/>
                <w:lang w:val="en-GB"/>
              </w:rPr>
            </w:pPr>
            <w:r>
              <w:rPr>
                <w:rFonts w:cs="Arial"/>
                <w:b/>
                <w:bCs/>
                <w:szCs w:val="20"/>
                <w:lang w:val="en-GB"/>
              </w:rPr>
              <w:t>128/21</w:t>
            </w:r>
          </w:p>
        </w:tc>
        <w:tc>
          <w:tcPr>
            <w:tcW w:w="8221" w:type="dxa"/>
          </w:tcPr>
          <w:p w14:paraId="7B78BC3C"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43E9BC44" w14:textId="1F3D4A4E" w:rsidR="00E612DE" w:rsidRDefault="003E4DB8" w:rsidP="00A31570">
            <w:pPr>
              <w:shd w:val="clear" w:color="auto" w:fill="FFFFFF"/>
              <w:spacing w:line="240" w:lineRule="auto"/>
              <w:contextualSpacing/>
              <w:rPr>
                <w:rFonts w:cs="Arial"/>
                <w:szCs w:val="20"/>
                <w:lang w:val="en-GB"/>
              </w:rPr>
            </w:pPr>
            <w:r w:rsidRPr="00E612DE">
              <w:rPr>
                <w:rFonts w:cs="Arial"/>
                <w:b/>
                <w:bCs/>
                <w:szCs w:val="20"/>
                <w:u w:val="single"/>
                <w:lang w:val="en-GB"/>
              </w:rPr>
              <w:t>County Councillor</w:t>
            </w:r>
            <w:r w:rsidR="00EA1C1A">
              <w:rPr>
                <w:rFonts w:cs="Arial"/>
                <w:b/>
                <w:bCs/>
                <w:szCs w:val="20"/>
                <w:lang w:val="en-GB"/>
              </w:rPr>
              <w:t xml:space="preserve"> </w:t>
            </w:r>
            <w:r w:rsidR="000C1B52">
              <w:rPr>
                <w:rFonts w:cs="Arial"/>
                <w:b/>
                <w:bCs/>
                <w:szCs w:val="20"/>
                <w:lang w:val="en-GB"/>
              </w:rPr>
              <w:t>–</w:t>
            </w:r>
            <w:r w:rsidR="00EA1C1A">
              <w:rPr>
                <w:rFonts w:cs="Arial"/>
                <w:b/>
                <w:bCs/>
                <w:szCs w:val="20"/>
                <w:lang w:val="en-GB"/>
              </w:rPr>
              <w:t xml:space="preserve"> </w:t>
            </w:r>
            <w:r w:rsidR="000C1B52">
              <w:rPr>
                <w:rFonts w:cs="Arial"/>
                <w:szCs w:val="20"/>
                <w:lang w:val="en-GB"/>
              </w:rPr>
              <w:t xml:space="preserve">County Council meetings are now taking place at County Hall, as things start to head back, we hope to normality. The new scrutiny committees at the County Council have now each had their first meetings. The scrutiny </w:t>
            </w:r>
            <w:r w:rsidR="00D5234F">
              <w:rPr>
                <w:rFonts w:cs="Arial"/>
                <w:szCs w:val="20"/>
                <w:lang w:val="en-GB"/>
              </w:rPr>
              <w:t>function has been reorganized so that so that it can be more effective and hold the administration to account on behalf of residents. There are three scrutiny committees replacing one previously. As part of this transparency all the Chairs of scrutiny committees will be from the opposition party, although you can be sure that those of us from the parties</w:t>
            </w:r>
            <w:r w:rsidR="00B92C5F">
              <w:rPr>
                <w:rFonts w:cs="Arial"/>
                <w:szCs w:val="20"/>
                <w:lang w:val="en-GB"/>
              </w:rPr>
              <w:t xml:space="preserve"> of</w:t>
            </w:r>
            <w:r w:rsidR="00B93D4D">
              <w:rPr>
                <w:rFonts w:cs="Arial"/>
                <w:szCs w:val="20"/>
                <w:lang w:val="en-GB"/>
              </w:rPr>
              <w:t xml:space="preserve"> the </w:t>
            </w:r>
            <w:r w:rsidR="00B92C5F">
              <w:rPr>
                <w:rFonts w:cs="Arial"/>
                <w:szCs w:val="20"/>
                <w:lang w:val="en-GB"/>
              </w:rPr>
              <w:t>Oxfordshire</w:t>
            </w:r>
            <w:r w:rsidR="00B93D4D">
              <w:rPr>
                <w:rFonts w:cs="Arial"/>
                <w:szCs w:val="20"/>
                <w:lang w:val="en-GB"/>
              </w:rPr>
              <w:t xml:space="preserve"> </w:t>
            </w:r>
            <w:r w:rsidR="008E7ED5">
              <w:rPr>
                <w:rFonts w:cs="Arial"/>
                <w:szCs w:val="20"/>
                <w:lang w:val="en-GB"/>
              </w:rPr>
              <w:t xml:space="preserve">Fair Deal Alliance will also want to ensure proper and rigorous </w:t>
            </w:r>
            <w:r w:rsidR="00E42772">
              <w:rPr>
                <w:rFonts w:cs="Arial"/>
                <w:szCs w:val="20"/>
                <w:lang w:val="en-GB"/>
              </w:rPr>
              <w:t>scrutiny</w:t>
            </w:r>
            <w:r w:rsidR="002B1138">
              <w:rPr>
                <w:rFonts w:cs="Arial"/>
                <w:szCs w:val="20"/>
                <w:lang w:val="en-GB"/>
              </w:rPr>
              <w:t>. I sit on the</w:t>
            </w:r>
            <w:r w:rsidR="004B3A42">
              <w:rPr>
                <w:rFonts w:cs="Arial"/>
                <w:szCs w:val="20"/>
                <w:lang w:val="en-GB"/>
              </w:rPr>
              <w:t xml:space="preserve"> Place committee (looking at transport, libraries, etc) and on the Audit and Governance committee.</w:t>
            </w:r>
          </w:p>
          <w:p w14:paraId="13E1CE13" w14:textId="58AB6659" w:rsidR="00625A54" w:rsidRDefault="00625A54" w:rsidP="00A31570">
            <w:pPr>
              <w:shd w:val="clear" w:color="auto" w:fill="FFFFFF"/>
              <w:spacing w:line="240" w:lineRule="auto"/>
              <w:contextualSpacing/>
              <w:rPr>
                <w:rFonts w:cs="Arial"/>
                <w:szCs w:val="20"/>
                <w:lang w:val="en-GB"/>
              </w:rPr>
            </w:pPr>
          </w:p>
          <w:p w14:paraId="42824E0E" w14:textId="60C4EBA4" w:rsidR="00625A54" w:rsidRDefault="00625A54" w:rsidP="00A31570">
            <w:pPr>
              <w:shd w:val="clear" w:color="auto" w:fill="FFFFFF"/>
              <w:spacing w:line="240" w:lineRule="auto"/>
              <w:contextualSpacing/>
              <w:rPr>
                <w:rFonts w:cs="Arial"/>
                <w:szCs w:val="20"/>
                <w:lang w:val="en-GB"/>
              </w:rPr>
            </w:pPr>
            <w:r>
              <w:rPr>
                <w:rFonts w:cs="Arial"/>
                <w:szCs w:val="20"/>
                <w:lang w:val="en-GB"/>
              </w:rPr>
              <w:t xml:space="preserve">The County Council is operating under the budget inherited from the previous </w:t>
            </w:r>
            <w:r w:rsidR="00A55D2A">
              <w:rPr>
                <w:rFonts w:cs="Arial"/>
                <w:szCs w:val="20"/>
                <w:lang w:val="en-GB"/>
              </w:rPr>
              <w:t>administration but</w:t>
            </w:r>
            <w:r w:rsidR="00066EBC">
              <w:rPr>
                <w:rFonts w:cs="Arial"/>
                <w:szCs w:val="20"/>
                <w:lang w:val="en-GB"/>
              </w:rPr>
              <w:t xml:space="preserve"> is still making a difference by focusing on key areas like promoting active travel and restoring public transport links.</w:t>
            </w:r>
          </w:p>
          <w:p w14:paraId="6E70CA56" w14:textId="69023C13" w:rsidR="00066EBC" w:rsidRDefault="00066EBC" w:rsidP="00A31570">
            <w:pPr>
              <w:shd w:val="clear" w:color="auto" w:fill="FFFFFF"/>
              <w:spacing w:line="240" w:lineRule="auto"/>
              <w:contextualSpacing/>
              <w:rPr>
                <w:rFonts w:cs="Arial"/>
                <w:szCs w:val="20"/>
                <w:lang w:val="en-GB"/>
              </w:rPr>
            </w:pPr>
          </w:p>
          <w:p w14:paraId="15C78291" w14:textId="6ED9DEDD" w:rsidR="00643696" w:rsidRDefault="00643696" w:rsidP="00A31570">
            <w:pPr>
              <w:shd w:val="clear" w:color="auto" w:fill="FFFFFF"/>
              <w:spacing w:line="240" w:lineRule="auto"/>
              <w:contextualSpacing/>
              <w:rPr>
                <w:rFonts w:cs="Arial"/>
                <w:szCs w:val="20"/>
                <w:lang w:val="en-GB"/>
              </w:rPr>
            </w:pPr>
            <w:r>
              <w:rPr>
                <w:rFonts w:cs="Arial"/>
                <w:szCs w:val="20"/>
                <w:lang w:val="en-GB"/>
              </w:rPr>
              <w:t>A trial is underway in 5 villages of a new simpl</w:t>
            </w:r>
            <w:r w:rsidR="002E1970">
              <w:rPr>
                <w:rFonts w:cs="Arial"/>
                <w:szCs w:val="20"/>
                <w:lang w:val="en-GB"/>
              </w:rPr>
              <w:t xml:space="preserve">ified way of introducing 20mph zones. The objective is that all villages that want 20 limits will be able to have then with less bureaucracy </w:t>
            </w:r>
            <w:r w:rsidR="00A55D2A">
              <w:rPr>
                <w:rFonts w:cs="Arial"/>
                <w:szCs w:val="20"/>
                <w:lang w:val="en-GB"/>
              </w:rPr>
              <w:t>and expense. I hope that Cassington will want to have a</w:t>
            </w:r>
            <w:r w:rsidR="00081C85">
              <w:rPr>
                <w:rFonts w:cs="Arial"/>
                <w:szCs w:val="20"/>
                <w:lang w:val="en-GB"/>
              </w:rPr>
              <w:t xml:space="preserve"> 20 zone for the whole</w:t>
            </w:r>
            <w:r w:rsidR="00881FF2">
              <w:rPr>
                <w:rFonts w:cs="Arial"/>
                <w:szCs w:val="20"/>
                <w:lang w:val="en-GB"/>
              </w:rPr>
              <w:t xml:space="preserve"> </w:t>
            </w:r>
            <w:r w:rsidR="00081C85">
              <w:rPr>
                <w:rFonts w:cs="Arial"/>
                <w:szCs w:val="20"/>
                <w:lang w:val="en-GB"/>
              </w:rPr>
              <w:t>village, and if that is the case, I will do my best to ensure that you are high in the priority list</w:t>
            </w:r>
            <w:r w:rsidR="00881FF2">
              <w:rPr>
                <w:rFonts w:cs="Arial"/>
                <w:szCs w:val="20"/>
                <w:lang w:val="en-GB"/>
              </w:rPr>
              <w:t xml:space="preserve"> as the new zones are rolled out.</w:t>
            </w:r>
            <w:r w:rsidR="00133C0B">
              <w:rPr>
                <w:rFonts w:cs="Arial"/>
                <w:szCs w:val="20"/>
                <w:lang w:val="en-GB"/>
              </w:rPr>
              <w:t xml:space="preserve"> I am very aware that there is some appalling driving in parts of the village.</w:t>
            </w:r>
          </w:p>
          <w:p w14:paraId="7A4AFD70" w14:textId="3747C264" w:rsidR="00133C0B" w:rsidRDefault="00133C0B" w:rsidP="00A31570">
            <w:pPr>
              <w:shd w:val="clear" w:color="auto" w:fill="FFFFFF"/>
              <w:spacing w:line="240" w:lineRule="auto"/>
              <w:contextualSpacing/>
              <w:rPr>
                <w:rFonts w:cs="Arial"/>
                <w:szCs w:val="20"/>
                <w:lang w:val="en-GB"/>
              </w:rPr>
            </w:pPr>
          </w:p>
          <w:p w14:paraId="56F95051" w14:textId="49A1BF11" w:rsidR="004800F9" w:rsidRDefault="004800F9" w:rsidP="00A31570">
            <w:pPr>
              <w:shd w:val="clear" w:color="auto" w:fill="FFFFFF"/>
              <w:spacing w:line="240" w:lineRule="auto"/>
              <w:contextualSpacing/>
              <w:rPr>
                <w:rFonts w:cs="Arial"/>
                <w:szCs w:val="20"/>
                <w:lang w:val="en-GB"/>
              </w:rPr>
            </w:pPr>
            <w:r>
              <w:rPr>
                <w:rFonts w:cs="Arial"/>
                <w:szCs w:val="20"/>
                <w:lang w:val="en-GB"/>
              </w:rPr>
              <w:t>The “</w:t>
            </w:r>
            <w:r w:rsidR="00087878">
              <w:rPr>
                <w:rFonts w:cs="Arial"/>
                <w:szCs w:val="20"/>
                <w:lang w:val="en-GB"/>
              </w:rPr>
              <w:t>First and Last” bus service to Eynsham and Hanborough should be up and running by the end of this year, supported f</w:t>
            </w:r>
            <w:r w:rsidR="00E258F9">
              <w:rPr>
                <w:rFonts w:cs="Arial"/>
                <w:szCs w:val="20"/>
                <w:lang w:val="en-GB"/>
              </w:rPr>
              <w:t xml:space="preserve">inancially by the County Council, and I hope it will be of use to residents wanting to </w:t>
            </w:r>
            <w:r w:rsidR="009C3ACF">
              <w:rPr>
                <w:rFonts w:cs="Arial"/>
                <w:szCs w:val="20"/>
                <w:lang w:val="en-GB"/>
              </w:rPr>
              <w:t>get to Oxford or Witney and help people who don’t have access to cars, or who want to reduce their car usage. No village should be enti</w:t>
            </w:r>
            <w:r w:rsidR="0010610E">
              <w:rPr>
                <w:rFonts w:cs="Arial"/>
                <w:szCs w:val="20"/>
                <w:lang w:val="en-GB"/>
              </w:rPr>
              <w:t>rely reliant on cars</w:t>
            </w:r>
            <w:r w:rsidR="00BA53CA">
              <w:rPr>
                <w:rFonts w:cs="Arial"/>
                <w:szCs w:val="20"/>
                <w:lang w:val="en-GB"/>
              </w:rPr>
              <w:t>,</w:t>
            </w:r>
            <w:r w:rsidR="0010610E">
              <w:rPr>
                <w:rFonts w:cs="Arial"/>
                <w:szCs w:val="20"/>
                <w:lang w:val="en-GB"/>
              </w:rPr>
              <w:t xml:space="preserve"> and I have been very supportive of the A40 team as they </w:t>
            </w:r>
            <w:r w:rsidR="00BA53CA">
              <w:rPr>
                <w:rFonts w:cs="Arial"/>
                <w:szCs w:val="20"/>
                <w:lang w:val="en-GB"/>
              </w:rPr>
              <w:t xml:space="preserve">propose a new bus stop at the bottom of Horsemere Lane. I will also suggest the possibility of a bus service coming through </w:t>
            </w:r>
            <w:r w:rsidR="00952A53">
              <w:rPr>
                <w:rFonts w:cs="Arial"/>
                <w:szCs w:val="20"/>
                <w:lang w:val="en-GB"/>
              </w:rPr>
              <w:t>Cassington when</w:t>
            </w:r>
            <w:r w:rsidR="005A7AAB">
              <w:rPr>
                <w:rFonts w:cs="Arial"/>
                <w:szCs w:val="20"/>
                <w:lang w:val="en-GB"/>
              </w:rPr>
              <w:t xml:space="preserve"> new routes are opened up by the Park &amp; Ride. </w:t>
            </w:r>
          </w:p>
          <w:p w14:paraId="53A71506" w14:textId="4BDE7732" w:rsidR="00CE327C" w:rsidRDefault="00CE327C" w:rsidP="00A31570">
            <w:pPr>
              <w:shd w:val="clear" w:color="auto" w:fill="FFFFFF"/>
              <w:spacing w:line="240" w:lineRule="auto"/>
              <w:contextualSpacing/>
              <w:rPr>
                <w:rFonts w:cs="Arial"/>
                <w:szCs w:val="20"/>
                <w:lang w:val="en-GB"/>
              </w:rPr>
            </w:pPr>
          </w:p>
          <w:p w14:paraId="308FA836" w14:textId="1C913A6A" w:rsidR="00CE327C" w:rsidRDefault="00CE327C" w:rsidP="00A31570">
            <w:pPr>
              <w:shd w:val="clear" w:color="auto" w:fill="FFFFFF"/>
              <w:spacing w:line="240" w:lineRule="auto"/>
              <w:contextualSpacing/>
              <w:rPr>
                <w:rFonts w:cs="Arial"/>
                <w:szCs w:val="20"/>
                <w:lang w:val="en-GB"/>
              </w:rPr>
            </w:pPr>
            <w:r>
              <w:rPr>
                <w:rFonts w:cs="Arial"/>
                <w:szCs w:val="20"/>
                <w:lang w:val="en-GB"/>
              </w:rPr>
              <w:t>The A40 reconstruction process continues. There is archaeological work happening at the moment. The construction process</w:t>
            </w:r>
            <w:r w:rsidR="00F92A21">
              <w:rPr>
                <w:rFonts w:cs="Arial"/>
                <w:szCs w:val="20"/>
                <w:lang w:val="en-GB"/>
              </w:rPr>
              <w:t xml:space="preserve"> is going to be disruptive, and I am talking to officers about how we can limit the impact on Cassington.</w:t>
            </w:r>
          </w:p>
          <w:p w14:paraId="0A7ABCD1" w14:textId="21AA5C45" w:rsidR="00F92A21" w:rsidRDefault="00F92A21" w:rsidP="00A31570">
            <w:pPr>
              <w:shd w:val="clear" w:color="auto" w:fill="FFFFFF"/>
              <w:spacing w:line="240" w:lineRule="auto"/>
              <w:contextualSpacing/>
              <w:rPr>
                <w:rFonts w:cs="Arial"/>
                <w:szCs w:val="20"/>
                <w:lang w:val="en-GB"/>
              </w:rPr>
            </w:pPr>
          </w:p>
          <w:p w14:paraId="1FA27B57" w14:textId="527DEA93" w:rsidR="00F92A21" w:rsidRDefault="00F92A21" w:rsidP="00A31570">
            <w:pPr>
              <w:shd w:val="clear" w:color="auto" w:fill="FFFFFF"/>
              <w:spacing w:line="240" w:lineRule="auto"/>
              <w:contextualSpacing/>
              <w:rPr>
                <w:rFonts w:cs="Arial"/>
                <w:szCs w:val="20"/>
                <w:lang w:val="en-GB"/>
              </w:rPr>
            </w:pPr>
            <w:r>
              <w:rPr>
                <w:rFonts w:cs="Arial"/>
                <w:szCs w:val="20"/>
                <w:lang w:val="en-GB"/>
              </w:rPr>
              <w:t>For those who want to cycle, which I would of course greatly encourage, the A40 will have</w:t>
            </w:r>
            <w:r w:rsidR="00E07C9B">
              <w:rPr>
                <w:rFonts w:cs="Arial"/>
                <w:szCs w:val="20"/>
                <w:lang w:val="en-GB"/>
              </w:rPr>
              <w:t xml:space="preserve"> good bike paths on both sides – the one on your side will dip down to join the canal </w:t>
            </w:r>
            <w:r w:rsidR="00D914FE">
              <w:rPr>
                <w:rFonts w:cs="Arial"/>
                <w:szCs w:val="20"/>
                <w:lang w:val="en-GB"/>
              </w:rPr>
              <w:t>towpath at Dukes Cut, whereas on the southern side it will continue</w:t>
            </w:r>
            <w:r w:rsidR="004523A5">
              <w:rPr>
                <w:rFonts w:cs="Arial"/>
                <w:szCs w:val="20"/>
                <w:lang w:val="en-GB"/>
              </w:rPr>
              <w:t xml:space="preserve"> to Wolvercote Roundabout. There should be a crossing at some point at the bottom of Horsemere Lane</w:t>
            </w:r>
            <w:r w:rsidR="007865AD">
              <w:rPr>
                <w:rFonts w:cs="Arial"/>
                <w:szCs w:val="20"/>
                <w:lang w:val="en-GB"/>
              </w:rPr>
              <w:t xml:space="preserve">. </w:t>
            </w:r>
            <w:r w:rsidR="007865AD">
              <w:rPr>
                <w:rFonts w:cs="Arial"/>
                <w:szCs w:val="20"/>
                <w:lang w:val="en-GB"/>
              </w:rPr>
              <w:lastRenderedPageBreak/>
              <w:t>However, at the moment, conditions for cycling are unacceptable, particularly round the work on the new Oxford No</w:t>
            </w:r>
            <w:r w:rsidR="00B9132E">
              <w:rPr>
                <w:rFonts w:cs="Arial"/>
                <w:szCs w:val="20"/>
                <w:lang w:val="en-GB"/>
              </w:rPr>
              <w:t>rth junctions. I have asked for a proper surface to be laid there,</w:t>
            </w:r>
          </w:p>
          <w:p w14:paraId="03B97C68" w14:textId="77777777" w:rsidR="00133C0B" w:rsidRDefault="00133C0B" w:rsidP="00A31570">
            <w:pPr>
              <w:shd w:val="clear" w:color="auto" w:fill="FFFFFF"/>
              <w:spacing w:line="240" w:lineRule="auto"/>
              <w:contextualSpacing/>
              <w:rPr>
                <w:rFonts w:cs="Arial"/>
                <w:szCs w:val="20"/>
                <w:lang w:val="en-GB"/>
              </w:rPr>
            </w:pPr>
          </w:p>
          <w:p w14:paraId="063C15FE" w14:textId="1F003434" w:rsidR="002543EC" w:rsidRPr="001B491B" w:rsidRDefault="003E4DB8" w:rsidP="00A31570">
            <w:pPr>
              <w:shd w:val="clear" w:color="auto" w:fill="FFFFFF"/>
              <w:spacing w:line="240" w:lineRule="auto"/>
              <w:contextualSpacing/>
              <w:rPr>
                <w:rFonts w:cs="Arial"/>
                <w:b/>
                <w:bCs/>
                <w:szCs w:val="20"/>
                <w:lang w:val="en-GB"/>
              </w:rPr>
            </w:pPr>
            <w:r w:rsidRPr="00E612DE">
              <w:rPr>
                <w:rFonts w:cs="Arial"/>
                <w:b/>
                <w:bCs/>
                <w:szCs w:val="20"/>
                <w:u w:val="single"/>
                <w:lang w:val="en-GB"/>
              </w:rPr>
              <w:t xml:space="preserve">District </w:t>
            </w:r>
            <w:r w:rsidR="00757DEB" w:rsidRPr="00E612DE">
              <w:rPr>
                <w:rFonts w:cs="Arial"/>
                <w:b/>
                <w:bCs/>
                <w:szCs w:val="20"/>
                <w:u w:val="single"/>
                <w:lang w:val="en-GB"/>
              </w:rPr>
              <w:t xml:space="preserve">Councillors </w:t>
            </w:r>
            <w:r w:rsidR="00EA1C1A">
              <w:rPr>
                <w:rFonts w:cs="Arial"/>
                <w:b/>
                <w:bCs/>
                <w:szCs w:val="20"/>
                <w:lang w:val="en-GB"/>
              </w:rPr>
              <w:t xml:space="preserve">- No Report given </w:t>
            </w:r>
          </w:p>
          <w:p w14:paraId="72FC05E1" w14:textId="77777777" w:rsidR="00B60F81" w:rsidRPr="00CE0BEF" w:rsidRDefault="00B60F81" w:rsidP="00A31570">
            <w:pPr>
              <w:shd w:val="clear" w:color="auto" w:fill="FFFFFF"/>
              <w:spacing w:line="240" w:lineRule="auto"/>
              <w:contextualSpacing/>
              <w:rPr>
                <w:rFonts w:cs="Arial"/>
                <w:szCs w:val="20"/>
                <w:lang w:val="en-GB"/>
              </w:rPr>
            </w:pPr>
          </w:p>
          <w:p w14:paraId="68E663EF" w14:textId="1A1C21CA" w:rsidR="001104D1" w:rsidRPr="00757DEB" w:rsidRDefault="00B3251A" w:rsidP="00B3251A">
            <w:pPr>
              <w:shd w:val="clear" w:color="auto" w:fill="FFFFFF"/>
              <w:spacing w:line="240" w:lineRule="auto"/>
              <w:contextualSpacing/>
              <w:rPr>
                <w:rFonts w:cs="Arial"/>
                <w:b/>
                <w:bCs/>
                <w:szCs w:val="20"/>
                <w:lang w:val="en-GB"/>
              </w:rPr>
            </w:pPr>
            <w:r w:rsidRPr="00E612DE">
              <w:rPr>
                <w:rFonts w:cs="Arial"/>
                <w:b/>
                <w:bCs/>
                <w:szCs w:val="20"/>
                <w:u w:val="single"/>
                <w:lang w:val="en-GB"/>
              </w:rPr>
              <w:t xml:space="preserve">Parish </w:t>
            </w:r>
            <w:r w:rsidR="00757DEB" w:rsidRPr="00E612DE">
              <w:rPr>
                <w:rFonts w:cs="Arial"/>
                <w:b/>
                <w:bCs/>
                <w:szCs w:val="20"/>
                <w:u w:val="single"/>
                <w:lang w:val="en-GB"/>
              </w:rPr>
              <w:t xml:space="preserve">Councillors </w:t>
            </w:r>
            <w:r w:rsidR="00757DEB">
              <w:rPr>
                <w:rFonts w:cs="Arial"/>
                <w:b/>
                <w:bCs/>
                <w:szCs w:val="20"/>
                <w:lang w:val="en-GB"/>
              </w:rPr>
              <w:t xml:space="preserve">- </w:t>
            </w:r>
          </w:p>
          <w:p w14:paraId="497C3D19" w14:textId="77777777" w:rsidR="0065235C" w:rsidRPr="001104D1" w:rsidRDefault="0065235C" w:rsidP="00B3251A">
            <w:pPr>
              <w:shd w:val="clear" w:color="auto" w:fill="FFFFFF"/>
              <w:spacing w:line="240" w:lineRule="auto"/>
              <w:contextualSpacing/>
              <w:rPr>
                <w:rFonts w:cs="Arial"/>
                <w:szCs w:val="20"/>
                <w:lang w:val="en-GB"/>
              </w:rPr>
            </w:pPr>
          </w:p>
          <w:p w14:paraId="6E259FB0" w14:textId="2D686FD8" w:rsidR="003204A6" w:rsidRDefault="00653199" w:rsidP="003204A6">
            <w:pPr>
              <w:shd w:val="clear" w:color="auto" w:fill="FFFFFF"/>
              <w:tabs>
                <w:tab w:val="left" w:pos="3030"/>
              </w:tabs>
              <w:spacing w:line="240" w:lineRule="auto"/>
              <w:contextualSpacing/>
              <w:rPr>
                <w:rFonts w:cs="Arial"/>
                <w:b/>
                <w:bCs/>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74E8F">
              <w:rPr>
                <w:rFonts w:cs="Arial"/>
                <w:b/>
                <w:bCs/>
                <w:szCs w:val="20"/>
                <w:lang w:val="en-GB"/>
              </w:rPr>
              <w:t xml:space="preserve"> No report given</w:t>
            </w:r>
          </w:p>
          <w:p w14:paraId="63D40DF4" w14:textId="3E8E24C6" w:rsidR="0067371D" w:rsidRPr="00766256" w:rsidRDefault="00463E1F" w:rsidP="003204A6">
            <w:pPr>
              <w:shd w:val="clear" w:color="auto" w:fill="FFFFFF"/>
              <w:tabs>
                <w:tab w:val="left" w:pos="3030"/>
              </w:tabs>
              <w:spacing w:line="240" w:lineRule="auto"/>
              <w:contextualSpacing/>
              <w:rPr>
                <w:rFonts w:cs="Arial"/>
                <w:szCs w:val="20"/>
                <w:lang w:val="en-GB"/>
              </w:rPr>
            </w:pPr>
            <w:r>
              <w:rPr>
                <w:rFonts w:cs="Arial"/>
                <w:szCs w:val="20"/>
                <w:lang w:val="en-GB"/>
              </w:rPr>
              <w:tab/>
            </w:r>
          </w:p>
        </w:tc>
        <w:tc>
          <w:tcPr>
            <w:tcW w:w="426" w:type="dxa"/>
          </w:tcPr>
          <w:p w14:paraId="59282550"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1B84B8E3" w:rsidR="003E4DB8" w:rsidRPr="00766256" w:rsidRDefault="00482B03" w:rsidP="00A31570">
            <w:pPr>
              <w:spacing w:line="240" w:lineRule="auto"/>
              <w:contextualSpacing/>
              <w:rPr>
                <w:rFonts w:cs="Arial"/>
                <w:b/>
                <w:bCs/>
                <w:szCs w:val="20"/>
                <w:lang w:val="en-GB"/>
              </w:rPr>
            </w:pPr>
            <w:r>
              <w:rPr>
                <w:rFonts w:cs="Arial"/>
                <w:b/>
                <w:bCs/>
                <w:szCs w:val="20"/>
                <w:lang w:val="en-GB"/>
              </w:rPr>
              <w:t>129/21</w:t>
            </w:r>
          </w:p>
        </w:tc>
        <w:tc>
          <w:tcPr>
            <w:tcW w:w="8221" w:type="dxa"/>
          </w:tcPr>
          <w:p w14:paraId="1E90AF5B" w14:textId="0550DD0B" w:rsidR="00DA1A25" w:rsidRDefault="003E4DB8" w:rsidP="00A31570">
            <w:pPr>
              <w:shd w:val="clear" w:color="auto" w:fill="FFFFFF"/>
              <w:spacing w:line="240" w:lineRule="auto"/>
              <w:contextualSpacing/>
              <w:rPr>
                <w:rFonts w:cs="Arial"/>
                <w:b/>
                <w:bCs/>
                <w:szCs w:val="20"/>
                <w:u w:val="single"/>
                <w:lang w:val="en-GB"/>
              </w:rPr>
            </w:pPr>
            <w:r w:rsidRPr="002543EC">
              <w:rPr>
                <w:rFonts w:cs="Arial"/>
                <w:b/>
                <w:bCs/>
                <w:szCs w:val="20"/>
                <w:u w:val="single"/>
                <w:lang w:val="en-GB"/>
              </w:rPr>
              <w:t>CLIMATE CHANGE UPDATE</w:t>
            </w:r>
            <w:r w:rsidR="00757DEB">
              <w:rPr>
                <w:rFonts w:cs="Arial"/>
                <w:b/>
                <w:bCs/>
                <w:szCs w:val="20"/>
                <w:u w:val="single"/>
                <w:lang w:val="en-GB"/>
              </w:rPr>
              <w:t xml:space="preserve"> </w:t>
            </w:r>
          </w:p>
          <w:p w14:paraId="0A3C931D" w14:textId="50E48824" w:rsidR="00757DEB" w:rsidRDefault="00757DEB" w:rsidP="00A31570">
            <w:pPr>
              <w:shd w:val="clear" w:color="auto" w:fill="FFFFFF"/>
              <w:spacing w:line="240" w:lineRule="auto"/>
              <w:contextualSpacing/>
              <w:rPr>
                <w:rFonts w:cs="Arial"/>
                <w:b/>
                <w:bCs/>
                <w:szCs w:val="20"/>
                <w:u w:val="single"/>
                <w:lang w:val="en-GB"/>
              </w:rPr>
            </w:pPr>
          </w:p>
          <w:p w14:paraId="5AADE0E7" w14:textId="77777777" w:rsidR="002E6B87" w:rsidRDefault="00EA1C1A" w:rsidP="003204A6">
            <w:pPr>
              <w:shd w:val="clear" w:color="auto" w:fill="FFFFFF"/>
              <w:spacing w:line="240" w:lineRule="auto"/>
              <w:contextualSpacing/>
              <w:rPr>
                <w:rFonts w:cs="Arial"/>
                <w:szCs w:val="20"/>
                <w:lang w:val="en-GB"/>
              </w:rPr>
            </w:pPr>
            <w:r>
              <w:rPr>
                <w:rFonts w:cs="Arial"/>
                <w:szCs w:val="20"/>
                <w:lang w:val="en-GB"/>
              </w:rPr>
              <w:t>No report given</w:t>
            </w:r>
          </w:p>
          <w:p w14:paraId="12EC874B" w14:textId="3509F94D" w:rsidR="00EA1C1A" w:rsidRPr="002543EC" w:rsidRDefault="00EA1C1A" w:rsidP="003204A6">
            <w:pPr>
              <w:shd w:val="clear" w:color="auto" w:fill="FFFFFF"/>
              <w:spacing w:line="240" w:lineRule="auto"/>
              <w:contextualSpacing/>
              <w:rPr>
                <w:rFonts w:cs="Arial"/>
                <w:szCs w:val="20"/>
                <w:lang w:val="en-GB"/>
              </w:rPr>
            </w:pPr>
          </w:p>
        </w:tc>
        <w:tc>
          <w:tcPr>
            <w:tcW w:w="426" w:type="dxa"/>
          </w:tcPr>
          <w:p w14:paraId="170F01C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50083EDE" w:rsidR="00BF0103" w:rsidRPr="00766256" w:rsidRDefault="00482B03" w:rsidP="00A31570">
            <w:pPr>
              <w:spacing w:line="240" w:lineRule="auto"/>
              <w:contextualSpacing/>
              <w:rPr>
                <w:b/>
                <w:szCs w:val="20"/>
                <w:lang w:val="en-GB"/>
              </w:rPr>
            </w:pPr>
            <w:r>
              <w:rPr>
                <w:b/>
                <w:szCs w:val="20"/>
                <w:lang w:val="en-GB"/>
              </w:rPr>
              <w:t>130/21</w:t>
            </w:r>
          </w:p>
        </w:tc>
        <w:tc>
          <w:tcPr>
            <w:tcW w:w="8221" w:type="dxa"/>
          </w:tcPr>
          <w:p w14:paraId="2EC10EA4" w14:textId="578D18DF"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5AFFFAD4" w14:textId="29466C5C" w:rsidR="00765A8B" w:rsidRDefault="00765A8B" w:rsidP="00A31570">
            <w:pPr>
              <w:spacing w:line="240" w:lineRule="auto"/>
              <w:contextualSpacing/>
              <w:rPr>
                <w:rFonts w:cs="Arial"/>
                <w:b/>
                <w:bCs/>
                <w:szCs w:val="20"/>
                <w:u w:val="single"/>
                <w:lang w:val="en-GB"/>
              </w:rPr>
            </w:pPr>
          </w:p>
          <w:p w14:paraId="303006B2" w14:textId="6108B169" w:rsidR="000B39D5" w:rsidRPr="00AA7FB8" w:rsidRDefault="000B39D5" w:rsidP="00EA1C1A">
            <w:pPr>
              <w:spacing w:line="240" w:lineRule="auto"/>
              <w:contextualSpacing/>
              <w:rPr>
                <w:rFonts w:cs="Arial"/>
                <w:szCs w:val="20"/>
                <w:lang w:val="en-GB"/>
              </w:rPr>
            </w:pPr>
          </w:p>
        </w:tc>
        <w:tc>
          <w:tcPr>
            <w:tcW w:w="426" w:type="dxa"/>
          </w:tcPr>
          <w:p w14:paraId="3D7DB9D3" w14:textId="77777777" w:rsidR="00BF0103" w:rsidRPr="000F7FB3" w:rsidRDefault="00BF0103" w:rsidP="00A31570">
            <w:pPr>
              <w:spacing w:line="240" w:lineRule="auto"/>
              <w:contextualSpacing/>
              <w:rPr>
                <w:szCs w:val="20"/>
                <w:lang w:val="en-GB"/>
              </w:rPr>
            </w:pPr>
          </w:p>
        </w:tc>
      </w:tr>
      <w:tr w:rsidR="00BF0103" w:rsidRPr="000F7FB3" w14:paraId="322E7428" w14:textId="77777777" w:rsidTr="00DE05E5">
        <w:trPr>
          <w:trHeight w:val="719"/>
        </w:trPr>
        <w:tc>
          <w:tcPr>
            <w:tcW w:w="841" w:type="dxa"/>
          </w:tcPr>
          <w:p w14:paraId="3290E166" w14:textId="2FDB58ED" w:rsidR="00BF0103" w:rsidRPr="00766256" w:rsidRDefault="00482B03" w:rsidP="00A31570">
            <w:pPr>
              <w:spacing w:line="240" w:lineRule="auto"/>
              <w:contextualSpacing/>
              <w:rPr>
                <w:b/>
                <w:szCs w:val="20"/>
                <w:lang w:val="en-GB"/>
              </w:rPr>
            </w:pPr>
            <w:r>
              <w:rPr>
                <w:b/>
                <w:szCs w:val="20"/>
                <w:lang w:val="en-GB"/>
              </w:rPr>
              <w:t>131/21</w:t>
            </w:r>
          </w:p>
        </w:tc>
        <w:tc>
          <w:tcPr>
            <w:tcW w:w="8221" w:type="dxa"/>
          </w:tcPr>
          <w:p w14:paraId="3D8AD433" w14:textId="77777777" w:rsidR="00CF525F" w:rsidRDefault="00C71B25" w:rsidP="008D6508">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76721C96" w14:textId="77777777" w:rsidR="00E35E1C" w:rsidRDefault="00E35E1C" w:rsidP="008D6508">
            <w:pPr>
              <w:keepNext/>
              <w:tabs>
                <w:tab w:val="left" w:pos="425"/>
              </w:tabs>
              <w:spacing w:line="240" w:lineRule="auto"/>
              <w:contextualSpacing/>
              <w:rPr>
                <w:rFonts w:cs="Arial"/>
                <w:b/>
                <w:bCs/>
                <w:szCs w:val="20"/>
                <w:u w:val="single"/>
                <w:lang w:val="en-GB"/>
              </w:rPr>
            </w:pPr>
          </w:p>
          <w:p w14:paraId="4759944F" w14:textId="709B162C" w:rsidR="00E35E1C" w:rsidRPr="00E35E1C" w:rsidRDefault="00707024" w:rsidP="00E35E1C">
            <w:pPr>
              <w:keepNext/>
              <w:tabs>
                <w:tab w:val="left" w:pos="425"/>
              </w:tabs>
              <w:spacing w:line="240" w:lineRule="auto"/>
              <w:contextualSpacing/>
              <w:rPr>
                <w:rFonts w:cs="Arial"/>
                <w:szCs w:val="20"/>
                <w:lang w:val="en-GB"/>
              </w:rPr>
            </w:pPr>
            <w:r>
              <w:rPr>
                <w:rFonts w:cs="Arial"/>
                <w:szCs w:val="20"/>
                <w:lang w:val="en-GB"/>
              </w:rPr>
              <w:t>Mill Lane has been cleared.</w:t>
            </w:r>
          </w:p>
        </w:tc>
        <w:tc>
          <w:tcPr>
            <w:tcW w:w="426" w:type="dxa"/>
          </w:tcPr>
          <w:p w14:paraId="529B7D9B" w14:textId="77777777" w:rsidR="00BF0103" w:rsidRPr="000F7FB3" w:rsidRDefault="00BF0103" w:rsidP="00A31570">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12E72DDF" w:rsidR="00BF0103" w:rsidRPr="00766256" w:rsidRDefault="00482B03" w:rsidP="00A31570">
            <w:pPr>
              <w:spacing w:line="240" w:lineRule="auto"/>
              <w:contextualSpacing/>
              <w:rPr>
                <w:b/>
                <w:szCs w:val="20"/>
                <w:lang w:val="en-GB"/>
              </w:rPr>
            </w:pPr>
            <w:r>
              <w:rPr>
                <w:b/>
                <w:szCs w:val="20"/>
                <w:lang w:val="en-GB"/>
              </w:rPr>
              <w:t>132/21</w:t>
            </w:r>
          </w:p>
        </w:tc>
        <w:tc>
          <w:tcPr>
            <w:tcW w:w="8221" w:type="dxa"/>
          </w:tcPr>
          <w:p w14:paraId="7B123AD4"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391DDA37" w14:textId="30F72FB3" w:rsidR="009F6638"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15EDC138" w14:textId="4FE44D99" w:rsidR="002D018D" w:rsidRDefault="002D018D" w:rsidP="00A31570">
            <w:pPr>
              <w:keepNext/>
              <w:tabs>
                <w:tab w:val="left" w:pos="425"/>
              </w:tabs>
              <w:spacing w:line="240" w:lineRule="auto"/>
              <w:contextualSpacing/>
              <w:rPr>
                <w:rFonts w:cs="Arial"/>
                <w:szCs w:val="20"/>
                <w:lang w:val="en-GB"/>
              </w:rPr>
            </w:pPr>
          </w:p>
          <w:p w14:paraId="0481B483" w14:textId="6AAAB815" w:rsidR="00575670" w:rsidRDefault="00575670" w:rsidP="00A31570">
            <w:pPr>
              <w:keepNext/>
              <w:tabs>
                <w:tab w:val="left" w:pos="425"/>
              </w:tabs>
              <w:spacing w:line="240" w:lineRule="auto"/>
              <w:contextualSpacing/>
              <w:rPr>
                <w:rFonts w:cs="Arial"/>
                <w:szCs w:val="20"/>
                <w:lang w:val="en-GB"/>
              </w:rPr>
            </w:pPr>
            <w:r>
              <w:rPr>
                <w:rFonts w:cs="Arial"/>
                <w:szCs w:val="20"/>
                <w:lang w:val="en-GB"/>
              </w:rPr>
              <w:t xml:space="preserve">Cllr Thomas has noticed that the give way sign going into Yarnton has been covered by </w:t>
            </w:r>
            <w:r w:rsidR="00C454A7">
              <w:rPr>
                <w:rFonts w:cs="Arial"/>
                <w:szCs w:val="20"/>
                <w:lang w:val="en-GB"/>
              </w:rPr>
              <w:t>a tree branch – Tracey to register on fix my street</w:t>
            </w:r>
            <w:r w:rsidR="00FE2401">
              <w:rPr>
                <w:rFonts w:cs="Arial"/>
                <w:szCs w:val="20"/>
                <w:lang w:val="en-GB"/>
              </w:rPr>
              <w:t>.</w:t>
            </w:r>
          </w:p>
          <w:p w14:paraId="3C325C69" w14:textId="77777777" w:rsidR="0003041C" w:rsidRPr="00766256" w:rsidRDefault="0003041C" w:rsidP="009213F2">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A31570">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65DB9624" w:rsidR="00126BFC" w:rsidRPr="00766256" w:rsidRDefault="00482B03" w:rsidP="00A31570">
            <w:pPr>
              <w:spacing w:line="240" w:lineRule="auto"/>
              <w:contextualSpacing/>
              <w:rPr>
                <w:b/>
                <w:szCs w:val="20"/>
                <w:lang w:val="en-GB"/>
              </w:rPr>
            </w:pPr>
            <w:r>
              <w:rPr>
                <w:b/>
                <w:szCs w:val="20"/>
                <w:lang w:val="en-GB"/>
              </w:rPr>
              <w:t>133/21</w:t>
            </w:r>
          </w:p>
        </w:tc>
        <w:tc>
          <w:tcPr>
            <w:tcW w:w="8221" w:type="dxa"/>
          </w:tcPr>
          <w:p w14:paraId="33D88754"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A31570">
            <w:pPr>
              <w:spacing w:line="240" w:lineRule="auto"/>
              <w:contextualSpacing/>
              <w:rPr>
                <w:szCs w:val="20"/>
                <w:lang w:val="en-GB"/>
              </w:rPr>
            </w:pPr>
          </w:p>
          <w:p w14:paraId="039F63FE" w14:textId="1959C7B8"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FE2401">
              <w:rPr>
                <w:szCs w:val="20"/>
                <w:lang w:val="en-GB"/>
              </w:rPr>
              <w:t xml:space="preserve">Tracey now has the speed camera. She has been in discussion with the Clerk in Yarnton who are also looking at setting up their own speed watch and we have discussed having a joint meeting with Thames Valley Police </w:t>
            </w:r>
            <w:r w:rsidR="006551D2">
              <w:rPr>
                <w:szCs w:val="20"/>
                <w:lang w:val="en-GB"/>
              </w:rPr>
              <w:t xml:space="preserve">to be shown what to do. </w:t>
            </w:r>
          </w:p>
          <w:p w14:paraId="244F9897" w14:textId="1C9D9BEB" w:rsidR="000B4699" w:rsidRDefault="000B4699" w:rsidP="00725234">
            <w:pPr>
              <w:spacing w:line="240" w:lineRule="auto"/>
              <w:contextualSpacing/>
              <w:rPr>
                <w:szCs w:val="20"/>
                <w:lang w:val="en-GB"/>
              </w:rPr>
            </w:pPr>
          </w:p>
          <w:p w14:paraId="65734FA6" w14:textId="5A4D6EA5" w:rsidR="000B4699" w:rsidRDefault="000B4699" w:rsidP="00725234">
            <w:pPr>
              <w:spacing w:line="240" w:lineRule="auto"/>
              <w:contextualSpacing/>
              <w:rPr>
                <w:szCs w:val="20"/>
                <w:lang w:val="en-GB"/>
              </w:rPr>
            </w:pPr>
            <w:r>
              <w:rPr>
                <w:szCs w:val="20"/>
                <w:lang w:val="en-GB"/>
              </w:rPr>
              <w:t xml:space="preserve">Tracey has emailed Cllr Levy with regards to getting the speed camera </w:t>
            </w:r>
            <w:r w:rsidR="00892351">
              <w:rPr>
                <w:szCs w:val="20"/>
                <w:lang w:val="en-GB"/>
              </w:rPr>
              <w:t>on Eynsham Road moved and he is chasing it.</w:t>
            </w:r>
          </w:p>
          <w:p w14:paraId="0F5A3004" w14:textId="11F0C493" w:rsidR="00451E2E" w:rsidRDefault="00451E2E" w:rsidP="00725234">
            <w:pPr>
              <w:spacing w:line="240" w:lineRule="auto"/>
              <w:contextualSpacing/>
              <w:rPr>
                <w:szCs w:val="20"/>
                <w:lang w:val="en-GB"/>
              </w:rPr>
            </w:pPr>
          </w:p>
          <w:p w14:paraId="1161449D" w14:textId="297D37E4" w:rsidR="009213F2" w:rsidRPr="00960619" w:rsidRDefault="00451E2E" w:rsidP="00EA1C1A">
            <w:pPr>
              <w:spacing w:line="240" w:lineRule="auto"/>
              <w:contextualSpacing/>
              <w:rPr>
                <w:szCs w:val="20"/>
                <w:lang w:val="en-GB"/>
              </w:rPr>
            </w:pPr>
            <w:r>
              <w:rPr>
                <w:b/>
                <w:bCs/>
                <w:szCs w:val="20"/>
                <w:lang w:val="en-GB"/>
              </w:rPr>
              <w:t>20mph</w:t>
            </w:r>
            <w:r w:rsidR="00927A70">
              <w:rPr>
                <w:b/>
                <w:bCs/>
                <w:szCs w:val="20"/>
                <w:lang w:val="en-GB"/>
              </w:rPr>
              <w:t xml:space="preserve"> in the Village </w:t>
            </w:r>
            <w:r w:rsidR="0034595B">
              <w:rPr>
                <w:b/>
                <w:bCs/>
                <w:szCs w:val="20"/>
                <w:lang w:val="en-GB"/>
              </w:rPr>
              <w:t>–</w:t>
            </w:r>
            <w:r w:rsidR="00960619">
              <w:rPr>
                <w:b/>
                <w:bCs/>
                <w:szCs w:val="20"/>
                <w:lang w:val="en-GB"/>
              </w:rPr>
              <w:t xml:space="preserve"> </w:t>
            </w:r>
            <w:r w:rsidR="00960619">
              <w:rPr>
                <w:szCs w:val="20"/>
                <w:lang w:val="en-GB"/>
              </w:rPr>
              <w:t>This is now being rolled out by OCC</w:t>
            </w:r>
            <w:r w:rsidR="00F47092">
              <w:rPr>
                <w:szCs w:val="20"/>
                <w:lang w:val="en-GB"/>
              </w:rPr>
              <w:t xml:space="preserve">. </w:t>
            </w:r>
          </w:p>
          <w:p w14:paraId="14CBC28B" w14:textId="38E702C0" w:rsidR="00EA1C1A" w:rsidRPr="00766256" w:rsidRDefault="00EA1C1A" w:rsidP="00EA1C1A">
            <w:pPr>
              <w:spacing w:line="240" w:lineRule="auto"/>
              <w:contextualSpacing/>
              <w:rPr>
                <w:szCs w:val="20"/>
                <w:lang w:val="en-GB"/>
              </w:rPr>
            </w:pPr>
          </w:p>
        </w:tc>
        <w:tc>
          <w:tcPr>
            <w:tcW w:w="426" w:type="dxa"/>
          </w:tcPr>
          <w:p w14:paraId="67F31BF8" w14:textId="77777777" w:rsidR="00126BFC" w:rsidRPr="000F7FB3" w:rsidRDefault="00126BFC" w:rsidP="00A31570">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2460B41A" w:rsidR="00784699" w:rsidRPr="00766256" w:rsidRDefault="00482B03" w:rsidP="00A31570">
            <w:pPr>
              <w:spacing w:line="240" w:lineRule="auto"/>
              <w:contextualSpacing/>
              <w:rPr>
                <w:b/>
                <w:szCs w:val="20"/>
                <w:lang w:val="en-GB"/>
              </w:rPr>
            </w:pPr>
            <w:r>
              <w:rPr>
                <w:b/>
                <w:szCs w:val="20"/>
                <w:lang w:val="en-GB"/>
              </w:rPr>
              <w:t>134/21</w:t>
            </w:r>
          </w:p>
        </w:tc>
        <w:tc>
          <w:tcPr>
            <w:tcW w:w="8221" w:type="dxa"/>
          </w:tcPr>
          <w:p w14:paraId="70AFE43A" w14:textId="7EF9A74E" w:rsidR="000F3DD5"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4A944EF3" w14:textId="77777777" w:rsidR="009D5BD0" w:rsidRDefault="009D5BD0" w:rsidP="00A31570">
            <w:pPr>
              <w:tabs>
                <w:tab w:val="left" w:pos="282"/>
                <w:tab w:val="left" w:pos="3285"/>
              </w:tabs>
              <w:spacing w:line="240" w:lineRule="auto"/>
              <w:contextualSpacing/>
              <w:rPr>
                <w:rFonts w:cs="Arial"/>
                <w:b/>
                <w:bCs/>
                <w:szCs w:val="20"/>
                <w:u w:val="single"/>
                <w:lang w:val="en-GB"/>
              </w:rPr>
            </w:pPr>
          </w:p>
          <w:p w14:paraId="310BB3A7" w14:textId="1D5FAC9B" w:rsidR="00892351" w:rsidRPr="009D5BD0" w:rsidRDefault="009D5BD0" w:rsidP="00A31570">
            <w:pPr>
              <w:tabs>
                <w:tab w:val="left" w:pos="282"/>
                <w:tab w:val="left" w:pos="3285"/>
              </w:tabs>
              <w:spacing w:line="240" w:lineRule="auto"/>
              <w:contextualSpacing/>
              <w:rPr>
                <w:rFonts w:cs="Arial"/>
                <w:szCs w:val="20"/>
                <w:lang w:val="en-GB"/>
              </w:rPr>
            </w:pPr>
            <w:r>
              <w:rPr>
                <w:rFonts w:cs="Arial"/>
                <w:szCs w:val="20"/>
                <w:lang w:val="en-GB"/>
              </w:rPr>
              <w:t xml:space="preserve">Tracey advised that she has now completed her ROSPA training at Level </w:t>
            </w:r>
            <w:r w:rsidR="00B72DF6">
              <w:rPr>
                <w:rFonts w:cs="Arial"/>
                <w:szCs w:val="20"/>
                <w:lang w:val="en-GB"/>
              </w:rPr>
              <w:t>1,</w:t>
            </w:r>
            <w:r>
              <w:rPr>
                <w:rFonts w:cs="Arial"/>
                <w:szCs w:val="20"/>
                <w:lang w:val="en-GB"/>
              </w:rPr>
              <w:t xml:space="preserve"> but the trainer feels that she should really do Level 2</w:t>
            </w:r>
            <w:r w:rsidR="00B72DF6">
              <w:rPr>
                <w:rFonts w:cs="Arial"/>
                <w:szCs w:val="20"/>
                <w:lang w:val="en-GB"/>
              </w:rPr>
              <w:t>. This is a 2-day course.</w:t>
            </w:r>
            <w:r w:rsidR="003A5DE3">
              <w:rPr>
                <w:rFonts w:cs="Arial"/>
                <w:szCs w:val="20"/>
                <w:lang w:val="en-GB"/>
              </w:rPr>
              <w:t xml:space="preserve"> The Parish Council </w:t>
            </w:r>
            <w:r w:rsidR="00C6183C">
              <w:rPr>
                <w:rFonts w:cs="Arial"/>
                <w:szCs w:val="20"/>
                <w:lang w:val="en-GB"/>
              </w:rPr>
              <w:t>are in agreement</w:t>
            </w:r>
            <w:r w:rsidR="00B413F9">
              <w:rPr>
                <w:rFonts w:cs="Arial"/>
                <w:szCs w:val="20"/>
                <w:lang w:val="en-GB"/>
              </w:rPr>
              <w:t xml:space="preserve"> that if Tracey can do it then she should.</w:t>
            </w:r>
          </w:p>
          <w:p w14:paraId="0BABBEE7" w14:textId="297AAB54" w:rsidR="00844EEC" w:rsidRPr="00766256" w:rsidRDefault="00844EEC" w:rsidP="00EA1C1A">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A31570">
            <w:pPr>
              <w:spacing w:line="240" w:lineRule="auto"/>
              <w:contextualSpacing/>
              <w:rPr>
                <w:szCs w:val="20"/>
                <w:lang w:val="en-GB"/>
              </w:rPr>
            </w:pPr>
          </w:p>
        </w:tc>
      </w:tr>
      <w:tr w:rsidR="00784699" w:rsidRPr="000F7FB3" w14:paraId="09F44617" w14:textId="77777777" w:rsidTr="003C5539">
        <w:trPr>
          <w:trHeight w:val="5778"/>
        </w:trPr>
        <w:tc>
          <w:tcPr>
            <w:tcW w:w="841" w:type="dxa"/>
          </w:tcPr>
          <w:p w14:paraId="6294FAF6" w14:textId="76F14CBE" w:rsidR="00784699" w:rsidRPr="00766256" w:rsidRDefault="00482B03" w:rsidP="00A31570">
            <w:pPr>
              <w:spacing w:line="240" w:lineRule="auto"/>
              <w:contextualSpacing/>
              <w:rPr>
                <w:rFonts w:cs="Arial"/>
                <w:b/>
                <w:bCs/>
                <w:szCs w:val="20"/>
                <w:lang w:val="en-GB"/>
              </w:rPr>
            </w:pPr>
            <w:r>
              <w:rPr>
                <w:rFonts w:cs="Arial"/>
                <w:b/>
                <w:bCs/>
                <w:szCs w:val="20"/>
                <w:lang w:val="en-GB"/>
              </w:rPr>
              <w:t>135/21</w:t>
            </w:r>
          </w:p>
        </w:tc>
        <w:tc>
          <w:tcPr>
            <w:tcW w:w="8221" w:type="dxa"/>
          </w:tcPr>
          <w:p w14:paraId="086C9FEA" w14:textId="5FC94692" w:rsidR="00784699"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4A3F80BD" w14:textId="77777777" w:rsidR="00CE0D10" w:rsidRPr="00766256" w:rsidRDefault="00CE0D10" w:rsidP="00A31570">
            <w:pPr>
              <w:spacing w:line="240" w:lineRule="auto"/>
              <w:contextualSpacing/>
              <w:rPr>
                <w:rFonts w:cs="Arial"/>
                <w:b/>
                <w:szCs w:val="20"/>
                <w:lang w:val="en-GB"/>
              </w:rPr>
            </w:pPr>
          </w:p>
          <w:p w14:paraId="013ABD5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3118"/>
              <w:gridCol w:w="2107"/>
            </w:tblGrid>
            <w:tr w:rsidR="0011149A" w:rsidRPr="007849F9" w14:paraId="0E40F467" w14:textId="77777777" w:rsidTr="0011149A">
              <w:trPr>
                <w:trHeight w:val="361"/>
              </w:trPr>
              <w:tc>
                <w:tcPr>
                  <w:tcW w:w="2721" w:type="dxa"/>
                  <w:shd w:val="clear" w:color="auto" w:fill="D0CECE"/>
                </w:tcPr>
                <w:p w14:paraId="2A1E4A27" w14:textId="77777777" w:rsidR="0011149A" w:rsidRPr="007849F9" w:rsidRDefault="0011149A" w:rsidP="0011149A">
                  <w:pPr>
                    <w:tabs>
                      <w:tab w:val="left" w:pos="282"/>
                    </w:tabs>
                    <w:ind w:right="-427"/>
                    <w:contextualSpacing/>
                    <w:jc w:val="both"/>
                    <w:rPr>
                      <w:rFonts w:cs="Arial"/>
                      <w:b/>
                      <w:lang w:val="en-GB"/>
                    </w:rPr>
                  </w:pPr>
                  <w:r w:rsidRPr="007849F9">
                    <w:rPr>
                      <w:rFonts w:cs="Arial"/>
                      <w:b/>
                      <w:lang w:val="en-GB"/>
                    </w:rPr>
                    <w:t>Individual/Company</w:t>
                  </w:r>
                </w:p>
              </w:tc>
              <w:tc>
                <w:tcPr>
                  <w:tcW w:w="3118" w:type="dxa"/>
                  <w:shd w:val="clear" w:color="auto" w:fill="D0CECE"/>
                </w:tcPr>
                <w:p w14:paraId="670F75E2" w14:textId="77777777" w:rsidR="0011149A" w:rsidRPr="007849F9" w:rsidRDefault="0011149A" w:rsidP="0011149A">
                  <w:pPr>
                    <w:tabs>
                      <w:tab w:val="left" w:pos="282"/>
                    </w:tabs>
                    <w:ind w:right="-427"/>
                    <w:contextualSpacing/>
                    <w:jc w:val="both"/>
                    <w:rPr>
                      <w:rFonts w:cs="Arial"/>
                      <w:b/>
                      <w:lang w:val="en-GB"/>
                    </w:rPr>
                  </w:pPr>
                  <w:r w:rsidRPr="007849F9">
                    <w:rPr>
                      <w:rFonts w:cs="Arial"/>
                      <w:b/>
                      <w:lang w:val="en-GB"/>
                    </w:rPr>
                    <w:t>Reason</w:t>
                  </w:r>
                </w:p>
              </w:tc>
              <w:tc>
                <w:tcPr>
                  <w:tcW w:w="2107" w:type="dxa"/>
                  <w:shd w:val="clear" w:color="auto" w:fill="D0CECE"/>
                </w:tcPr>
                <w:p w14:paraId="572A5663" w14:textId="77777777" w:rsidR="0011149A" w:rsidRPr="007849F9" w:rsidRDefault="0011149A" w:rsidP="0011149A">
                  <w:pPr>
                    <w:tabs>
                      <w:tab w:val="left" w:pos="282"/>
                    </w:tabs>
                    <w:ind w:right="-427"/>
                    <w:contextualSpacing/>
                    <w:jc w:val="both"/>
                    <w:rPr>
                      <w:rFonts w:cs="Arial"/>
                      <w:b/>
                      <w:lang w:val="en-GB"/>
                    </w:rPr>
                  </w:pPr>
                  <w:r w:rsidRPr="007849F9">
                    <w:rPr>
                      <w:rFonts w:cs="Arial"/>
                      <w:b/>
                      <w:lang w:val="en-GB"/>
                    </w:rPr>
                    <w:t>Amount</w:t>
                  </w:r>
                </w:p>
              </w:tc>
            </w:tr>
            <w:tr w:rsidR="00A004E2" w:rsidRPr="007849F9" w14:paraId="1B113E39" w14:textId="77777777" w:rsidTr="0011149A">
              <w:trPr>
                <w:trHeight w:val="239"/>
              </w:trPr>
              <w:tc>
                <w:tcPr>
                  <w:tcW w:w="2721" w:type="dxa"/>
                  <w:shd w:val="clear" w:color="auto" w:fill="auto"/>
                </w:tcPr>
                <w:p w14:paraId="6CECBE20" w14:textId="78A0D6A1" w:rsidR="00A004E2" w:rsidRPr="007849F9" w:rsidRDefault="00A004E2" w:rsidP="00A004E2">
                  <w:pPr>
                    <w:tabs>
                      <w:tab w:val="left" w:pos="282"/>
                    </w:tabs>
                    <w:ind w:right="-427"/>
                    <w:contextualSpacing/>
                    <w:rPr>
                      <w:rFonts w:cs="Arial"/>
                      <w:lang w:val="en-GB"/>
                    </w:rPr>
                  </w:pPr>
                  <w:r>
                    <w:rPr>
                      <w:rFonts w:cs="Arial"/>
                      <w:lang w:val="en-GB"/>
                    </w:rPr>
                    <w:t>Tracey Cameron</w:t>
                  </w:r>
                </w:p>
              </w:tc>
              <w:tc>
                <w:tcPr>
                  <w:tcW w:w="3118" w:type="dxa"/>
                  <w:shd w:val="clear" w:color="auto" w:fill="auto"/>
                </w:tcPr>
                <w:p w14:paraId="5146BFFE" w14:textId="1588020F" w:rsidR="00A004E2" w:rsidRPr="007849F9" w:rsidRDefault="00A004E2" w:rsidP="00A004E2">
                  <w:pPr>
                    <w:tabs>
                      <w:tab w:val="left" w:pos="282"/>
                    </w:tabs>
                    <w:ind w:right="-427"/>
                    <w:contextualSpacing/>
                    <w:rPr>
                      <w:rFonts w:cs="Arial"/>
                      <w:lang w:val="en-GB"/>
                    </w:rPr>
                  </w:pPr>
                  <w:r>
                    <w:rPr>
                      <w:rFonts w:cs="Arial"/>
                      <w:lang w:val="en-GB"/>
                    </w:rPr>
                    <w:t>Clerk Salary</w:t>
                  </w:r>
                </w:p>
              </w:tc>
              <w:tc>
                <w:tcPr>
                  <w:tcW w:w="2107" w:type="dxa"/>
                  <w:shd w:val="clear" w:color="auto" w:fill="auto"/>
                </w:tcPr>
                <w:p w14:paraId="2240628B" w14:textId="1DC3AB5B" w:rsidR="00A004E2" w:rsidRPr="007849F9" w:rsidRDefault="00A004E2" w:rsidP="00A004E2">
                  <w:pPr>
                    <w:tabs>
                      <w:tab w:val="left" w:pos="282"/>
                    </w:tabs>
                    <w:ind w:right="-427"/>
                    <w:contextualSpacing/>
                    <w:rPr>
                      <w:rFonts w:cs="Arial"/>
                      <w:lang w:val="en-GB"/>
                    </w:rPr>
                  </w:pPr>
                  <w:r>
                    <w:rPr>
                      <w:rFonts w:cs="Arial"/>
                      <w:lang w:val="en-GB"/>
                    </w:rPr>
                    <w:t>£917.59</w:t>
                  </w:r>
                </w:p>
              </w:tc>
            </w:tr>
            <w:tr w:rsidR="00A004E2" w:rsidRPr="007849F9" w14:paraId="747F23D5" w14:textId="77777777" w:rsidTr="0011149A">
              <w:trPr>
                <w:trHeight w:val="143"/>
              </w:trPr>
              <w:tc>
                <w:tcPr>
                  <w:tcW w:w="2721" w:type="dxa"/>
                  <w:shd w:val="clear" w:color="auto" w:fill="auto"/>
                </w:tcPr>
                <w:p w14:paraId="7F8CCE5F" w14:textId="77777777" w:rsidR="00A004E2" w:rsidRPr="007849F9" w:rsidRDefault="00A004E2" w:rsidP="00A004E2">
                  <w:pPr>
                    <w:tabs>
                      <w:tab w:val="left" w:pos="282"/>
                    </w:tabs>
                    <w:ind w:right="-427"/>
                    <w:contextualSpacing/>
                    <w:rPr>
                      <w:rFonts w:cs="Arial"/>
                      <w:lang w:val="en-GB"/>
                    </w:rPr>
                  </w:pPr>
                </w:p>
              </w:tc>
              <w:tc>
                <w:tcPr>
                  <w:tcW w:w="3118" w:type="dxa"/>
                  <w:shd w:val="clear" w:color="auto" w:fill="auto"/>
                </w:tcPr>
                <w:p w14:paraId="57D5FF28" w14:textId="452E9C40" w:rsidR="00A004E2" w:rsidRPr="007849F9" w:rsidRDefault="00A004E2" w:rsidP="00A004E2">
                  <w:pPr>
                    <w:tabs>
                      <w:tab w:val="left" w:pos="282"/>
                    </w:tabs>
                    <w:ind w:right="-427"/>
                    <w:contextualSpacing/>
                    <w:rPr>
                      <w:rFonts w:cs="Arial"/>
                      <w:lang w:val="en-GB"/>
                    </w:rPr>
                  </w:pPr>
                  <w:r>
                    <w:rPr>
                      <w:rFonts w:cs="Arial"/>
                      <w:lang w:val="en-GB"/>
                    </w:rPr>
                    <w:t>Clerk Expenses</w:t>
                  </w:r>
                </w:p>
              </w:tc>
              <w:tc>
                <w:tcPr>
                  <w:tcW w:w="2107" w:type="dxa"/>
                  <w:shd w:val="clear" w:color="auto" w:fill="auto"/>
                </w:tcPr>
                <w:p w14:paraId="47AA8A0E" w14:textId="282D2FF9" w:rsidR="00A004E2" w:rsidRPr="007849F9" w:rsidRDefault="00A004E2" w:rsidP="00A004E2">
                  <w:pPr>
                    <w:tabs>
                      <w:tab w:val="left" w:pos="282"/>
                    </w:tabs>
                    <w:ind w:right="-427"/>
                    <w:contextualSpacing/>
                    <w:rPr>
                      <w:rFonts w:cs="Arial"/>
                      <w:lang w:val="en-GB"/>
                    </w:rPr>
                  </w:pPr>
                  <w:r>
                    <w:rPr>
                      <w:rFonts w:cs="Arial"/>
                      <w:lang w:val="en-GB"/>
                    </w:rPr>
                    <w:t>£481.87</w:t>
                  </w:r>
                </w:p>
              </w:tc>
            </w:tr>
            <w:tr w:rsidR="00A004E2" w:rsidRPr="007849F9" w14:paraId="3EED9382" w14:textId="77777777" w:rsidTr="00AA1D7C">
              <w:trPr>
                <w:trHeight w:val="175"/>
              </w:trPr>
              <w:tc>
                <w:tcPr>
                  <w:tcW w:w="2721" w:type="dxa"/>
                  <w:shd w:val="clear" w:color="auto" w:fill="auto"/>
                </w:tcPr>
                <w:p w14:paraId="4C8EA009" w14:textId="68962C6F" w:rsidR="00A004E2" w:rsidRPr="007849F9" w:rsidRDefault="00A004E2" w:rsidP="00A004E2">
                  <w:pPr>
                    <w:tabs>
                      <w:tab w:val="left" w:pos="282"/>
                    </w:tabs>
                    <w:ind w:right="-427"/>
                    <w:contextualSpacing/>
                    <w:rPr>
                      <w:rFonts w:cs="Arial"/>
                      <w:lang w:val="en-GB"/>
                    </w:rPr>
                  </w:pPr>
                  <w:r>
                    <w:rPr>
                      <w:rFonts w:cs="Arial"/>
                      <w:lang w:val="en-GB"/>
                    </w:rPr>
                    <w:t>Village Hall</w:t>
                  </w:r>
                </w:p>
              </w:tc>
              <w:tc>
                <w:tcPr>
                  <w:tcW w:w="3118" w:type="dxa"/>
                  <w:shd w:val="clear" w:color="auto" w:fill="auto"/>
                </w:tcPr>
                <w:p w14:paraId="169E4447" w14:textId="64339B61" w:rsidR="00A004E2" w:rsidRDefault="00A004E2" w:rsidP="00A004E2">
                  <w:pPr>
                    <w:tabs>
                      <w:tab w:val="left" w:pos="282"/>
                    </w:tabs>
                    <w:ind w:right="-427"/>
                    <w:contextualSpacing/>
                    <w:rPr>
                      <w:rFonts w:cs="Arial"/>
                      <w:lang w:val="en-GB"/>
                    </w:rPr>
                  </w:pPr>
                  <w:r>
                    <w:rPr>
                      <w:rFonts w:cs="Arial"/>
                      <w:lang w:val="en-GB"/>
                    </w:rPr>
                    <w:t>September &amp; October PCM</w:t>
                  </w:r>
                </w:p>
              </w:tc>
              <w:tc>
                <w:tcPr>
                  <w:tcW w:w="2107" w:type="dxa"/>
                  <w:shd w:val="clear" w:color="auto" w:fill="auto"/>
                </w:tcPr>
                <w:p w14:paraId="50AE0473" w14:textId="2ADCB826" w:rsidR="00A004E2" w:rsidRPr="007849F9" w:rsidRDefault="00A004E2" w:rsidP="00A004E2">
                  <w:pPr>
                    <w:tabs>
                      <w:tab w:val="left" w:pos="282"/>
                    </w:tabs>
                    <w:ind w:right="-427"/>
                    <w:contextualSpacing/>
                    <w:rPr>
                      <w:rFonts w:cs="Arial"/>
                      <w:lang w:val="en-GB"/>
                    </w:rPr>
                  </w:pPr>
                  <w:r>
                    <w:rPr>
                      <w:rFonts w:cs="Arial"/>
                      <w:lang w:val="en-GB"/>
                    </w:rPr>
                    <w:t>£36.00</w:t>
                  </w:r>
                </w:p>
              </w:tc>
            </w:tr>
            <w:tr w:rsidR="00A004E2" w:rsidRPr="007849F9" w14:paraId="504F4766" w14:textId="77777777" w:rsidTr="0011149A">
              <w:trPr>
                <w:trHeight w:val="93"/>
              </w:trPr>
              <w:tc>
                <w:tcPr>
                  <w:tcW w:w="2721" w:type="dxa"/>
                  <w:shd w:val="clear" w:color="auto" w:fill="auto"/>
                </w:tcPr>
                <w:p w14:paraId="3B40B300" w14:textId="70915076" w:rsidR="00A004E2" w:rsidRDefault="00A004E2" w:rsidP="00A004E2">
                  <w:pPr>
                    <w:tabs>
                      <w:tab w:val="left" w:pos="282"/>
                    </w:tabs>
                    <w:ind w:right="-427"/>
                    <w:contextualSpacing/>
                    <w:rPr>
                      <w:rFonts w:cs="Arial"/>
                      <w:lang w:val="en-GB"/>
                    </w:rPr>
                  </w:pPr>
                  <w:r>
                    <w:rPr>
                      <w:rFonts w:cs="Arial"/>
                      <w:lang w:val="en-GB"/>
                    </w:rPr>
                    <w:t>Netwise</w:t>
                  </w:r>
                </w:p>
              </w:tc>
              <w:tc>
                <w:tcPr>
                  <w:tcW w:w="3118" w:type="dxa"/>
                  <w:shd w:val="clear" w:color="auto" w:fill="auto"/>
                </w:tcPr>
                <w:p w14:paraId="3C1FD97F" w14:textId="11C8A3B9" w:rsidR="00A004E2" w:rsidRDefault="00A004E2" w:rsidP="00A004E2">
                  <w:pPr>
                    <w:tabs>
                      <w:tab w:val="left" w:pos="282"/>
                    </w:tabs>
                    <w:ind w:right="-427"/>
                    <w:contextualSpacing/>
                    <w:rPr>
                      <w:rFonts w:cs="Arial"/>
                      <w:lang w:val="en-GB"/>
                    </w:rPr>
                  </w:pPr>
                  <w:r>
                    <w:rPr>
                      <w:rFonts w:cs="Arial"/>
                      <w:lang w:val="en-GB"/>
                    </w:rPr>
                    <w:t>Hosting &amp; Maintenance</w:t>
                  </w:r>
                </w:p>
              </w:tc>
              <w:tc>
                <w:tcPr>
                  <w:tcW w:w="2107" w:type="dxa"/>
                  <w:shd w:val="clear" w:color="auto" w:fill="auto"/>
                </w:tcPr>
                <w:p w14:paraId="2CE7B674" w14:textId="593DB690" w:rsidR="00A004E2" w:rsidRDefault="00A004E2" w:rsidP="00A004E2">
                  <w:pPr>
                    <w:tabs>
                      <w:tab w:val="left" w:pos="282"/>
                    </w:tabs>
                    <w:ind w:right="-427"/>
                    <w:contextualSpacing/>
                    <w:rPr>
                      <w:rFonts w:cs="Arial"/>
                      <w:lang w:val="en-GB"/>
                    </w:rPr>
                  </w:pPr>
                  <w:r>
                    <w:rPr>
                      <w:rFonts w:cs="Arial"/>
                      <w:lang w:val="en-GB"/>
                    </w:rPr>
                    <w:t>£360.00</w:t>
                  </w:r>
                </w:p>
              </w:tc>
            </w:tr>
            <w:tr w:rsidR="00A004E2" w:rsidRPr="007849F9" w14:paraId="77601E1A" w14:textId="77777777" w:rsidTr="0011149A">
              <w:trPr>
                <w:trHeight w:val="235"/>
              </w:trPr>
              <w:tc>
                <w:tcPr>
                  <w:tcW w:w="2721" w:type="dxa"/>
                  <w:shd w:val="clear" w:color="auto" w:fill="auto"/>
                </w:tcPr>
                <w:p w14:paraId="0C72E3EF" w14:textId="2F91A1A8" w:rsidR="00A004E2" w:rsidRDefault="00A004E2" w:rsidP="00A004E2">
                  <w:pPr>
                    <w:tabs>
                      <w:tab w:val="left" w:pos="282"/>
                    </w:tabs>
                    <w:ind w:right="-427"/>
                    <w:contextualSpacing/>
                    <w:rPr>
                      <w:rFonts w:cs="Arial"/>
                      <w:lang w:val="en-GB"/>
                    </w:rPr>
                  </w:pPr>
                  <w:r>
                    <w:rPr>
                      <w:rFonts w:cs="Arial"/>
                      <w:lang w:val="en-GB"/>
                    </w:rPr>
                    <w:t>WODC</w:t>
                  </w:r>
                </w:p>
              </w:tc>
              <w:tc>
                <w:tcPr>
                  <w:tcW w:w="3118" w:type="dxa"/>
                  <w:shd w:val="clear" w:color="auto" w:fill="auto"/>
                </w:tcPr>
                <w:p w14:paraId="2E9EED11" w14:textId="00F380BA" w:rsidR="00A004E2" w:rsidRDefault="00A004E2" w:rsidP="00A004E2">
                  <w:pPr>
                    <w:tabs>
                      <w:tab w:val="left" w:pos="282"/>
                    </w:tabs>
                    <w:ind w:right="-427"/>
                    <w:contextualSpacing/>
                    <w:rPr>
                      <w:rFonts w:cs="Arial"/>
                      <w:lang w:val="en-GB"/>
                    </w:rPr>
                  </w:pPr>
                  <w:r>
                    <w:rPr>
                      <w:rFonts w:cs="Arial"/>
                      <w:lang w:val="en-GB"/>
                    </w:rPr>
                    <w:t>Village Grass Cut 21/08/21</w:t>
                  </w:r>
                </w:p>
              </w:tc>
              <w:tc>
                <w:tcPr>
                  <w:tcW w:w="2107" w:type="dxa"/>
                  <w:shd w:val="clear" w:color="auto" w:fill="auto"/>
                </w:tcPr>
                <w:p w14:paraId="21F96338" w14:textId="189E191E" w:rsidR="00A004E2" w:rsidRDefault="00A004E2" w:rsidP="00A004E2">
                  <w:pPr>
                    <w:tabs>
                      <w:tab w:val="left" w:pos="282"/>
                    </w:tabs>
                    <w:ind w:right="-427"/>
                    <w:contextualSpacing/>
                    <w:rPr>
                      <w:rFonts w:cs="Arial"/>
                      <w:lang w:val="en-GB"/>
                    </w:rPr>
                  </w:pPr>
                  <w:r>
                    <w:rPr>
                      <w:rFonts w:cs="Arial"/>
                      <w:lang w:val="en-GB"/>
                    </w:rPr>
                    <w:t>£71.34</w:t>
                  </w:r>
                </w:p>
              </w:tc>
            </w:tr>
            <w:tr w:rsidR="00A004E2" w:rsidRPr="007849F9" w14:paraId="53AF5933" w14:textId="77777777" w:rsidTr="0011149A">
              <w:trPr>
                <w:trHeight w:val="267"/>
              </w:trPr>
              <w:tc>
                <w:tcPr>
                  <w:tcW w:w="2721" w:type="dxa"/>
                  <w:shd w:val="clear" w:color="auto" w:fill="auto"/>
                </w:tcPr>
                <w:p w14:paraId="3D6FC594" w14:textId="04365A90" w:rsidR="00A004E2" w:rsidRDefault="00A004E2" w:rsidP="00A004E2">
                  <w:pPr>
                    <w:tabs>
                      <w:tab w:val="left" w:pos="282"/>
                    </w:tabs>
                    <w:ind w:right="-427"/>
                    <w:contextualSpacing/>
                    <w:rPr>
                      <w:rFonts w:cs="Arial"/>
                      <w:lang w:val="en-GB"/>
                    </w:rPr>
                  </w:pPr>
                  <w:r>
                    <w:rPr>
                      <w:rFonts w:cs="Arial"/>
                      <w:lang w:val="en-GB"/>
                    </w:rPr>
                    <w:t>Ubico</w:t>
                  </w:r>
                </w:p>
              </w:tc>
              <w:tc>
                <w:tcPr>
                  <w:tcW w:w="3118" w:type="dxa"/>
                  <w:shd w:val="clear" w:color="auto" w:fill="auto"/>
                </w:tcPr>
                <w:p w14:paraId="03FB9B9B" w14:textId="343CE9F1" w:rsidR="00A004E2" w:rsidRDefault="00A004E2" w:rsidP="00A004E2">
                  <w:pPr>
                    <w:tabs>
                      <w:tab w:val="left" w:pos="282"/>
                    </w:tabs>
                    <w:ind w:right="-427"/>
                    <w:contextualSpacing/>
                    <w:rPr>
                      <w:rFonts w:cs="Arial"/>
                      <w:lang w:val="en-GB"/>
                    </w:rPr>
                  </w:pPr>
                  <w:r>
                    <w:rPr>
                      <w:rFonts w:cs="Arial"/>
                      <w:lang w:val="en-GB"/>
                    </w:rPr>
                    <w:t>Gym Inspection 24/08/21</w:t>
                  </w:r>
                </w:p>
              </w:tc>
              <w:tc>
                <w:tcPr>
                  <w:tcW w:w="2107" w:type="dxa"/>
                  <w:shd w:val="clear" w:color="auto" w:fill="auto"/>
                </w:tcPr>
                <w:p w14:paraId="668D3ECE" w14:textId="1FE79769" w:rsidR="00A004E2" w:rsidRDefault="00A004E2" w:rsidP="00A004E2">
                  <w:pPr>
                    <w:tabs>
                      <w:tab w:val="left" w:pos="282"/>
                    </w:tabs>
                    <w:ind w:right="-427"/>
                    <w:contextualSpacing/>
                    <w:rPr>
                      <w:rFonts w:cs="Arial"/>
                      <w:lang w:val="en-GB"/>
                    </w:rPr>
                  </w:pPr>
                  <w:r>
                    <w:rPr>
                      <w:rFonts w:cs="Arial"/>
                      <w:lang w:val="en-GB"/>
                    </w:rPr>
                    <w:t>£49.21</w:t>
                  </w:r>
                </w:p>
              </w:tc>
            </w:tr>
            <w:tr w:rsidR="00D544EC" w:rsidRPr="007849F9" w14:paraId="51868D31" w14:textId="77777777" w:rsidTr="0011149A">
              <w:trPr>
                <w:trHeight w:val="267"/>
              </w:trPr>
              <w:tc>
                <w:tcPr>
                  <w:tcW w:w="2721" w:type="dxa"/>
                  <w:shd w:val="clear" w:color="auto" w:fill="auto"/>
                </w:tcPr>
                <w:p w14:paraId="76837C44" w14:textId="2ACD0B48" w:rsidR="00D544EC" w:rsidRDefault="00D544EC" w:rsidP="00D544EC">
                  <w:pPr>
                    <w:tabs>
                      <w:tab w:val="left" w:pos="282"/>
                    </w:tabs>
                    <w:ind w:right="-427"/>
                    <w:contextualSpacing/>
                    <w:rPr>
                      <w:rFonts w:cs="Arial"/>
                      <w:lang w:val="en-GB"/>
                    </w:rPr>
                  </w:pPr>
                  <w:r>
                    <w:rPr>
                      <w:rFonts w:cs="Arial"/>
                      <w:lang w:val="en-GB"/>
                    </w:rPr>
                    <w:t>WODC</w:t>
                  </w:r>
                </w:p>
              </w:tc>
              <w:tc>
                <w:tcPr>
                  <w:tcW w:w="3118" w:type="dxa"/>
                  <w:shd w:val="clear" w:color="auto" w:fill="auto"/>
                </w:tcPr>
                <w:p w14:paraId="2D433723" w14:textId="1736833A" w:rsidR="00D544EC" w:rsidRDefault="00D544EC" w:rsidP="00D544EC">
                  <w:pPr>
                    <w:tabs>
                      <w:tab w:val="left" w:pos="282"/>
                    </w:tabs>
                    <w:ind w:right="-427"/>
                    <w:contextualSpacing/>
                    <w:rPr>
                      <w:rFonts w:cs="Arial"/>
                      <w:lang w:val="en-GB"/>
                    </w:rPr>
                  </w:pPr>
                  <w:r>
                    <w:rPr>
                      <w:rFonts w:cs="Arial"/>
                      <w:lang w:val="en-GB"/>
                    </w:rPr>
                    <w:t>Village Grass Cut 21/07/21</w:t>
                  </w:r>
                </w:p>
              </w:tc>
              <w:tc>
                <w:tcPr>
                  <w:tcW w:w="2107" w:type="dxa"/>
                  <w:shd w:val="clear" w:color="auto" w:fill="auto"/>
                </w:tcPr>
                <w:p w14:paraId="06A70C11" w14:textId="21551925" w:rsidR="00D544EC" w:rsidRDefault="00D544EC" w:rsidP="00D544EC">
                  <w:pPr>
                    <w:tabs>
                      <w:tab w:val="left" w:pos="282"/>
                    </w:tabs>
                    <w:ind w:right="-427"/>
                    <w:contextualSpacing/>
                    <w:rPr>
                      <w:rFonts w:cs="Arial"/>
                      <w:lang w:val="en-GB"/>
                    </w:rPr>
                  </w:pPr>
                  <w:r>
                    <w:rPr>
                      <w:rFonts w:cs="Arial"/>
                      <w:lang w:val="en-GB"/>
                    </w:rPr>
                    <w:t>£71.34</w:t>
                  </w:r>
                </w:p>
              </w:tc>
            </w:tr>
            <w:tr w:rsidR="00D544EC" w:rsidRPr="007849F9" w14:paraId="12FE6D27" w14:textId="77777777" w:rsidTr="0011149A">
              <w:trPr>
                <w:trHeight w:val="267"/>
              </w:trPr>
              <w:tc>
                <w:tcPr>
                  <w:tcW w:w="2721" w:type="dxa"/>
                  <w:shd w:val="clear" w:color="auto" w:fill="auto"/>
                </w:tcPr>
                <w:p w14:paraId="48F734E5" w14:textId="58B26872" w:rsidR="00D544EC" w:rsidRDefault="00D544EC" w:rsidP="00D544EC">
                  <w:pPr>
                    <w:tabs>
                      <w:tab w:val="left" w:pos="282"/>
                    </w:tabs>
                    <w:ind w:right="-427"/>
                    <w:contextualSpacing/>
                    <w:rPr>
                      <w:rFonts w:cs="Arial"/>
                      <w:lang w:val="en-GB"/>
                    </w:rPr>
                  </w:pPr>
                  <w:r>
                    <w:rPr>
                      <w:rFonts w:cs="Arial"/>
                      <w:lang w:val="en-GB"/>
                    </w:rPr>
                    <w:t>WODC</w:t>
                  </w:r>
                </w:p>
              </w:tc>
              <w:tc>
                <w:tcPr>
                  <w:tcW w:w="3118" w:type="dxa"/>
                  <w:shd w:val="clear" w:color="auto" w:fill="auto"/>
                </w:tcPr>
                <w:p w14:paraId="4EB5218A" w14:textId="4F5DCC9B" w:rsidR="00D544EC" w:rsidRDefault="00D544EC" w:rsidP="00D544EC">
                  <w:pPr>
                    <w:tabs>
                      <w:tab w:val="left" w:pos="282"/>
                    </w:tabs>
                    <w:ind w:right="-427"/>
                    <w:contextualSpacing/>
                    <w:rPr>
                      <w:rFonts w:cs="Arial"/>
                      <w:lang w:val="en-GB"/>
                    </w:rPr>
                  </w:pPr>
                  <w:r>
                    <w:rPr>
                      <w:rFonts w:cs="Arial"/>
                      <w:lang w:val="en-GB"/>
                    </w:rPr>
                    <w:t>Playground Inspection 24/08/21</w:t>
                  </w:r>
                </w:p>
              </w:tc>
              <w:tc>
                <w:tcPr>
                  <w:tcW w:w="2107" w:type="dxa"/>
                  <w:shd w:val="clear" w:color="auto" w:fill="auto"/>
                </w:tcPr>
                <w:p w14:paraId="15D477A3" w14:textId="5C7F456D" w:rsidR="00D544EC" w:rsidRDefault="00D544EC" w:rsidP="00D544EC">
                  <w:pPr>
                    <w:tabs>
                      <w:tab w:val="left" w:pos="282"/>
                    </w:tabs>
                    <w:ind w:right="-427"/>
                    <w:contextualSpacing/>
                    <w:rPr>
                      <w:rFonts w:cs="Arial"/>
                      <w:lang w:val="en-GB"/>
                    </w:rPr>
                  </w:pPr>
                  <w:r>
                    <w:rPr>
                      <w:rFonts w:cs="Arial"/>
                      <w:lang w:val="en-GB"/>
                    </w:rPr>
                    <w:t>£49.21</w:t>
                  </w:r>
                </w:p>
              </w:tc>
            </w:tr>
            <w:tr w:rsidR="00D544EC" w:rsidRPr="007849F9" w14:paraId="69DDB502" w14:textId="77777777" w:rsidTr="0011149A">
              <w:trPr>
                <w:trHeight w:val="267"/>
              </w:trPr>
              <w:tc>
                <w:tcPr>
                  <w:tcW w:w="2721" w:type="dxa"/>
                  <w:shd w:val="clear" w:color="auto" w:fill="auto"/>
                </w:tcPr>
                <w:p w14:paraId="67E5662D" w14:textId="19974EC0" w:rsidR="00D544EC" w:rsidRDefault="00D544EC" w:rsidP="00D544EC">
                  <w:pPr>
                    <w:tabs>
                      <w:tab w:val="left" w:pos="282"/>
                    </w:tabs>
                    <w:ind w:right="-427"/>
                    <w:contextualSpacing/>
                    <w:rPr>
                      <w:rFonts w:cs="Arial"/>
                      <w:lang w:val="en-GB"/>
                    </w:rPr>
                  </w:pPr>
                  <w:r>
                    <w:rPr>
                      <w:rFonts w:cs="Arial"/>
                      <w:lang w:val="en-GB"/>
                    </w:rPr>
                    <w:t>Unity Bank</w:t>
                  </w:r>
                </w:p>
              </w:tc>
              <w:tc>
                <w:tcPr>
                  <w:tcW w:w="3118" w:type="dxa"/>
                  <w:shd w:val="clear" w:color="auto" w:fill="auto"/>
                </w:tcPr>
                <w:p w14:paraId="668DB911" w14:textId="5CB4E1A8" w:rsidR="00D544EC" w:rsidRDefault="00D544EC" w:rsidP="00D544EC">
                  <w:pPr>
                    <w:tabs>
                      <w:tab w:val="left" w:pos="282"/>
                    </w:tabs>
                    <w:ind w:right="-427"/>
                    <w:contextualSpacing/>
                    <w:rPr>
                      <w:rFonts w:cs="Arial"/>
                      <w:lang w:val="en-GB"/>
                    </w:rPr>
                  </w:pPr>
                  <w:r>
                    <w:rPr>
                      <w:rFonts w:cs="Arial"/>
                      <w:lang w:val="en-GB"/>
                    </w:rPr>
                    <w:t>Service Charge</w:t>
                  </w:r>
                </w:p>
              </w:tc>
              <w:tc>
                <w:tcPr>
                  <w:tcW w:w="2107" w:type="dxa"/>
                  <w:shd w:val="clear" w:color="auto" w:fill="auto"/>
                </w:tcPr>
                <w:p w14:paraId="6601B084" w14:textId="2241D5EE" w:rsidR="00D544EC" w:rsidRDefault="00D544EC" w:rsidP="00D544EC">
                  <w:pPr>
                    <w:tabs>
                      <w:tab w:val="left" w:pos="282"/>
                    </w:tabs>
                    <w:ind w:right="-427"/>
                    <w:contextualSpacing/>
                    <w:rPr>
                      <w:rFonts w:cs="Arial"/>
                      <w:lang w:val="en-GB"/>
                    </w:rPr>
                  </w:pPr>
                  <w:r>
                    <w:rPr>
                      <w:rFonts w:cs="Arial"/>
                      <w:lang w:val="en-GB"/>
                    </w:rPr>
                    <w:t>£18.00</w:t>
                  </w:r>
                </w:p>
              </w:tc>
            </w:tr>
            <w:tr w:rsidR="00D544EC" w:rsidRPr="007849F9" w14:paraId="2703194A" w14:textId="77777777" w:rsidTr="0011149A">
              <w:trPr>
                <w:trHeight w:val="267"/>
              </w:trPr>
              <w:tc>
                <w:tcPr>
                  <w:tcW w:w="2721" w:type="dxa"/>
                  <w:shd w:val="clear" w:color="auto" w:fill="auto"/>
                </w:tcPr>
                <w:p w14:paraId="060F49BB" w14:textId="52B8D484" w:rsidR="00D544EC" w:rsidRDefault="00D544EC" w:rsidP="00D544EC">
                  <w:pPr>
                    <w:tabs>
                      <w:tab w:val="left" w:pos="282"/>
                    </w:tabs>
                    <w:ind w:right="-427"/>
                    <w:contextualSpacing/>
                    <w:rPr>
                      <w:rFonts w:cs="Arial"/>
                      <w:lang w:val="en-GB"/>
                    </w:rPr>
                  </w:pPr>
                  <w:r>
                    <w:rPr>
                      <w:rFonts w:cs="Arial"/>
                      <w:lang w:val="en-GB"/>
                    </w:rPr>
                    <w:t>ROSPA</w:t>
                  </w:r>
                </w:p>
              </w:tc>
              <w:tc>
                <w:tcPr>
                  <w:tcW w:w="3118" w:type="dxa"/>
                  <w:shd w:val="clear" w:color="auto" w:fill="auto"/>
                </w:tcPr>
                <w:p w14:paraId="138C41DC" w14:textId="17BDA99E" w:rsidR="00D544EC" w:rsidRDefault="00D544EC" w:rsidP="00D544EC">
                  <w:pPr>
                    <w:tabs>
                      <w:tab w:val="left" w:pos="282"/>
                    </w:tabs>
                    <w:ind w:right="-427"/>
                    <w:contextualSpacing/>
                    <w:rPr>
                      <w:rFonts w:cs="Arial"/>
                      <w:lang w:val="en-GB"/>
                    </w:rPr>
                  </w:pPr>
                  <w:r>
                    <w:rPr>
                      <w:rFonts w:cs="Arial"/>
                      <w:lang w:val="en-GB"/>
                    </w:rPr>
                    <w:t>Playground Inspection Training</w:t>
                  </w:r>
                </w:p>
              </w:tc>
              <w:tc>
                <w:tcPr>
                  <w:tcW w:w="2107" w:type="dxa"/>
                  <w:shd w:val="clear" w:color="auto" w:fill="auto"/>
                </w:tcPr>
                <w:p w14:paraId="06C74DDF" w14:textId="6220C7D2" w:rsidR="00D544EC" w:rsidRDefault="00D544EC" w:rsidP="00D544EC">
                  <w:pPr>
                    <w:tabs>
                      <w:tab w:val="left" w:pos="282"/>
                    </w:tabs>
                    <w:ind w:right="-427"/>
                    <w:contextualSpacing/>
                    <w:rPr>
                      <w:rFonts w:cs="Arial"/>
                      <w:lang w:val="en-GB"/>
                    </w:rPr>
                  </w:pPr>
                  <w:r>
                    <w:rPr>
                      <w:rFonts w:cs="Arial"/>
                      <w:lang w:val="en-GB"/>
                    </w:rPr>
                    <w:t>£312.00</w:t>
                  </w:r>
                </w:p>
              </w:tc>
            </w:tr>
            <w:tr w:rsidR="004B6BE1" w:rsidRPr="007849F9" w14:paraId="1653C22B" w14:textId="77777777" w:rsidTr="0011149A">
              <w:trPr>
                <w:trHeight w:val="267"/>
              </w:trPr>
              <w:tc>
                <w:tcPr>
                  <w:tcW w:w="2721" w:type="dxa"/>
                  <w:shd w:val="clear" w:color="auto" w:fill="auto"/>
                </w:tcPr>
                <w:p w14:paraId="1CBE52D2" w14:textId="4D612043" w:rsidR="004B6BE1" w:rsidRDefault="004B6BE1" w:rsidP="00D544EC">
                  <w:pPr>
                    <w:tabs>
                      <w:tab w:val="left" w:pos="282"/>
                    </w:tabs>
                    <w:ind w:right="-427"/>
                    <w:contextualSpacing/>
                    <w:rPr>
                      <w:rFonts w:cs="Arial"/>
                      <w:lang w:val="en-GB"/>
                    </w:rPr>
                  </w:pPr>
                  <w:r>
                    <w:rPr>
                      <w:rFonts w:cs="Arial"/>
                      <w:lang w:val="en-GB"/>
                    </w:rPr>
                    <w:t>Adrian</w:t>
                  </w:r>
                </w:p>
              </w:tc>
              <w:tc>
                <w:tcPr>
                  <w:tcW w:w="3118" w:type="dxa"/>
                  <w:shd w:val="clear" w:color="auto" w:fill="auto"/>
                </w:tcPr>
                <w:p w14:paraId="4C7C0B6B" w14:textId="3040787A" w:rsidR="004B6BE1" w:rsidRDefault="00F82235" w:rsidP="00D544EC">
                  <w:pPr>
                    <w:tabs>
                      <w:tab w:val="left" w:pos="282"/>
                    </w:tabs>
                    <w:ind w:right="-427"/>
                    <w:contextualSpacing/>
                    <w:rPr>
                      <w:rFonts w:cs="Arial"/>
                      <w:lang w:val="en-GB"/>
                    </w:rPr>
                  </w:pPr>
                  <w:r>
                    <w:rPr>
                      <w:rFonts w:cs="Arial"/>
                      <w:lang w:val="en-GB"/>
                    </w:rPr>
                    <w:t>Burial Ground</w:t>
                  </w:r>
                </w:p>
              </w:tc>
              <w:tc>
                <w:tcPr>
                  <w:tcW w:w="2107" w:type="dxa"/>
                  <w:shd w:val="clear" w:color="auto" w:fill="auto"/>
                </w:tcPr>
                <w:p w14:paraId="4DCEEC80" w14:textId="773827A2" w:rsidR="004B6BE1" w:rsidRDefault="00AF4A24" w:rsidP="00D544EC">
                  <w:pPr>
                    <w:tabs>
                      <w:tab w:val="left" w:pos="282"/>
                    </w:tabs>
                    <w:ind w:right="-427"/>
                    <w:contextualSpacing/>
                    <w:rPr>
                      <w:rFonts w:cs="Arial"/>
                      <w:lang w:val="en-GB"/>
                    </w:rPr>
                  </w:pPr>
                  <w:r>
                    <w:rPr>
                      <w:rFonts w:cs="Arial"/>
                      <w:lang w:val="en-GB"/>
                    </w:rPr>
                    <w:t>£526.00</w:t>
                  </w:r>
                </w:p>
              </w:tc>
            </w:tr>
            <w:tr w:rsidR="00F82235" w:rsidRPr="007849F9" w14:paraId="22906BE4" w14:textId="77777777" w:rsidTr="0011149A">
              <w:trPr>
                <w:trHeight w:val="267"/>
              </w:trPr>
              <w:tc>
                <w:tcPr>
                  <w:tcW w:w="2721" w:type="dxa"/>
                  <w:shd w:val="clear" w:color="auto" w:fill="auto"/>
                </w:tcPr>
                <w:p w14:paraId="6BCCF422" w14:textId="6ABF4F18" w:rsidR="00F82235" w:rsidRDefault="00F82235" w:rsidP="00D544EC">
                  <w:pPr>
                    <w:tabs>
                      <w:tab w:val="left" w:pos="282"/>
                    </w:tabs>
                    <w:ind w:right="-427"/>
                    <w:contextualSpacing/>
                    <w:rPr>
                      <w:rFonts w:cs="Arial"/>
                      <w:lang w:val="en-GB"/>
                    </w:rPr>
                  </w:pPr>
                  <w:r>
                    <w:rPr>
                      <w:rFonts w:cs="Arial"/>
                      <w:lang w:val="en-GB"/>
                    </w:rPr>
                    <w:t xml:space="preserve">SLCC </w:t>
                  </w:r>
                </w:p>
              </w:tc>
              <w:tc>
                <w:tcPr>
                  <w:tcW w:w="3118" w:type="dxa"/>
                  <w:shd w:val="clear" w:color="auto" w:fill="auto"/>
                </w:tcPr>
                <w:p w14:paraId="30BE9BD0" w14:textId="484A2CE7" w:rsidR="00F82235" w:rsidRDefault="008A2A1C" w:rsidP="00D544EC">
                  <w:pPr>
                    <w:tabs>
                      <w:tab w:val="left" w:pos="282"/>
                    </w:tabs>
                    <w:ind w:right="-427"/>
                    <w:contextualSpacing/>
                    <w:rPr>
                      <w:rFonts w:cs="Arial"/>
                      <w:lang w:val="en-GB"/>
                    </w:rPr>
                  </w:pPr>
                  <w:r>
                    <w:rPr>
                      <w:rFonts w:cs="Arial"/>
                      <w:lang w:val="en-GB"/>
                    </w:rPr>
                    <w:t>FILCA Course</w:t>
                  </w:r>
                </w:p>
              </w:tc>
              <w:tc>
                <w:tcPr>
                  <w:tcW w:w="2107" w:type="dxa"/>
                  <w:shd w:val="clear" w:color="auto" w:fill="auto"/>
                </w:tcPr>
                <w:p w14:paraId="1B6C3DED" w14:textId="746191C4" w:rsidR="00F82235" w:rsidRDefault="00AF4A24" w:rsidP="00D544EC">
                  <w:pPr>
                    <w:tabs>
                      <w:tab w:val="left" w:pos="282"/>
                    </w:tabs>
                    <w:ind w:right="-427"/>
                    <w:contextualSpacing/>
                    <w:rPr>
                      <w:rFonts w:cs="Arial"/>
                      <w:lang w:val="en-GB"/>
                    </w:rPr>
                  </w:pPr>
                  <w:r>
                    <w:rPr>
                      <w:rFonts w:cs="Arial"/>
                      <w:lang w:val="en-GB"/>
                    </w:rPr>
                    <w:t>£144.00</w:t>
                  </w:r>
                </w:p>
              </w:tc>
            </w:tr>
          </w:tbl>
          <w:p w14:paraId="60F4CB0B" w14:textId="77777777" w:rsidR="0011149A" w:rsidRPr="00766256" w:rsidRDefault="0011149A" w:rsidP="00A31570">
            <w:pPr>
              <w:tabs>
                <w:tab w:val="left" w:pos="3892"/>
              </w:tabs>
              <w:contextualSpacing/>
              <w:rPr>
                <w:rFonts w:cs="Arial"/>
                <w:b/>
                <w:bCs/>
                <w:szCs w:val="20"/>
                <w:lang w:val="en-GB"/>
              </w:rPr>
            </w:pPr>
          </w:p>
          <w:p w14:paraId="5E1B53BE" w14:textId="27F8488E" w:rsidR="006A21E6" w:rsidRPr="001C0526" w:rsidRDefault="00844DC0" w:rsidP="001C0526">
            <w:pPr>
              <w:tabs>
                <w:tab w:val="left" w:pos="3892"/>
              </w:tabs>
              <w:contextualSpacing/>
              <w:rPr>
                <w:rFonts w:cs="Arial"/>
                <w:b/>
                <w:bCs/>
                <w:szCs w:val="20"/>
                <w:lang w:val="en-GB"/>
              </w:rPr>
            </w:pPr>
            <w:r w:rsidRPr="00766256">
              <w:rPr>
                <w:rFonts w:cs="Arial"/>
                <w:b/>
                <w:bCs/>
                <w:szCs w:val="20"/>
                <w:lang w:val="en-GB"/>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tblGrid>
            <w:tr w:rsidR="00B35ED6" w:rsidRPr="007849F9" w14:paraId="1B32F6EC" w14:textId="77777777" w:rsidTr="00205189">
              <w:tc>
                <w:tcPr>
                  <w:tcW w:w="4928" w:type="dxa"/>
                  <w:shd w:val="clear" w:color="auto" w:fill="D9D9D9"/>
                </w:tcPr>
                <w:p w14:paraId="08634EA4" w14:textId="77777777" w:rsidR="00B35ED6" w:rsidRPr="007849F9" w:rsidRDefault="00B35ED6" w:rsidP="00B35ED6">
                  <w:pPr>
                    <w:tabs>
                      <w:tab w:val="left" w:pos="365"/>
                      <w:tab w:val="left" w:pos="2100"/>
                    </w:tabs>
                    <w:ind w:right="-427"/>
                    <w:contextualSpacing/>
                    <w:jc w:val="center"/>
                    <w:rPr>
                      <w:rFonts w:cs="Arial"/>
                      <w:b/>
                      <w:lang w:val="en-GB"/>
                    </w:rPr>
                  </w:pPr>
                  <w:r w:rsidRPr="007849F9">
                    <w:rPr>
                      <w:rFonts w:cs="Arial"/>
                      <w:b/>
                      <w:lang w:val="en-GB"/>
                    </w:rPr>
                    <w:t>Individual/Company</w:t>
                  </w:r>
                </w:p>
              </w:tc>
              <w:tc>
                <w:tcPr>
                  <w:tcW w:w="1843" w:type="dxa"/>
                  <w:shd w:val="clear" w:color="auto" w:fill="D9D9D9"/>
                </w:tcPr>
                <w:p w14:paraId="64CCADC3" w14:textId="77777777" w:rsidR="00B35ED6" w:rsidRPr="007849F9" w:rsidRDefault="00B35ED6" w:rsidP="00B35ED6">
                  <w:pPr>
                    <w:tabs>
                      <w:tab w:val="left" w:pos="365"/>
                      <w:tab w:val="left" w:pos="2100"/>
                    </w:tabs>
                    <w:ind w:right="-427"/>
                    <w:contextualSpacing/>
                    <w:rPr>
                      <w:rFonts w:cs="Arial"/>
                      <w:b/>
                      <w:lang w:val="en-GB"/>
                    </w:rPr>
                  </w:pPr>
                  <w:r w:rsidRPr="007849F9">
                    <w:rPr>
                      <w:rFonts w:cs="Arial"/>
                      <w:b/>
                      <w:lang w:val="en-GB"/>
                    </w:rPr>
                    <w:t xml:space="preserve">       Amount</w:t>
                  </w:r>
                </w:p>
              </w:tc>
            </w:tr>
            <w:tr w:rsidR="007936AB" w:rsidRPr="007849F9" w14:paraId="7D6CC469" w14:textId="77777777" w:rsidTr="00205189">
              <w:tc>
                <w:tcPr>
                  <w:tcW w:w="4928" w:type="dxa"/>
                  <w:shd w:val="clear" w:color="auto" w:fill="auto"/>
                </w:tcPr>
                <w:p w14:paraId="0D37707D" w14:textId="08624E07" w:rsidR="007936AB" w:rsidRPr="007849F9" w:rsidRDefault="007936AB" w:rsidP="007936AB">
                  <w:pPr>
                    <w:tabs>
                      <w:tab w:val="left" w:pos="365"/>
                      <w:tab w:val="left" w:pos="2100"/>
                    </w:tabs>
                    <w:ind w:right="-427"/>
                    <w:contextualSpacing/>
                    <w:rPr>
                      <w:rFonts w:cs="Arial"/>
                      <w:bCs/>
                      <w:lang w:val="en-GB"/>
                    </w:rPr>
                  </w:pPr>
                  <w:r>
                    <w:rPr>
                      <w:rFonts w:cs="Arial"/>
                      <w:bCs/>
                      <w:lang w:val="en-GB"/>
                    </w:rPr>
                    <w:t>Precept</w:t>
                  </w:r>
                </w:p>
              </w:tc>
              <w:tc>
                <w:tcPr>
                  <w:tcW w:w="1843" w:type="dxa"/>
                  <w:shd w:val="clear" w:color="auto" w:fill="auto"/>
                </w:tcPr>
                <w:p w14:paraId="22E31A18" w14:textId="3E580D8D" w:rsidR="007936AB" w:rsidRPr="007849F9" w:rsidRDefault="007936AB" w:rsidP="007936AB">
                  <w:pPr>
                    <w:tabs>
                      <w:tab w:val="left" w:pos="365"/>
                      <w:tab w:val="left" w:pos="2100"/>
                    </w:tabs>
                    <w:ind w:right="-427"/>
                    <w:contextualSpacing/>
                    <w:rPr>
                      <w:rFonts w:cs="Arial"/>
                      <w:bCs/>
                      <w:lang w:val="en-GB"/>
                    </w:rPr>
                  </w:pPr>
                  <w:r>
                    <w:rPr>
                      <w:rFonts w:cs="Arial"/>
                      <w:bCs/>
                      <w:lang w:val="en-GB"/>
                    </w:rPr>
                    <w:t>£11,025</w:t>
                  </w:r>
                </w:p>
              </w:tc>
            </w:tr>
            <w:tr w:rsidR="007936AB" w:rsidRPr="007849F9" w14:paraId="6ADAE346" w14:textId="77777777" w:rsidTr="00205189">
              <w:tc>
                <w:tcPr>
                  <w:tcW w:w="4928" w:type="dxa"/>
                  <w:shd w:val="clear" w:color="auto" w:fill="auto"/>
                </w:tcPr>
                <w:p w14:paraId="50B7EB1A" w14:textId="530CBE1A" w:rsidR="007936AB" w:rsidRDefault="007936AB" w:rsidP="007936AB">
                  <w:pPr>
                    <w:tabs>
                      <w:tab w:val="left" w:pos="365"/>
                      <w:tab w:val="left" w:pos="2100"/>
                    </w:tabs>
                    <w:ind w:right="-427"/>
                    <w:contextualSpacing/>
                    <w:rPr>
                      <w:rFonts w:cs="Arial"/>
                      <w:bCs/>
                      <w:lang w:val="en-GB"/>
                    </w:rPr>
                  </w:pPr>
                  <w:r>
                    <w:rPr>
                      <w:rFonts w:cs="Arial"/>
                      <w:bCs/>
                      <w:lang w:val="en-GB"/>
                    </w:rPr>
                    <w:t>HMRC Refund</w:t>
                  </w:r>
                </w:p>
              </w:tc>
              <w:tc>
                <w:tcPr>
                  <w:tcW w:w="1843" w:type="dxa"/>
                  <w:shd w:val="clear" w:color="auto" w:fill="auto"/>
                </w:tcPr>
                <w:p w14:paraId="3AC32122" w14:textId="2AE5CA28" w:rsidR="007936AB" w:rsidRDefault="007936AB" w:rsidP="007936AB">
                  <w:pPr>
                    <w:tabs>
                      <w:tab w:val="left" w:pos="365"/>
                      <w:tab w:val="left" w:pos="2100"/>
                    </w:tabs>
                    <w:ind w:right="-427"/>
                    <w:contextualSpacing/>
                    <w:rPr>
                      <w:rFonts w:cs="Arial"/>
                      <w:bCs/>
                      <w:lang w:val="en-GB"/>
                    </w:rPr>
                  </w:pPr>
                  <w:r>
                    <w:rPr>
                      <w:rFonts w:cs="Arial"/>
                      <w:bCs/>
                      <w:lang w:val="en-GB"/>
                    </w:rPr>
                    <w:t>£742.23</w:t>
                  </w:r>
                </w:p>
              </w:tc>
            </w:tr>
          </w:tbl>
          <w:p w14:paraId="620DAA23" w14:textId="52CD046F" w:rsidR="001C6433" w:rsidRPr="00B35ED6" w:rsidRDefault="001C6433" w:rsidP="00B35ED6">
            <w:pPr>
              <w:widowControl w:val="0"/>
              <w:tabs>
                <w:tab w:val="left" w:pos="3892"/>
              </w:tabs>
              <w:overflowPunct w:val="0"/>
              <w:autoSpaceDE w:val="0"/>
              <w:autoSpaceDN w:val="0"/>
              <w:adjustRightInd w:val="0"/>
              <w:spacing w:line="240" w:lineRule="auto"/>
              <w:rPr>
                <w:rFonts w:cs="Arial"/>
                <w:b/>
                <w:bCs/>
                <w:lang w:val="en-GB"/>
              </w:rPr>
            </w:pPr>
          </w:p>
        </w:tc>
        <w:tc>
          <w:tcPr>
            <w:tcW w:w="426" w:type="dxa"/>
          </w:tcPr>
          <w:p w14:paraId="4144DD8D" w14:textId="77777777" w:rsidR="00784699" w:rsidRPr="000F7FB3" w:rsidRDefault="00784699" w:rsidP="00A31570">
            <w:pPr>
              <w:spacing w:line="240" w:lineRule="auto"/>
              <w:contextualSpacing/>
              <w:rPr>
                <w:szCs w:val="20"/>
                <w:lang w:val="en-GB"/>
              </w:rPr>
            </w:pPr>
          </w:p>
        </w:tc>
      </w:tr>
      <w:tr w:rsidR="00784699" w:rsidRPr="000F7FB3" w14:paraId="4B160D1A" w14:textId="77777777" w:rsidTr="00230AF1">
        <w:trPr>
          <w:trHeight w:val="816"/>
        </w:trPr>
        <w:tc>
          <w:tcPr>
            <w:tcW w:w="841" w:type="dxa"/>
          </w:tcPr>
          <w:p w14:paraId="7B3187FD" w14:textId="31464745" w:rsidR="00784699" w:rsidRPr="00766256" w:rsidRDefault="00482B03" w:rsidP="00A31570">
            <w:pPr>
              <w:spacing w:line="240" w:lineRule="auto"/>
              <w:contextualSpacing/>
              <w:rPr>
                <w:b/>
                <w:szCs w:val="20"/>
                <w:lang w:val="en-GB"/>
              </w:rPr>
            </w:pPr>
            <w:r>
              <w:rPr>
                <w:b/>
                <w:szCs w:val="20"/>
                <w:lang w:val="en-GB"/>
              </w:rPr>
              <w:t>136/21</w:t>
            </w:r>
          </w:p>
        </w:tc>
        <w:tc>
          <w:tcPr>
            <w:tcW w:w="8221" w:type="dxa"/>
          </w:tcPr>
          <w:p w14:paraId="363AF87C" w14:textId="05169099"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3A13AF2B" w14:textId="77777777" w:rsidR="00DA1A25" w:rsidRDefault="00DA1A25" w:rsidP="00EA5858">
            <w:pPr>
              <w:tabs>
                <w:tab w:val="left" w:pos="3892"/>
              </w:tabs>
              <w:contextualSpacing/>
              <w:rPr>
                <w:rFonts w:cs="Arial"/>
                <w:lang w:val="en-GB"/>
              </w:rPr>
            </w:pPr>
          </w:p>
          <w:p w14:paraId="12587680" w14:textId="77777777" w:rsidR="00B63809" w:rsidRPr="00245F17" w:rsidRDefault="00B63809" w:rsidP="00B63809">
            <w:pPr>
              <w:tabs>
                <w:tab w:val="left" w:pos="3892"/>
              </w:tabs>
              <w:contextualSpacing/>
              <w:rPr>
                <w:rFonts w:cs="Arial"/>
                <w:lang w:val="en-GB"/>
              </w:rPr>
            </w:pPr>
            <w:r w:rsidRPr="00245F17">
              <w:rPr>
                <w:rFonts w:cs="Arial"/>
                <w:b/>
                <w:bCs/>
                <w:lang w:val="en-GB"/>
              </w:rPr>
              <w:t>APPLICATION NO</w:t>
            </w:r>
            <w:r w:rsidRPr="00245F17">
              <w:rPr>
                <w:rFonts w:cs="Arial"/>
                <w:lang w:val="en-GB"/>
              </w:rPr>
              <w:t xml:space="preserve">: </w:t>
            </w:r>
            <w:r w:rsidRPr="000F2D3A">
              <w:rPr>
                <w:rFonts w:cs="Arial"/>
              </w:rPr>
              <w:t>21/03045/HHD</w:t>
            </w:r>
          </w:p>
          <w:p w14:paraId="66C6B482" w14:textId="77777777" w:rsidR="00B63809" w:rsidRPr="003B51D6" w:rsidRDefault="00B63809" w:rsidP="00B63809">
            <w:pPr>
              <w:tabs>
                <w:tab w:val="left" w:pos="3892"/>
              </w:tabs>
              <w:contextualSpacing/>
              <w:rPr>
                <w:rFonts w:cs="Arial"/>
                <w:lang w:val="en-GB"/>
              </w:rPr>
            </w:pPr>
            <w:r w:rsidRPr="00245F17">
              <w:rPr>
                <w:rFonts w:cs="Arial"/>
                <w:b/>
                <w:bCs/>
                <w:lang w:val="en-GB"/>
              </w:rPr>
              <w:t>PROPOSAL</w:t>
            </w:r>
            <w:r w:rsidRPr="00245F17">
              <w:rPr>
                <w:rFonts w:cs="Arial"/>
                <w:lang w:val="en-GB"/>
              </w:rPr>
              <w:t xml:space="preserve">: </w:t>
            </w:r>
            <w:r w:rsidRPr="003B51D6">
              <w:rPr>
                <w:rFonts w:cs="Arial"/>
              </w:rPr>
              <w:t>Erection of two storey rear extension. Alterations to existing roof height with the conversion of attic along with construction of a rear dormer.</w:t>
            </w:r>
          </w:p>
          <w:p w14:paraId="7007DF47" w14:textId="77777777" w:rsidR="00B63809" w:rsidRPr="00245F17" w:rsidRDefault="00B63809" w:rsidP="00B63809">
            <w:pPr>
              <w:tabs>
                <w:tab w:val="left" w:pos="3892"/>
              </w:tabs>
              <w:contextualSpacing/>
              <w:rPr>
                <w:rFonts w:cs="Arial"/>
                <w:lang w:val="en-GB"/>
              </w:rPr>
            </w:pPr>
            <w:r w:rsidRPr="00245F17">
              <w:rPr>
                <w:rFonts w:cs="Arial"/>
                <w:b/>
                <w:bCs/>
                <w:lang w:val="en-GB"/>
              </w:rPr>
              <w:t>LOCATION</w:t>
            </w:r>
            <w:r w:rsidRPr="00245F17">
              <w:rPr>
                <w:rFonts w:cs="Arial"/>
                <w:lang w:val="en-GB"/>
              </w:rPr>
              <w:t xml:space="preserve">: </w:t>
            </w:r>
            <w:r w:rsidRPr="00C75928">
              <w:rPr>
                <w:rFonts w:cs="Arial"/>
              </w:rPr>
              <w:t>4 Bell Close Cassington Witney</w:t>
            </w:r>
          </w:p>
          <w:p w14:paraId="790D90E3" w14:textId="7E5FFB35" w:rsidR="00B63809" w:rsidRDefault="00B63809" w:rsidP="00B63809">
            <w:pPr>
              <w:tabs>
                <w:tab w:val="left" w:pos="3892"/>
              </w:tabs>
              <w:contextualSpacing/>
              <w:rPr>
                <w:rFonts w:cs="Arial"/>
                <w:lang w:val="en-GB"/>
              </w:rPr>
            </w:pPr>
            <w:r w:rsidRPr="00245F17">
              <w:rPr>
                <w:rFonts w:cs="Arial"/>
                <w:b/>
                <w:bCs/>
                <w:lang w:val="en-GB"/>
              </w:rPr>
              <w:t>APPLICANT</w:t>
            </w:r>
            <w:r w:rsidRPr="00245F17">
              <w:rPr>
                <w:rFonts w:cs="Arial"/>
                <w:lang w:val="en-GB"/>
              </w:rPr>
              <w:t xml:space="preserve">: </w:t>
            </w:r>
            <w:r w:rsidR="00D54E5D" w:rsidRPr="00C75928">
              <w:rPr>
                <w:rFonts w:cs="Arial"/>
              </w:rPr>
              <w:t>Ms.</w:t>
            </w:r>
            <w:r w:rsidRPr="00C75928">
              <w:rPr>
                <w:rFonts w:cs="Arial"/>
              </w:rPr>
              <w:t xml:space="preserve"> Katherine Thomas</w:t>
            </w:r>
          </w:p>
          <w:p w14:paraId="187C5C76" w14:textId="77777777" w:rsidR="00B63809" w:rsidRDefault="00B63809" w:rsidP="00B63809">
            <w:pPr>
              <w:tabs>
                <w:tab w:val="left" w:pos="3892"/>
              </w:tabs>
              <w:contextualSpacing/>
              <w:rPr>
                <w:rFonts w:cs="Arial"/>
                <w:lang w:val="en-GB"/>
              </w:rPr>
            </w:pPr>
            <w:r>
              <w:rPr>
                <w:rFonts w:cs="Arial"/>
                <w:b/>
                <w:bCs/>
                <w:lang w:val="en-GB"/>
              </w:rPr>
              <w:t xml:space="preserve">COMMENT DATE: </w:t>
            </w:r>
            <w:r>
              <w:rPr>
                <w:rFonts w:cs="Arial"/>
                <w:lang w:val="en-GB"/>
              </w:rPr>
              <w:t>15</w:t>
            </w:r>
            <w:r w:rsidRPr="003713BC">
              <w:rPr>
                <w:rFonts w:cs="Arial"/>
                <w:vertAlign w:val="superscript"/>
                <w:lang w:val="en-GB"/>
              </w:rPr>
              <w:t>th</w:t>
            </w:r>
            <w:r>
              <w:rPr>
                <w:rFonts w:cs="Arial"/>
                <w:lang w:val="en-GB"/>
              </w:rPr>
              <w:t xml:space="preserve"> October 2021</w:t>
            </w:r>
          </w:p>
          <w:p w14:paraId="75F3E86A" w14:textId="77777777" w:rsidR="00B63809" w:rsidRDefault="00B63809" w:rsidP="00B63809">
            <w:pPr>
              <w:tabs>
                <w:tab w:val="left" w:pos="3892"/>
              </w:tabs>
              <w:contextualSpacing/>
              <w:rPr>
                <w:rFonts w:cs="Arial"/>
                <w:lang w:val="en-GB"/>
              </w:rPr>
            </w:pPr>
          </w:p>
          <w:p w14:paraId="29282AA3" w14:textId="77777777" w:rsidR="00B63809" w:rsidRDefault="00B63809" w:rsidP="00B63809">
            <w:pPr>
              <w:tabs>
                <w:tab w:val="left" w:pos="3892"/>
              </w:tabs>
              <w:contextualSpacing/>
              <w:rPr>
                <w:rFonts w:cs="Arial"/>
                <w:b/>
                <w:bCs/>
                <w:lang w:val="en-GB"/>
              </w:rPr>
            </w:pPr>
            <w:r>
              <w:rPr>
                <w:rFonts w:cs="Arial"/>
                <w:b/>
                <w:bCs/>
                <w:lang w:val="en-GB"/>
              </w:rPr>
              <w:t xml:space="preserve">APPLICATION: </w:t>
            </w:r>
            <w:r w:rsidRPr="00782384">
              <w:rPr>
                <w:rFonts w:cs="Arial"/>
                <w:kern w:val="0"/>
                <w:lang w:val="en-GB" w:eastAsia="en-GB"/>
              </w:rPr>
              <w:t>21/03030/LBC</w:t>
            </w:r>
            <w:r>
              <w:rPr>
                <w:rFonts w:cs="Arial"/>
                <w:kern w:val="0"/>
                <w:lang w:val="en-GB" w:eastAsia="en-GB"/>
              </w:rPr>
              <w:t xml:space="preserve"> - </w:t>
            </w:r>
            <w:r w:rsidRPr="00740618">
              <w:rPr>
                <w:rFonts w:cs="Arial"/>
                <w:kern w:val="0"/>
                <w:lang w:val="en-GB" w:eastAsia="en-GB"/>
              </w:rPr>
              <w:t>21/03029/HHD</w:t>
            </w:r>
          </w:p>
          <w:p w14:paraId="4B6FC99F" w14:textId="4CE253A3" w:rsidR="00B63809" w:rsidRPr="007A6BC3" w:rsidRDefault="00B63809" w:rsidP="006E03A7">
            <w:pPr>
              <w:rPr>
                <w:rFonts w:cs="Arial"/>
                <w:b/>
                <w:bCs/>
                <w:lang w:val="en-GB"/>
              </w:rPr>
            </w:pPr>
            <w:r>
              <w:rPr>
                <w:rFonts w:cs="Arial"/>
                <w:b/>
                <w:bCs/>
                <w:lang w:val="en-GB"/>
              </w:rPr>
              <w:t xml:space="preserve">PROPOSAL: </w:t>
            </w:r>
            <w:r w:rsidRPr="007A6BC3">
              <w:rPr>
                <w:rFonts w:cs="Arial"/>
                <w:kern w:val="0"/>
                <w:lang w:val="en-GB" w:eastAsia="en-GB"/>
              </w:rPr>
              <w:t>Single storey and 1 1/2 storey extensions, interior remodelling, amendment to</w:t>
            </w:r>
            <w:r w:rsidR="006E03A7">
              <w:rPr>
                <w:rFonts w:cs="Arial"/>
                <w:kern w:val="0"/>
                <w:lang w:val="en-GB" w:eastAsia="en-GB"/>
              </w:rPr>
              <w:t xml:space="preserve"> </w:t>
            </w:r>
            <w:r w:rsidRPr="007A6BC3">
              <w:rPr>
                <w:rFonts w:cs="Arial"/>
                <w:kern w:val="0"/>
                <w:lang w:val="en-GB" w:eastAsia="en-GB"/>
              </w:rPr>
              <w:t>driveway and boundary fencing</w:t>
            </w:r>
          </w:p>
          <w:p w14:paraId="1A96C4BC" w14:textId="77777777" w:rsidR="00B63809" w:rsidRDefault="00B63809" w:rsidP="00B63809">
            <w:pPr>
              <w:tabs>
                <w:tab w:val="left" w:pos="3892"/>
              </w:tabs>
              <w:contextualSpacing/>
              <w:rPr>
                <w:rFonts w:cs="Arial"/>
                <w:b/>
                <w:bCs/>
                <w:lang w:val="en-GB"/>
              </w:rPr>
            </w:pPr>
            <w:r>
              <w:rPr>
                <w:rFonts w:cs="Arial"/>
                <w:b/>
                <w:bCs/>
                <w:lang w:val="en-GB"/>
              </w:rPr>
              <w:t xml:space="preserve">LOCATION: </w:t>
            </w:r>
            <w:r w:rsidRPr="00B8274B">
              <w:rPr>
                <w:rFonts w:cs="Arial"/>
                <w:kern w:val="0"/>
                <w:lang w:val="en-GB" w:eastAsia="en-GB"/>
              </w:rPr>
              <w:t>Lime Cottage Bell Lane Cassington</w:t>
            </w:r>
          </w:p>
          <w:p w14:paraId="25063052" w14:textId="77777777" w:rsidR="00B63809" w:rsidRDefault="00B63809" w:rsidP="00B63809">
            <w:pPr>
              <w:tabs>
                <w:tab w:val="left" w:pos="3892"/>
              </w:tabs>
              <w:contextualSpacing/>
              <w:rPr>
                <w:rFonts w:cs="Arial"/>
                <w:b/>
                <w:bCs/>
                <w:lang w:val="en-GB"/>
              </w:rPr>
            </w:pPr>
            <w:r>
              <w:rPr>
                <w:rFonts w:cs="Arial"/>
                <w:b/>
                <w:bCs/>
                <w:lang w:val="en-GB"/>
              </w:rPr>
              <w:t xml:space="preserve">APPLICANT: </w:t>
            </w:r>
            <w:r w:rsidRPr="00B8274B">
              <w:rPr>
                <w:rFonts w:cs="Arial"/>
                <w:kern w:val="0"/>
                <w:lang w:val="en-GB" w:eastAsia="en-GB"/>
              </w:rPr>
              <w:t>Iain Humphrey</w:t>
            </w:r>
          </w:p>
          <w:p w14:paraId="79789353" w14:textId="2D4B39AF" w:rsidR="00B63809" w:rsidRDefault="00B63809" w:rsidP="00B63809">
            <w:pPr>
              <w:tabs>
                <w:tab w:val="left" w:pos="3892"/>
              </w:tabs>
              <w:contextualSpacing/>
              <w:rPr>
                <w:rFonts w:cs="Arial"/>
                <w:lang w:val="en-GB"/>
              </w:rPr>
            </w:pPr>
            <w:r>
              <w:rPr>
                <w:rFonts w:cs="Arial"/>
                <w:b/>
                <w:bCs/>
                <w:lang w:val="en-GB"/>
              </w:rPr>
              <w:t xml:space="preserve">COMMENT DATE: </w:t>
            </w:r>
            <w:r>
              <w:rPr>
                <w:rFonts w:cs="Arial"/>
                <w:lang w:val="en-GB"/>
              </w:rPr>
              <w:t>28</w:t>
            </w:r>
            <w:r>
              <w:rPr>
                <w:rFonts w:cs="Arial"/>
                <w:vertAlign w:val="superscript"/>
                <w:lang w:val="en-GB"/>
              </w:rPr>
              <w:t xml:space="preserve">th </w:t>
            </w:r>
            <w:r>
              <w:rPr>
                <w:rFonts w:cs="Arial"/>
                <w:lang w:val="en-GB"/>
              </w:rPr>
              <w:t>October 2021</w:t>
            </w:r>
          </w:p>
          <w:p w14:paraId="39F0ABDE" w14:textId="39D6746B" w:rsidR="008936B6" w:rsidRPr="00AB738F" w:rsidRDefault="008936B6" w:rsidP="00B63809">
            <w:pPr>
              <w:tabs>
                <w:tab w:val="left" w:pos="3892"/>
              </w:tabs>
              <w:contextualSpacing/>
              <w:rPr>
                <w:rFonts w:cs="Arial"/>
                <w:lang w:val="en-GB"/>
              </w:rPr>
            </w:pPr>
            <w:r>
              <w:rPr>
                <w:rFonts w:cs="Arial"/>
                <w:lang w:val="en-GB"/>
              </w:rPr>
              <w:t xml:space="preserve">Tracey to contact planning to clarify </w:t>
            </w:r>
            <w:r w:rsidR="00032417">
              <w:rPr>
                <w:rFonts w:cs="Arial"/>
                <w:lang w:val="en-GB"/>
              </w:rPr>
              <w:t>what will happen to the walls at the front of the property.</w:t>
            </w:r>
          </w:p>
          <w:p w14:paraId="63ABA153" w14:textId="0E0C8BB6" w:rsidR="00FA6A97" w:rsidRPr="004A358F" w:rsidRDefault="00FA6A97" w:rsidP="00EA1C1A">
            <w:pPr>
              <w:tabs>
                <w:tab w:val="left" w:pos="3892"/>
              </w:tabs>
              <w:contextualSpacing/>
              <w:rPr>
                <w:rFonts w:cs="Arial"/>
                <w:lang w:val="en-GB"/>
              </w:rPr>
            </w:pPr>
          </w:p>
        </w:tc>
        <w:tc>
          <w:tcPr>
            <w:tcW w:w="426" w:type="dxa"/>
          </w:tcPr>
          <w:p w14:paraId="4A58C8A4" w14:textId="77777777" w:rsidR="00784699" w:rsidRPr="000F7FB3" w:rsidRDefault="00784699" w:rsidP="00A31570">
            <w:pPr>
              <w:spacing w:line="240" w:lineRule="auto"/>
              <w:contextualSpacing/>
              <w:rPr>
                <w:szCs w:val="20"/>
                <w:lang w:val="en-GB"/>
              </w:rPr>
            </w:pPr>
          </w:p>
        </w:tc>
      </w:tr>
      <w:tr w:rsidR="00784699" w:rsidRPr="000F7FB3" w14:paraId="3C2E56F6" w14:textId="77777777" w:rsidTr="00564F6B">
        <w:trPr>
          <w:trHeight w:val="674"/>
        </w:trPr>
        <w:tc>
          <w:tcPr>
            <w:tcW w:w="841" w:type="dxa"/>
          </w:tcPr>
          <w:p w14:paraId="280169E6" w14:textId="5E575423" w:rsidR="00784699" w:rsidRPr="00766256" w:rsidRDefault="00482B03" w:rsidP="00A31570">
            <w:pPr>
              <w:spacing w:line="240" w:lineRule="auto"/>
              <w:contextualSpacing/>
              <w:rPr>
                <w:b/>
                <w:szCs w:val="20"/>
                <w:lang w:val="en-GB"/>
              </w:rPr>
            </w:pPr>
            <w:r>
              <w:rPr>
                <w:b/>
                <w:szCs w:val="20"/>
                <w:lang w:val="en-GB"/>
              </w:rPr>
              <w:t>137/21</w:t>
            </w:r>
          </w:p>
        </w:tc>
        <w:tc>
          <w:tcPr>
            <w:tcW w:w="8221" w:type="dxa"/>
          </w:tcPr>
          <w:p w14:paraId="59487305" w14:textId="0FCF9B7D" w:rsidR="0085127D" w:rsidRDefault="0085127D" w:rsidP="00E0643F">
            <w:pPr>
              <w:tabs>
                <w:tab w:val="left" w:pos="365"/>
              </w:tabs>
              <w:spacing w:line="240" w:lineRule="auto"/>
              <w:rPr>
                <w:rFonts w:cs="Arial"/>
                <w:b/>
                <w:szCs w:val="20"/>
                <w:u w:val="single"/>
                <w:lang w:val="en-GB"/>
              </w:rPr>
            </w:pPr>
            <w:r w:rsidRPr="00946624">
              <w:rPr>
                <w:rFonts w:cs="Arial"/>
                <w:b/>
                <w:szCs w:val="20"/>
                <w:u w:val="single"/>
                <w:lang w:val="en-GB"/>
              </w:rPr>
              <w:t>ANY OTHER BUSINESS</w:t>
            </w:r>
          </w:p>
          <w:p w14:paraId="6A2D3887" w14:textId="77777777" w:rsidR="00224CF7" w:rsidRDefault="00224CF7" w:rsidP="00E0643F">
            <w:pPr>
              <w:pStyle w:val="ListParagraph"/>
              <w:shd w:val="clear" w:color="auto" w:fill="FFFFFF"/>
              <w:tabs>
                <w:tab w:val="left" w:pos="365"/>
                <w:tab w:val="left" w:pos="3150"/>
              </w:tabs>
              <w:spacing w:line="240" w:lineRule="auto"/>
              <w:ind w:left="0"/>
              <w:rPr>
                <w:rFonts w:cs="Arial"/>
                <w:bCs/>
                <w:szCs w:val="20"/>
                <w:lang w:val="en-GB"/>
              </w:rPr>
            </w:pPr>
          </w:p>
          <w:p w14:paraId="237BF1E0" w14:textId="5A4CFF11" w:rsidR="0023485D" w:rsidRDefault="002A7FCE" w:rsidP="00E0643F">
            <w:pPr>
              <w:widowControl w:val="0"/>
              <w:tabs>
                <w:tab w:val="left" w:pos="365"/>
                <w:tab w:val="left" w:pos="3150"/>
              </w:tabs>
              <w:overflowPunct w:val="0"/>
              <w:autoSpaceDE w:val="0"/>
              <w:autoSpaceDN w:val="0"/>
              <w:adjustRightInd w:val="0"/>
              <w:spacing w:line="240" w:lineRule="auto"/>
              <w:rPr>
                <w:rFonts w:cs="Arial"/>
                <w:bCs/>
                <w:szCs w:val="20"/>
                <w:lang w:val="en-GB"/>
              </w:rPr>
            </w:pPr>
            <w:r w:rsidRPr="00827DC9">
              <w:rPr>
                <w:rFonts w:cs="Arial"/>
                <w:b/>
                <w:szCs w:val="20"/>
                <w:lang w:val="en-GB"/>
              </w:rPr>
              <w:t>a)</w:t>
            </w:r>
            <w:r>
              <w:rPr>
                <w:rFonts w:cs="Arial"/>
                <w:bCs/>
                <w:szCs w:val="20"/>
                <w:lang w:val="en-GB"/>
              </w:rPr>
              <w:t xml:space="preserve"> </w:t>
            </w:r>
            <w:r w:rsidRPr="00827DC9">
              <w:rPr>
                <w:rFonts w:cs="Arial"/>
                <w:b/>
                <w:szCs w:val="20"/>
                <w:lang w:val="en-GB"/>
              </w:rPr>
              <w:t>Closure of Sandy Lane</w:t>
            </w:r>
            <w:r w:rsidR="00E0643F" w:rsidRPr="00827DC9">
              <w:rPr>
                <w:rFonts w:cs="Arial"/>
                <w:b/>
                <w:szCs w:val="20"/>
                <w:lang w:val="en-GB"/>
              </w:rPr>
              <w:t xml:space="preserve">, </w:t>
            </w:r>
            <w:r w:rsidRPr="00827DC9">
              <w:rPr>
                <w:rFonts w:cs="Arial"/>
                <w:b/>
                <w:szCs w:val="20"/>
                <w:lang w:val="en-GB"/>
              </w:rPr>
              <w:t>Yarnton</w:t>
            </w:r>
            <w:r w:rsidR="00B36383">
              <w:rPr>
                <w:rFonts w:cs="Arial"/>
                <w:bCs/>
                <w:szCs w:val="20"/>
                <w:lang w:val="en-GB"/>
              </w:rPr>
              <w:t xml:space="preserve"> – Tracey to write to Yarnton </w:t>
            </w:r>
            <w:r w:rsidR="00D52BA8">
              <w:rPr>
                <w:rFonts w:cs="Arial"/>
                <w:bCs/>
                <w:szCs w:val="20"/>
                <w:lang w:val="en-GB"/>
              </w:rPr>
              <w:t>Parish Council and advise the support from Cassington Parish Council</w:t>
            </w:r>
            <w:r w:rsidR="00E0643F">
              <w:rPr>
                <w:rFonts w:cs="Arial"/>
                <w:bCs/>
                <w:szCs w:val="20"/>
                <w:lang w:val="en-GB"/>
              </w:rPr>
              <w:t xml:space="preserve">. </w:t>
            </w:r>
          </w:p>
          <w:p w14:paraId="56E20FD5" w14:textId="77777777" w:rsidR="00826744" w:rsidRDefault="00826744" w:rsidP="00E0643F">
            <w:pPr>
              <w:widowControl w:val="0"/>
              <w:tabs>
                <w:tab w:val="left" w:pos="365"/>
                <w:tab w:val="left" w:pos="3150"/>
              </w:tabs>
              <w:overflowPunct w:val="0"/>
              <w:autoSpaceDE w:val="0"/>
              <w:autoSpaceDN w:val="0"/>
              <w:adjustRightInd w:val="0"/>
              <w:spacing w:line="240" w:lineRule="auto"/>
              <w:rPr>
                <w:rFonts w:cs="Arial"/>
                <w:bCs/>
                <w:szCs w:val="20"/>
                <w:lang w:val="en-GB"/>
              </w:rPr>
            </w:pPr>
          </w:p>
          <w:p w14:paraId="3693410A" w14:textId="7F0F1C7F" w:rsidR="005E0E10" w:rsidRDefault="005E0E10" w:rsidP="00E0643F">
            <w:pPr>
              <w:widowControl w:val="0"/>
              <w:tabs>
                <w:tab w:val="left" w:pos="365"/>
                <w:tab w:val="left" w:pos="3150"/>
              </w:tabs>
              <w:overflowPunct w:val="0"/>
              <w:autoSpaceDE w:val="0"/>
              <w:autoSpaceDN w:val="0"/>
              <w:adjustRightInd w:val="0"/>
              <w:spacing w:line="240" w:lineRule="auto"/>
              <w:rPr>
                <w:rFonts w:cs="Arial"/>
                <w:bCs/>
                <w:szCs w:val="20"/>
                <w:lang w:val="en-GB"/>
              </w:rPr>
            </w:pPr>
            <w:r w:rsidRPr="00827DC9">
              <w:rPr>
                <w:rFonts w:cs="Arial"/>
                <w:b/>
                <w:szCs w:val="20"/>
                <w:lang w:val="en-GB"/>
              </w:rPr>
              <w:t>b) Churchyard Wall</w:t>
            </w:r>
            <w:r w:rsidR="00032417">
              <w:rPr>
                <w:rFonts w:cs="Arial"/>
                <w:bCs/>
                <w:szCs w:val="20"/>
                <w:lang w:val="en-GB"/>
              </w:rPr>
              <w:t xml:space="preserve"> </w:t>
            </w:r>
            <w:r w:rsidR="005845B4">
              <w:rPr>
                <w:rFonts w:cs="Arial"/>
                <w:bCs/>
                <w:szCs w:val="20"/>
                <w:lang w:val="en-GB"/>
              </w:rPr>
              <w:t>–</w:t>
            </w:r>
            <w:r w:rsidR="00032417">
              <w:rPr>
                <w:rFonts w:cs="Arial"/>
                <w:bCs/>
                <w:szCs w:val="20"/>
                <w:lang w:val="en-GB"/>
              </w:rPr>
              <w:t xml:space="preserve"> </w:t>
            </w:r>
            <w:r w:rsidR="005845B4">
              <w:rPr>
                <w:rFonts w:cs="Arial"/>
                <w:bCs/>
                <w:szCs w:val="20"/>
                <w:lang w:val="en-GB"/>
              </w:rPr>
              <w:t xml:space="preserve">Cllr Thomas has been round to have a look at the wall nearest Ivy Cottage as the resident there has cleared their side. Adrian has been asked to </w:t>
            </w:r>
            <w:r w:rsidR="0031249D">
              <w:rPr>
                <w:rFonts w:cs="Arial"/>
                <w:bCs/>
                <w:szCs w:val="20"/>
                <w:lang w:val="en-GB"/>
              </w:rPr>
              <w:t xml:space="preserve">cut down the ivy on the Churchyard side of the wall. </w:t>
            </w:r>
            <w:r w:rsidR="00C25B80">
              <w:rPr>
                <w:rFonts w:cs="Arial"/>
                <w:bCs/>
                <w:szCs w:val="20"/>
                <w:lang w:val="en-GB"/>
              </w:rPr>
              <w:t xml:space="preserve">Tracey is waiting to hear back from Land Registry </w:t>
            </w:r>
            <w:r w:rsidR="00601293">
              <w:rPr>
                <w:rFonts w:cs="Arial"/>
                <w:bCs/>
                <w:szCs w:val="20"/>
                <w:lang w:val="en-GB"/>
              </w:rPr>
              <w:t xml:space="preserve">who owns the boundary of the wall. When you have a look at the wall by </w:t>
            </w:r>
            <w:proofErr w:type="spellStart"/>
            <w:r w:rsidR="00601293">
              <w:rPr>
                <w:rFonts w:cs="Arial"/>
                <w:bCs/>
                <w:szCs w:val="20"/>
                <w:lang w:val="en-GB"/>
              </w:rPr>
              <w:t>Hatwells</w:t>
            </w:r>
            <w:proofErr w:type="spellEnd"/>
            <w:r w:rsidR="00601293">
              <w:rPr>
                <w:rFonts w:cs="Arial"/>
                <w:bCs/>
                <w:szCs w:val="20"/>
                <w:lang w:val="en-GB"/>
              </w:rPr>
              <w:t xml:space="preserve">, the church yard </w:t>
            </w:r>
            <w:r w:rsidR="00A46C58">
              <w:rPr>
                <w:rFonts w:cs="Arial"/>
                <w:bCs/>
                <w:szCs w:val="20"/>
                <w:lang w:val="en-GB"/>
              </w:rPr>
              <w:t>side is fine</w:t>
            </w:r>
            <w:r w:rsidR="00B8072D">
              <w:rPr>
                <w:rFonts w:cs="Arial"/>
                <w:bCs/>
                <w:szCs w:val="20"/>
                <w:lang w:val="en-GB"/>
              </w:rPr>
              <w:t>,</w:t>
            </w:r>
            <w:r w:rsidR="00A46C58">
              <w:rPr>
                <w:rFonts w:cs="Arial"/>
                <w:bCs/>
                <w:szCs w:val="20"/>
                <w:lang w:val="en-GB"/>
              </w:rPr>
              <w:t xml:space="preserve"> but Hatwell side the wall is missing a lot of stones.</w:t>
            </w:r>
          </w:p>
          <w:p w14:paraId="6EF93910" w14:textId="6A0F0B21" w:rsidR="00826744" w:rsidRDefault="00826744" w:rsidP="00E0643F">
            <w:pPr>
              <w:widowControl w:val="0"/>
              <w:tabs>
                <w:tab w:val="left" w:pos="365"/>
                <w:tab w:val="left" w:pos="3150"/>
              </w:tabs>
              <w:overflowPunct w:val="0"/>
              <w:autoSpaceDE w:val="0"/>
              <w:autoSpaceDN w:val="0"/>
              <w:adjustRightInd w:val="0"/>
              <w:spacing w:line="240" w:lineRule="auto"/>
              <w:rPr>
                <w:rFonts w:cs="Arial"/>
                <w:bCs/>
                <w:szCs w:val="20"/>
                <w:lang w:val="en-GB"/>
              </w:rPr>
            </w:pPr>
          </w:p>
          <w:p w14:paraId="5E2AD59E" w14:textId="38CDE8C6" w:rsidR="00826744" w:rsidRDefault="00826744" w:rsidP="00E0643F">
            <w:pPr>
              <w:widowControl w:val="0"/>
              <w:tabs>
                <w:tab w:val="left" w:pos="365"/>
                <w:tab w:val="left" w:pos="3150"/>
              </w:tabs>
              <w:overflowPunct w:val="0"/>
              <w:autoSpaceDE w:val="0"/>
              <w:autoSpaceDN w:val="0"/>
              <w:adjustRightInd w:val="0"/>
              <w:spacing w:line="240" w:lineRule="auto"/>
              <w:rPr>
                <w:rFonts w:cs="Arial"/>
                <w:b/>
                <w:szCs w:val="20"/>
                <w:lang w:val="en-GB"/>
              </w:rPr>
            </w:pPr>
            <w:r w:rsidRPr="00827DC9">
              <w:rPr>
                <w:rFonts w:cs="Arial"/>
                <w:b/>
                <w:szCs w:val="20"/>
                <w:lang w:val="en-GB"/>
              </w:rPr>
              <w:t>c)</w:t>
            </w:r>
            <w:r w:rsidR="00827DC9" w:rsidRPr="00827DC9">
              <w:rPr>
                <w:rFonts w:cs="Arial"/>
                <w:b/>
                <w:szCs w:val="20"/>
                <w:lang w:val="en-GB"/>
              </w:rPr>
              <w:t xml:space="preserve"> People Parking on the Green</w:t>
            </w:r>
            <w:r w:rsidR="00827DC9">
              <w:rPr>
                <w:rFonts w:cs="Arial"/>
                <w:b/>
                <w:szCs w:val="20"/>
                <w:lang w:val="en-GB"/>
              </w:rPr>
              <w:t xml:space="preserve"> </w:t>
            </w:r>
            <w:r w:rsidR="00B8072D">
              <w:rPr>
                <w:rFonts w:cs="Arial"/>
                <w:b/>
                <w:szCs w:val="20"/>
                <w:lang w:val="en-GB"/>
              </w:rPr>
              <w:t>–</w:t>
            </w:r>
            <w:r w:rsidR="00827DC9">
              <w:rPr>
                <w:rFonts w:cs="Arial"/>
                <w:b/>
                <w:szCs w:val="20"/>
                <w:lang w:val="en-GB"/>
              </w:rPr>
              <w:t xml:space="preserve"> </w:t>
            </w:r>
            <w:r w:rsidR="00B8072D">
              <w:rPr>
                <w:rFonts w:cs="Arial"/>
                <w:bCs/>
                <w:szCs w:val="20"/>
                <w:lang w:val="en-GB"/>
              </w:rPr>
              <w:t xml:space="preserve">Cllr Thomas has noticed that parents that are picking up </w:t>
            </w:r>
            <w:r w:rsidR="00B266D4">
              <w:rPr>
                <w:rFonts w:cs="Arial"/>
                <w:bCs/>
                <w:szCs w:val="20"/>
                <w:lang w:val="en-GB"/>
              </w:rPr>
              <w:t xml:space="preserve">from </w:t>
            </w:r>
            <w:r w:rsidR="00155E34">
              <w:rPr>
                <w:rFonts w:cs="Arial"/>
                <w:bCs/>
                <w:szCs w:val="20"/>
                <w:lang w:val="en-GB"/>
              </w:rPr>
              <w:t>St Peters School have started to park on The Green</w:t>
            </w:r>
            <w:r w:rsidR="00F83512">
              <w:rPr>
                <w:rFonts w:cs="Arial"/>
                <w:bCs/>
                <w:szCs w:val="20"/>
                <w:lang w:val="en-GB"/>
              </w:rPr>
              <w:t xml:space="preserve"> and then drive off over The Green to leave. Cllr Thomas has spoken to the school</w:t>
            </w:r>
            <w:r w:rsidR="00052D7A">
              <w:rPr>
                <w:rFonts w:cs="Arial"/>
                <w:bCs/>
                <w:szCs w:val="20"/>
                <w:lang w:val="en-GB"/>
              </w:rPr>
              <w:t>, they have advised that they would but it in the newsletter</w:t>
            </w:r>
            <w:r w:rsidR="001F6B71">
              <w:rPr>
                <w:rFonts w:cs="Arial"/>
                <w:bCs/>
                <w:szCs w:val="20"/>
                <w:lang w:val="en-GB"/>
              </w:rPr>
              <w:t xml:space="preserve"> – </w:t>
            </w:r>
            <w:r w:rsidR="001F6B71">
              <w:rPr>
                <w:rFonts w:cs="Arial"/>
                <w:b/>
                <w:szCs w:val="20"/>
                <w:lang w:val="en-GB"/>
              </w:rPr>
              <w:t xml:space="preserve">Tracey to write to the school and </w:t>
            </w:r>
            <w:r w:rsidR="00E56AC9">
              <w:rPr>
                <w:rFonts w:cs="Arial"/>
                <w:b/>
                <w:szCs w:val="20"/>
                <w:lang w:val="en-GB"/>
              </w:rPr>
              <w:t>ask that they need to tell parents that they cannot park on The Green or it will ruin the grass and turn it into mud.</w:t>
            </w:r>
          </w:p>
          <w:p w14:paraId="4E67BBB6" w14:textId="7C990F67" w:rsidR="00541F16" w:rsidRDefault="00541F16" w:rsidP="00E0643F">
            <w:pPr>
              <w:widowControl w:val="0"/>
              <w:tabs>
                <w:tab w:val="left" w:pos="365"/>
                <w:tab w:val="left" w:pos="3150"/>
              </w:tabs>
              <w:overflowPunct w:val="0"/>
              <w:autoSpaceDE w:val="0"/>
              <w:autoSpaceDN w:val="0"/>
              <w:adjustRightInd w:val="0"/>
              <w:spacing w:line="240" w:lineRule="auto"/>
              <w:rPr>
                <w:rFonts w:cs="Arial"/>
                <w:b/>
                <w:szCs w:val="20"/>
                <w:lang w:val="en-GB"/>
              </w:rPr>
            </w:pPr>
          </w:p>
          <w:p w14:paraId="16F0DDE7" w14:textId="2864E711" w:rsidR="00541F16" w:rsidRDefault="00541F16" w:rsidP="00E0643F">
            <w:pPr>
              <w:widowControl w:val="0"/>
              <w:tabs>
                <w:tab w:val="left" w:pos="365"/>
                <w:tab w:val="left" w:pos="3150"/>
              </w:tabs>
              <w:overflowPunct w:val="0"/>
              <w:autoSpaceDE w:val="0"/>
              <w:autoSpaceDN w:val="0"/>
              <w:adjustRightInd w:val="0"/>
              <w:spacing w:line="240" w:lineRule="auto"/>
              <w:rPr>
                <w:rFonts w:cs="Arial"/>
                <w:bCs/>
                <w:szCs w:val="20"/>
                <w:lang w:val="en-GB"/>
              </w:rPr>
            </w:pPr>
            <w:r>
              <w:rPr>
                <w:rFonts w:cs="Arial"/>
                <w:b/>
                <w:szCs w:val="20"/>
                <w:lang w:val="en-GB"/>
              </w:rPr>
              <w:t xml:space="preserve">d) Lorries using the Tennis </w:t>
            </w:r>
            <w:r>
              <w:rPr>
                <w:rFonts w:cs="Arial"/>
                <w:bCs/>
                <w:szCs w:val="20"/>
                <w:lang w:val="en-GB"/>
              </w:rPr>
              <w:t>– Cllr Metcalf has advised that lorries are using The Tennis to reverse into before they can turn round.</w:t>
            </w:r>
            <w:r w:rsidR="00677ED8">
              <w:rPr>
                <w:rFonts w:cs="Arial"/>
                <w:bCs/>
                <w:szCs w:val="20"/>
                <w:lang w:val="en-GB"/>
              </w:rPr>
              <w:t xml:space="preserve"> </w:t>
            </w:r>
          </w:p>
          <w:p w14:paraId="70D3B0D5" w14:textId="6737972D" w:rsidR="003D4BD0" w:rsidRPr="009A21AF" w:rsidRDefault="009A21AF" w:rsidP="003D4BD0">
            <w:pPr>
              <w:widowControl w:val="0"/>
              <w:tabs>
                <w:tab w:val="left" w:pos="365"/>
                <w:tab w:val="left" w:pos="3150"/>
              </w:tabs>
              <w:overflowPunct w:val="0"/>
              <w:autoSpaceDE w:val="0"/>
              <w:autoSpaceDN w:val="0"/>
              <w:adjustRightInd w:val="0"/>
              <w:spacing w:before="240" w:line="240" w:lineRule="auto"/>
              <w:rPr>
                <w:rFonts w:cs="Arial"/>
                <w:bCs/>
                <w:szCs w:val="20"/>
                <w:lang w:val="en-GB"/>
              </w:rPr>
            </w:pPr>
            <w:r>
              <w:rPr>
                <w:rFonts w:cs="Arial"/>
                <w:b/>
                <w:szCs w:val="20"/>
                <w:lang w:val="en-GB"/>
              </w:rPr>
              <w:t xml:space="preserve">e) Wall Survey – </w:t>
            </w:r>
            <w:r>
              <w:rPr>
                <w:rFonts w:cs="Arial"/>
                <w:bCs/>
                <w:szCs w:val="20"/>
                <w:lang w:val="en-GB"/>
              </w:rPr>
              <w:t xml:space="preserve">Cllr Metcalf also asked if the wall survey had been carried </w:t>
            </w:r>
            <w:r w:rsidR="004B0B73">
              <w:rPr>
                <w:rFonts w:cs="Arial"/>
                <w:bCs/>
                <w:szCs w:val="20"/>
                <w:lang w:val="en-GB"/>
              </w:rPr>
              <w:t xml:space="preserve">out. Cllr Thomas advised that it hadn’t and was going to put a notice in CAWN to see if someone would like to volunteer to do it on behalf of the Parish Council. </w:t>
            </w:r>
          </w:p>
          <w:p w14:paraId="492A1756" w14:textId="7F9C9F2B" w:rsidR="0029166C" w:rsidRPr="000963AF" w:rsidRDefault="0029166C" w:rsidP="00E0643F">
            <w:pPr>
              <w:widowControl w:val="0"/>
              <w:tabs>
                <w:tab w:val="left" w:pos="365"/>
                <w:tab w:val="left" w:pos="3150"/>
              </w:tabs>
              <w:overflowPunct w:val="0"/>
              <w:autoSpaceDE w:val="0"/>
              <w:autoSpaceDN w:val="0"/>
              <w:adjustRightInd w:val="0"/>
              <w:spacing w:line="240" w:lineRule="auto"/>
              <w:rPr>
                <w:rFonts w:cs="Arial"/>
                <w:bCs/>
                <w:szCs w:val="20"/>
                <w:lang w:val="en-GB"/>
              </w:rPr>
            </w:pPr>
          </w:p>
        </w:tc>
        <w:tc>
          <w:tcPr>
            <w:tcW w:w="426" w:type="dxa"/>
          </w:tcPr>
          <w:p w14:paraId="6ECE2989" w14:textId="77777777" w:rsidR="00784699" w:rsidRPr="000F7FB3" w:rsidRDefault="00784699" w:rsidP="00A31570">
            <w:pPr>
              <w:spacing w:line="240" w:lineRule="auto"/>
              <w:contextualSpacing/>
              <w:rPr>
                <w:szCs w:val="20"/>
                <w:lang w:val="en-GB"/>
              </w:rPr>
            </w:pPr>
            <w:r w:rsidRPr="000F7FB3">
              <w:rPr>
                <w:szCs w:val="20"/>
                <w:lang w:val="en-GB"/>
              </w:rPr>
              <w:t xml:space="preserve"> </w:t>
            </w:r>
          </w:p>
          <w:p w14:paraId="761C712A" w14:textId="77777777" w:rsidR="00784699" w:rsidRPr="000F7FB3" w:rsidRDefault="00784699" w:rsidP="00A31570">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63442FF3" w:rsidR="00784699" w:rsidRPr="00766256" w:rsidRDefault="00482B03" w:rsidP="00A31570">
            <w:pPr>
              <w:spacing w:line="240" w:lineRule="auto"/>
              <w:contextualSpacing/>
              <w:rPr>
                <w:b/>
                <w:szCs w:val="20"/>
                <w:lang w:val="en-GB"/>
              </w:rPr>
            </w:pPr>
            <w:r>
              <w:rPr>
                <w:b/>
                <w:szCs w:val="20"/>
                <w:lang w:val="en-GB"/>
              </w:rPr>
              <w:t>138/21</w:t>
            </w:r>
          </w:p>
        </w:tc>
        <w:tc>
          <w:tcPr>
            <w:tcW w:w="8221" w:type="dxa"/>
          </w:tcPr>
          <w:p w14:paraId="7E13B994" w14:textId="0BA7A7AC" w:rsidR="00784699" w:rsidRPr="00946624" w:rsidRDefault="00946624" w:rsidP="00A31570">
            <w:pPr>
              <w:spacing w:line="240" w:lineRule="auto"/>
              <w:contextualSpacing/>
              <w:rPr>
                <w:rFonts w:cs="Arial"/>
                <w:b/>
                <w:bCs/>
                <w:szCs w:val="20"/>
                <w:u w:val="single"/>
                <w:lang w:val="en-GB"/>
              </w:rPr>
            </w:pPr>
            <w:r>
              <w:rPr>
                <w:rFonts w:cs="Arial"/>
                <w:b/>
                <w:bCs/>
                <w:szCs w:val="20"/>
                <w:u w:val="single"/>
                <w:lang w:val="en-GB"/>
              </w:rPr>
              <w:t xml:space="preserve">DATE </w:t>
            </w:r>
            <w:r w:rsidR="00F071FD">
              <w:rPr>
                <w:rFonts w:cs="Arial"/>
                <w:b/>
                <w:bCs/>
                <w:szCs w:val="20"/>
                <w:u w:val="single"/>
                <w:lang w:val="en-GB"/>
              </w:rPr>
              <w:t>OF NEXT MEETINGS</w:t>
            </w:r>
            <w:r w:rsidR="00784699" w:rsidRPr="00946624">
              <w:rPr>
                <w:rFonts w:cs="Arial"/>
                <w:b/>
                <w:bCs/>
                <w:szCs w:val="20"/>
                <w:u w:val="single"/>
                <w:lang w:val="en-GB"/>
              </w:rPr>
              <w:t>:</w:t>
            </w:r>
          </w:p>
          <w:p w14:paraId="55C34BBD" w14:textId="77777777" w:rsidR="00A34B4A" w:rsidRPr="00766256" w:rsidRDefault="00A34B4A" w:rsidP="00A31570">
            <w:pPr>
              <w:spacing w:line="240" w:lineRule="auto"/>
              <w:contextualSpacing/>
              <w:rPr>
                <w:rFonts w:cs="Arial"/>
                <w:b/>
                <w:bCs/>
                <w:szCs w:val="20"/>
                <w:lang w:val="en-GB"/>
              </w:rPr>
            </w:pPr>
          </w:p>
          <w:p w14:paraId="403D7DEF" w14:textId="46593091"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D04783">
              <w:rPr>
                <w:rFonts w:cs="Arial"/>
                <w:b/>
                <w:szCs w:val="20"/>
                <w:lang w:val="en-GB"/>
              </w:rPr>
              <w:t>No Meeting is scheduled</w:t>
            </w:r>
          </w:p>
          <w:p w14:paraId="1214FF5C" w14:textId="77777777" w:rsidR="000D5ADB" w:rsidRPr="00766256" w:rsidRDefault="000D5ADB" w:rsidP="00A31570">
            <w:pPr>
              <w:tabs>
                <w:tab w:val="left" w:pos="365"/>
              </w:tabs>
              <w:contextualSpacing/>
              <w:rPr>
                <w:rFonts w:cs="Arial"/>
                <w:bCs/>
                <w:szCs w:val="20"/>
                <w:lang w:val="en-GB"/>
              </w:rPr>
            </w:pPr>
          </w:p>
          <w:p w14:paraId="3EC48909" w14:textId="55B61BCB" w:rsidR="009A32E9"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EA1C1A">
              <w:rPr>
                <w:rFonts w:cs="Arial"/>
                <w:b/>
                <w:bCs/>
                <w:szCs w:val="20"/>
                <w:lang w:val="en-GB"/>
              </w:rPr>
              <w:t>4</w:t>
            </w:r>
            <w:r w:rsidR="00EA1C1A" w:rsidRPr="00EA1C1A">
              <w:rPr>
                <w:rFonts w:cs="Arial"/>
                <w:b/>
                <w:bCs/>
                <w:szCs w:val="20"/>
                <w:vertAlign w:val="superscript"/>
                <w:lang w:val="en-GB"/>
              </w:rPr>
              <w:t>th</w:t>
            </w:r>
            <w:r w:rsidR="00EA1C1A">
              <w:rPr>
                <w:rFonts w:cs="Arial"/>
                <w:b/>
                <w:bCs/>
                <w:szCs w:val="20"/>
                <w:lang w:val="en-GB"/>
              </w:rPr>
              <w:t xml:space="preserve"> November</w:t>
            </w:r>
            <w:r w:rsidR="004B7576">
              <w:rPr>
                <w:rFonts w:cs="Arial"/>
                <w:b/>
                <w:bCs/>
                <w:szCs w:val="20"/>
                <w:lang w:val="en-GB"/>
              </w:rPr>
              <w:t xml:space="preserve"> </w:t>
            </w:r>
            <w:r w:rsidR="00480ED3">
              <w:rPr>
                <w:rFonts w:cs="Arial"/>
                <w:b/>
                <w:bCs/>
                <w:szCs w:val="20"/>
                <w:lang w:val="en-GB"/>
              </w:rPr>
              <w:t xml:space="preserve">@ 7.30pm </w:t>
            </w:r>
            <w:r w:rsidR="003D1B1C">
              <w:rPr>
                <w:rFonts w:cs="Arial"/>
                <w:b/>
                <w:bCs/>
                <w:szCs w:val="20"/>
                <w:lang w:val="en-GB"/>
              </w:rPr>
              <w:t>in the Village Hall</w:t>
            </w:r>
          </w:p>
          <w:p w14:paraId="4A95357A" w14:textId="7A1CD281" w:rsidR="00215B6F" w:rsidRPr="00BC015E" w:rsidRDefault="00215B6F" w:rsidP="00A31570">
            <w:pPr>
              <w:tabs>
                <w:tab w:val="left" w:pos="365"/>
              </w:tabs>
              <w:contextualSpacing/>
              <w:rPr>
                <w:rFonts w:cs="Arial"/>
                <w:b/>
                <w:bCs/>
                <w:szCs w:val="20"/>
                <w:lang w:val="en-GB"/>
              </w:rPr>
            </w:pPr>
          </w:p>
        </w:tc>
        <w:tc>
          <w:tcPr>
            <w:tcW w:w="426" w:type="dxa"/>
          </w:tcPr>
          <w:p w14:paraId="593166FB" w14:textId="77777777" w:rsidR="00784699" w:rsidRPr="000F7FB3" w:rsidRDefault="00784699" w:rsidP="00A31570">
            <w:pPr>
              <w:spacing w:line="240" w:lineRule="auto"/>
              <w:contextualSpacing/>
              <w:rPr>
                <w:szCs w:val="20"/>
                <w:lang w:val="en-GB"/>
              </w:rPr>
            </w:pPr>
          </w:p>
        </w:tc>
      </w:tr>
    </w:tbl>
    <w:p w14:paraId="146EC57E" w14:textId="77777777" w:rsidR="00844DC0" w:rsidRPr="000F7FB3" w:rsidRDefault="00844DC0" w:rsidP="00BC015E">
      <w:pPr>
        <w:spacing w:line="240" w:lineRule="auto"/>
        <w:contextualSpacing/>
        <w:rPr>
          <w:szCs w:val="20"/>
        </w:rPr>
      </w:pPr>
    </w:p>
    <w:sectPr w:rsidR="00844DC0" w:rsidRPr="000F7FB3" w:rsidSect="007D7EA9">
      <w:headerReference w:type="default" r:id="rId8"/>
      <w:footerReference w:type="default" r:id="rId9"/>
      <w:pgSz w:w="11905" w:h="16835"/>
      <w:pgMar w:top="170" w:right="1800" w:bottom="284"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30B" w14:textId="77777777" w:rsidR="00CC027F" w:rsidRDefault="00CC027F">
      <w:r>
        <w:separator/>
      </w:r>
    </w:p>
  </w:endnote>
  <w:endnote w:type="continuationSeparator" w:id="0">
    <w:p w14:paraId="5646A7DC" w14:textId="77777777" w:rsidR="00CC027F" w:rsidRDefault="00CC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E5E5" w14:textId="77777777" w:rsidR="00CC027F" w:rsidRDefault="00CC027F">
      <w:r>
        <w:separator/>
      </w:r>
    </w:p>
  </w:footnote>
  <w:footnote w:type="continuationSeparator" w:id="0">
    <w:p w14:paraId="51A8F178" w14:textId="77777777" w:rsidR="00CC027F" w:rsidRDefault="00CC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436CF"/>
    <w:multiLevelType w:val="hybridMultilevel"/>
    <w:tmpl w:val="73E6D6D2"/>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475A3F"/>
    <w:multiLevelType w:val="hybridMultilevel"/>
    <w:tmpl w:val="BB7863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312D3"/>
    <w:multiLevelType w:val="hybridMultilevel"/>
    <w:tmpl w:val="80BEA0C4"/>
    <w:lvl w:ilvl="0" w:tplc="2670058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5B47350"/>
    <w:multiLevelType w:val="hybridMultilevel"/>
    <w:tmpl w:val="4A200C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C8787C"/>
    <w:multiLevelType w:val="hybridMultilevel"/>
    <w:tmpl w:val="DAE401B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5776E"/>
    <w:multiLevelType w:val="hybridMultilevel"/>
    <w:tmpl w:val="40C409C6"/>
    <w:lvl w:ilvl="0" w:tplc="4F6C388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278E0"/>
    <w:multiLevelType w:val="hybridMultilevel"/>
    <w:tmpl w:val="80BEA0C4"/>
    <w:lvl w:ilvl="0" w:tplc="2670058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61836"/>
    <w:multiLevelType w:val="hybridMultilevel"/>
    <w:tmpl w:val="08E24904"/>
    <w:lvl w:ilvl="0" w:tplc="1FAA323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1" w15:restartNumberingAfterBreak="0">
    <w:nsid w:val="4FBA5CEF"/>
    <w:multiLevelType w:val="hybridMultilevel"/>
    <w:tmpl w:val="EC449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15757"/>
    <w:multiLevelType w:val="hybridMultilevel"/>
    <w:tmpl w:val="C888A450"/>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5"/>
  </w:num>
  <w:num w:numId="3">
    <w:abstractNumId w:val="20"/>
  </w:num>
  <w:num w:numId="4">
    <w:abstractNumId w:val="10"/>
  </w:num>
  <w:num w:numId="5">
    <w:abstractNumId w:val="28"/>
  </w:num>
  <w:num w:numId="6">
    <w:abstractNumId w:val="31"/>
  </w:num>
  <w:num w:numId="7">
    <w:abstractNumId w:val="22"/>
  </w:num>
  <w:num w:numId="8">
    <w:abstractNumId w:val="27"/>
  </w:num>
  <w:num w:numId="9">
    <w:abstractNumId w:val="12"/>
  </w:num>
  <w:num w:numId="10">
    <w:abstractNumId w:val="11"/>
  </w:num>
  <w:num w:numId="11">
    <w:abstractNumId w:val="4"/>
  </w:num>
  <w:num w:numId="12">
    <w:abstractNumId w:val="5"/>
  </w:num>
  <w:num w:numId="13">
    <w:abstractNumId w:val="16"/>
  </w:num>
  <w:num w:numId="14">
    <w:abstractNumId w:val="2"/>
  </w:num>
  <w:num w:numId="15">
    <w:abstractNumId w:val="26"/>
  </w:num>
  <w:num w:numId="16">
    <w:abstractNumId w:val="32"/>
  </w:num>
  <w:num w:numId="17">
    <w:abstractNumId w:val="33"/>
  </w:num>
  <w:num w:numId="18">
    <w:abstractNumId w:val="1"/>
  </w:num>
  <w:num w:numId="19">
    <w:abstractNumId w:val="29"/>
  </w:num>
  <w:num w:numId="20">
    <w:abstractNumId w:val="23"/>
  </w:num>
  <w:num w:numId="21">
    <w:abstractNumId w:val="0"/>
  </w:num>
  <w:num w:numId="22">
    <w:abstractNumId w:val="34"/>
  </w:num>
  <w:num w:numId="23">
    <w:abstractNumId w:val="8"/>
  </w:num>
  <w:num w:numId="24">
    <w:abstractNumId w:val="30"/>
  </w:num>
  <w:num w:numId="25">
    <w:abstractNumId w:val="13"/>
  </w:num>
  <w:num w:numId="26">
    <w:abstractNumId w:val="3"/>
  </w:num>
  <w:num w:numId="27">
    <w:abstractNumId w:val="9"/>
  </w:num>
  <w:num w:numId="28">
    <w:abstractNumId w:val="6"/>
  </w:num>
  <w:num w:numId="29">
    <w:abstractNumId w:val="17"/>
  </w:num>
  <w:num w:numId="30">
    <w:abstractNumId w:val="15"/>
  </w:num>
  <w:num w:numId="31">
    <w:abstractNumId w:val="24"/>
  </w:num>
  <w:num w:numId="32">
    <w:abstractNumId w:val="19"/>
  </w:num>
  <w:num w:numId="33">
    <w:abstractNumId w:val="21"/>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6BAE"/>
    <w:rsid w:val="0000718F"/>
    <w:rsid w:val="000073E6"/>
    <w:rsid w:val="000101E0"/>
    <w:rsid w:val="00010303"/>
    <w:rsid w:val="0001091D"/>
    <w:rsid w:val="00010DC3"/>
    <w:rsid w:val="00010DDD"/>
    <w:rsid w:val="00011616"/>
    <w:rsid w:val="00011D56"/>
    <w:rsid w:val="00012220"/>
    <w:rsid w:val="00012706"/>
    <w:rsid w:val="00012C1F"/>
    <w:rsid w:val="00012C84"/>
    <w:rsid w:val="00013390"/>
    <w:rsid w:val="00013596"/>
    <w:rsid w:val="000136A4"/>
    <w:rsid w:val="00013C33"/>
    <w:rsid w:val="0001400B"/>
    <w:rsid w:val="000167B0"/>
    <w:rsid w:val="00016840"/>
    <w:rsid w:val="000170F9"/>
    <w:rsid w:val="00017E2C"/>
    <w:rsid w:val="00020DE3"/>
    <w:rsid w:val="000210ED"/>
    <w:rsid w:val="00021990"/>
    <w:rsid w:val="00021B12"/>
    <w:rsid w:val="000228B1"/>
    <w:rsid w:val="00022981"/>
    <w:rsid w:val="00022A21"/>
    <w:rsid w:val="0002394A"/>
    <w:rsid w:val="00023CB8"/>
    <w:rsid w:val="00023D20"/>
    <w:rsid w:val="00024122"/>
    <w:rsid w:val="000247FC"/>
    <w:rsid w:val="00024E60"/>
    <w:rsid w:val="00025234"/>
    <w:rsid w:val="00025872"/>
    <w:rsid w:val="00026D1F"/>
    <w:rsid w:val="000277A6"/>
    <w:rsid w:val="00027853"/>
    <w:rsid w:val="00027D7F"/>
    <w:rsid w:val="0003041C"/>
    <w:rsid w:val="0003092D"/>
    <w:rsid w:val="0003148A"/>
    <w:rsid w:val="0003162A"/>
    <w:rsid w:val="000316E7"/>
    <w:rsid w:val="00031A2A"/>
    <w:rsid w:val="00031EA9"/>
    <w:rsid w:val="00032417"/>
    <w:rsid w:val="00032F89"/>
    <w:rsid w:val="000330F6"/>
    <w:rsid w:val="00033D44"/>
    <w:rsid w:val="000357A3"/>
    <w:rsid w:val="00035ADB"/>
    <w:rsid w:val="00035D82"/>
    <w:rsid w:val="00035E02"/>
    <w:rsid w:val="00035F1E"/>
    <w:rsid w:val="000360A1"/>
    <w:rsid w:val="000367EF"/>
    <w:rsid w:val="00036826"/>
    <w:rsid w:val="000368AA"/>
    <w:rsid w:val="00036953"/>
    <w:rsid w:val="00036D03"/>
    <w:rsid w:val="000379EF"/>
    <w:rsid w:val="00037EBA"/>
    <w:rsid w:val="000410C0"/>
    <w:rsid w:val="000415D1"/>
    <w:rsid w:val="000417C7"/>
    <w:rsid w:val="00041E86"/>
    <w:rsid w:val="00041FAA"/>
    <w:rsid w:val="00041FBB"/>
    <w:rsid w:val="0004231A"/>
    <w:rsid w:val="00042A61"/>
    <w:rsid w:val="00042B9C"/>
    <w:rsid w:val="00042BD2"/>
    <w:rsid w:val="00043FA2"/>
    <w:rsid w:val="0004405F"/>
    <w:rsid w:val="000449FD"/>
    <w:rsid w:val="00044B4B"/>
    <w:rsid w:val="0004511A"/>
    <w:rsid w:val="000464C3"/>
    <w:rsid w:val="0004692D"/>
    <w:rsid w:val="00046D24"/>
    <w:rsid w:val="00046D9B"/>
    <w:rsid w:val="00046DB0"/>
    <w:rsid w:val="0004794C"/>
    <w:rsid w:val="0005178F"/>
    <w:rsid w:val="00052276"/>
    <w:rsid w:val="00052851"/>
    <w:rsid w:val="00052C0F"/>
    <w:rsid w:val="00052D7A"/>
    <w:rsid w:val="0005363C"/>
    <w:rsid w:val="00053A19"/>
    <w:rsid w:val="00053E91"/>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6EBC"/>
    <w:rsid w:val="000671A4"/>
    <w:rsid w:val="000676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1C85"/>
    <w:rsid w:val="00082255"/>
    <w:rsid w:val="00083CE1"/>
    <w:rsid w:val="0008442F"/>
    <w:rsid w:val="000846A4"/>
    <w:rsid w:val="00085787"/>
    <w:rsid w:val="00085976"/>
    <w:rsid w:val="00085C00"/>
    <w:rsid w:val="00086CE9"/>
    <w:rsid w:val="00086E19"/>
    <w:rsid w:val="00087878"/>
    <w:rsid w:val="000878E9"/>
    <w:rsid w:val="00090582"/>
    <w:rsid w:val="000910C7"/>
    <w:rsid w:val="0009251A"/>
    <w:rsid w:val="00092D74"/>
    <w:rsid w:val="0009376D"/>
    <w:rsid w:val="000941D9"/>
    <w:rsid w:val="00094300"/>
    <w:rsid w:val="000945EC"/>
    <w:rsid w:val="00094903"/>
    <w:rsid w:val="00094F4F"/>
    <w:rsid w:val="0009518B"/>
    <w:rsid w:val="0009529B"/>
    <w:rsid w:val="000963AF"/>
    <w:rsid w:val="000964E4"/>
    <w:rsid w:val="0009651F"/>
    <w:rsid w:val="00096BB5"/>
    <w:rsid w:val="0009725E"/>
    <w:rsid w:val="00097A2F"/>
    <w:rsid w:val="00097D97"/>
    <w:rsid w:val="000A01CD"/>
    <w:rsid w:val="000A036D"/>
    <w:rsid w:val="000A046D"/>
    <w:rsid w:val="000A0CD0"/>
    <w:rsid w:val="000A168E"/>
    <w:rsid w:val="000A183C"/>
    <w:rsid w:val="000A2466"/>
    <w:rsid w:val="000A2DCF"/>
    <w:rsid w:val="000A2E9F"/>
    <w:rsid w:val="000A4A1D"/>
    <w:rsid w:val="000A5310"/>
    <w:rsid w:val="000A580B"/>
    <w:rsid w:val="000A613A"/>
    <w:rsid w:val="000A61DD"/>
    <w:rsid w:val="000A6967"/>
    <w:rsid w:val="000A696A"/>
    <w:rsid w:val="000A7119"/>
    <w:rsid w:val="000A77EB"/>
    <w:rsid w:val="000A7C99"/>
    <w:rsid w:val="000B04E7"/>
    <w:rsid w:val="000B09AB"/>
    <w:rsid w:val="000B181F"/>
    <w:rsid w:val="000B1CD5"/>
    <w:rsid w:val="000B2A81"/>
    <w:rsid w:val="000B2FA3"/>
    <w:rsid w:val="000B34BB"/>
    <w:rsid w:val="000B3506"/>
    <w:rsid w:val="000B39D5"/>
    <w:rsid w:val="000B3BD3"/>
    <w:rsid w:val="000B3D5A"/>
    <w:rsid w:val="000B4699"/>
    <w:rsid w:val="000B48CD"/>
    <w:rsid w:val="000B4AFF"/>
    <w:rsid w:val="000B4C7B"/>
    <w:rsid w:val="000B4CF3"/>
    <w:rsid w:val="000B718F"/>
    <w:rsid w:val="000B75B4"/>
    <w:rsid w:val="000B7947"/>
    <w:rsid w:val="000B7B77"/>
    <w:rsid w:val="000C0463"/>
    <w:rsid w:val="000C0BB9"/>
    <w:rsid w:val="000C0DA6"/>
    <w:rsid w:val="000C1235"/>
    <w:rsid w:val="000C1B52"/>
    <w:rsid w:val="000C1B68"/>
    <w:rsid w:val="000C25B7"/>
    <w:rsid w:val="000C2900"/>
    <w:rsid w:val="000C2B32"/>
    <w:rsid w:val="000C2F73"/>
    <w:rsid w:val="000C31C9"/>
    <w:rsid w:val="000C3D89"/>
    <w:rsid w:val="000C4C9A"/>
    <w:rsid w:val="000C4F9B"/>
    <w:rsid w:val="000C546F"/>
    <w:rsid w:val="000C5B65"/>
    <w:rsid w:val="000C5EBF"/>
    <w:rsid w:val="000C692B"/>
    <w:rsid w:val="000C73E2"/>
    <w:rsid w:val="000C7B2F"/>
    <w:rsid w:val="000C7F33"/>
    <w:rsid w:val="000D0CBF"/>
    <w:rsid w:val="000D0EF7"/>
    <w:rsid w:val="000D131D"/>
    <w:rsid w:val="000D1775"/>
    <w:rsid w:val="000D2AA0"/>
    <w:rsid w:val="000D483A"/>
    <w:rsid w:val="000D499E"/>
    <w:rsid w:val="000D57FC"/>
    <w:rsid w:val="000D5922"/>
    <w:rsid w:val="000D5ADB"/>
    <w:rsid w:val="000D5B33"/>
    <w:rsid w:val="000D5BCC"/>
    <w:rsid w:val="000D5D0C"/>
    <w:rsid w:val="000D6180"/>
    <w:rsid w:val="000D7566"/>
    <w:rsid w:val="000D7AC3"/>
    <w:rsid w:val="000E0934"/>
    <w:rsid w:val="000E0988"/>
    <w:rsid w:val="000E0FC8"/>
    <w:rsid w:val="000E1950"/>
    <w:rsid w:val="000E1DDF"/>
    <w:rsid w:val="000E2DE2"/>
    <w:rsid w:val="000E2EA0"/>
    <w:rsid w:val="000E33E0"/>
    <w:rsid w:val="000E3734"/>
    <w:rsid w:val="000E409E"/>
    <w:rsid w:val="000E49A2"/>
    <w:rsid w:val="000E4CF6"/>
    <w:rsid w:val="000E5588"/>
    <w:rsid w:val="000E6835"/>
    <w:rsid w:val="000E7B7B"/>
    <w:rsid w:val="000F056C"/>
    <w:rsid w:val="000F078E"/>
    <w:rsid w:val="000F0911"/>
    <w:rsid w:val="000F0C95"/>
    <w:rsid w:val="000F15AA"/>
    <w:rsid w:val="000F26EE"/>
    <w:rsid w:val="000F28C1"/>
    <w:rsid w:val="000F2BDB"/>
    <w:rsid w:val="000F2F2F"/>
    <w:rsid w:val="000F3130"/>
    <w:rsid w:val="000F34D1"/>
    <w:rsid w:val="000F3DD5"/>
    <w:rsid w:val="000F3ED6"/>
    <w:rsid w:val="000F4207"/>
    <w:rsid w:val="000F42B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610E"/>
    <w:rsid w:val="0010706E"/>
    <w:rsid w:val="001104D1"/>
    <w:rsid w:val="00110709"/>
    <w:rsid w:val="00110B58"/>
    <w:rsid w:val="00110C1D"/>
    <w:rsid w:val="001113C4"/>
    <w:rsid w:val="0011149A"/>
    <w:rsid w:val="0011167E"/>
    <w:rsid w:val="00111B31"/>
    <w:rsid w:val="00111BD0"/>
    <w:rsid w:val="00112F0A"/>
    <w:rsid w:val="00112F2C"/>
    <w:rsid w:val="001135E8"/>
    <w:rsid w:val="00113D70"/>
    <w:rsid w:val="00114107"/>
    <w:rsid w:val="00115715"/>
    <w:rsid w:val="00115A0E"/>
    <w:rsid w:val="00116B14"/>
    <w:rsid w:val="0011742B"/>
    <w:rsid w:val="0011747F"/>
    <w:rsid w:val="00117B34"/>
    <w:rsid w:val="00117D4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BDA"/>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535"/>
    <w:rsid w:val="00130BBD"/>
    <w:rsid w:val="00130E93"/>
    <w:rsid w:val="00131599"/>
    <w:rsid w:val="00131AC2"/>
    <w:rsid w:val="00131CDC"/>
    <w:rsid w:val="00131D73"/>
    <w:rsid w:val="00131ED4"/>
    <w:rsid w:val="00132327"/>
    <w:rsid w:val="0013342E"/>
    <w:rsid w:val="00133C0B"/>
    <w:rsid w:val="00133FCF"/>
    <w:rsid w:val="0013411F"/>
    <w:rsid w:val="0013475E"/>
    <w:rsid w:val="00135515"/>
    <w:rsid w:val="00135C39"/>
    <w:rsid w:val="00136480"/>
    <w:rsid w:val="00136814"/>
    <w:rsid w:val="00136C4C"/>
    <w:rsid w:val="0013764B"/>
    <w:rsid w:val="00140640"/>
    <w:rsid w:val="00141D14"/>
    <w:rsid w:val="00141E20"/>
    <w:rsid w:val="00142751"/>
    <w:rsid w:val="001439A7"/>
    <w:rsid w:val="001454F0"/>
    <w:rsid w:val="00145E00"/>
    <w:rsid w:val="00145EF2"/>
    <w:rsid w:val="00146343"/>
    <w:rsid w:val="00146B4F"/>
    <w:rsid w:val="001471E3"/>
    <w:rsid w:val="00147596"/>
    <w:rsid w:val="001476AC"/>
    <w:rsid w:val="00147E5B"/>
    <w:rsid w:val="00150159"/>
    <w:rsid w:val="001514FA"/>
    <w:rsid w:val="00151B09"/>
    <w:rsid w:val="001531A3"/>
    <w:rsid w:val="0015343F"/>
    <w:rsid w:val="00155DA0"/>
    <w:rsid w:val="00155E34"/>
    <w:rsid w:val="00156216"/>
    <w:rsid w:val="001565DE"/>
    <w:rsid w:val="001607F9"/>
    <w:rsid w:val="00161184"/>
    <w:rsid w:val="0016175E"/>
    <w:rsid w:val="00161A5C"/>
    <w:rsid w:val="00161AEA"/>
    <w:rsid w:val="0016277C"/>
    <w:rsid w:val="00163390"/>
    <w:rsid w:val="0016393B"/>
    <w:rsid w:val="001639FA"/>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10E"/>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C25"/>
    <w:rsid w:val="00181DBB"/>
    <w:rsid w:val="0018292D"/>
    <w:rsid w:val="001829CC"/>
    <w:rsid w:val="00183205"/>
    <w:rsid w:val="001840FC"/>
    <w:rsid w:val="00184C62"/>
    <w:rsid w:val="00184CF6"/>
    <w:rsid w:val="0018575C"/>
    <w:rsid w:val="001862A7"/>
    <w:rsid w:val="0018698F"/>
    <w:rsid w:val="00186FA8"/>
    <w:rsid w:val="0018753E"/>
    <w:rsid w:val="001878A9"/>
    <w:rsid w:val="00187F23"/>
    <w:rsid w:val="00190376"/>
    <w:rsid w:val="001909F4"/>
    <w:rsid w:val="00190B88"/>
    <w:rsid w:val="00190DF1"/>
    <w:rsid w:val="0019118D"/>
    <w:rsid w:val="0019184C"/>
    <w:rsid w:val="001926F4"/>
    <w:rsid w:val="00192E2C"/>
    <w:rsid w:val="00192F73"/>
    <w:rsid w:val="00193A51"/>
    <w:rsid w:val="00193C71"/>
    <w:rsid w:val="001940F2"/>
    <w:rsid w:val="0019439A"/>
    <w:rsid w:val="00194ADD"/>
    <w:rsid w:val="00194C19"/>
    <w:rsid w:val="00195615"/>
    <w:rsid w:val="00196333"/>
    <w:rsid w:val="00196885"/>
    <w:rsid w:val="00196AFB"/>
    <w:rsid w:val="00196BE9"/>
    <w:rsid w:val="00196E16"/>
    <w:rsid w:val="00197211"/>
    <w:rsid w:val="00197952"/>
    <w:rsid w:val="001A02FE"/>
    <w:rsid w:val="001A0A29"/>
    <w:rsid w:val="001A0AD3"/>
    <w:rsid w:val="001A189B"/>
    <w:rsid w:val="001A1A2E"/>
    <w:rsid w:val="001A247F"/>
    <w:rsid w:val="001A275D"/>
    <w:rsid w:val="001A2B43"/>
    <w:rsid w:val="001A33A9"/>
    <w:rsid w:val="001A4284"/>
    <w:rsid w:val="001A4876"/>
    <w:rsid w:val="001A4AB9"/>
    <w:rsid w:val="001A4FF2"/>
    <w:rsid w:val="001A509B"/>
    <w:rsid w:val="001A5254"/>
    <w:rsid w:val="001A57EB"/>
    <w:rsid w:val="001A5AE4"/>
    <w:rsid w:val="001A65A0"/>
    <w:rsid w:val="001A66B5"/>
    <w:rsid w:val="001A77E4"/>
    <w:rsid w:val="001A7FA6"/>
    <w:rsid w:val="001B00FA"/>
    <w:rsid w:val="001B020B"/>
    <w:rsid w:val="001B0237"/>
    <w:rsid w:val="001B0F46"/>
    <w:rsid w:val="001B21D1"/>
    <w:rsid w:val="001B2717"/>
    <w:rsid w:val="001B2AE7"/>
    <w:rsid w:val="001B2AF8"/>
    <w:rsid w:val="001B2DEE"/>
    <w:rsid w:val="001B2E3E"/>
    <w:rsid w:val="001B2F95"/>
    <w:rsid w:val="001B38FA"/>
    <w:rsid w:val="001B3B71"/>
    <w:rsid w:val="001B3D28"/>
    <w:rsid w:val="001B40D0"/>
    <w:rsid w:val="001B491B"/>
    <w:rsid w:val="001B4FA3"/>
    <w:rsid w:val="001B5EBE"/>
    <w:rsid w:val="001B647E"/>
    <w:rsid w:val="001B6D9A"/>
    <w:rsid w:val="001B73C9"/>
    <w:rsid w:val="001B7CFE"/>
    <w:rsid w:val="001C00A9"/>
    <w:rsid w:val="001C0110"/>
    <w:rsid w:val="001C0526"/>
    <w:rsid w:val="001C1AAE"/>
    <w:rsid w:val="001C1B77"/>
    <w:rsid w:val="001C1C66"/>
    <w:rsid w:val="001C1D7E"/>
    <w:rsid w:val="001C22C0"/>
    <w:rsid w:val="001C2AF8"/>
    <w:rsid w:val="001C2B9B"/>
    <w:rsid w:val="001C32E3"/>
    <w:rsid w:val="001C3516"/>
    <w:rsid w:val="001C413C"/>
    <w:rsid w:val="001C4158"/>
    <w:rsid w:val="001C4A8D"/>
    <w:rsid w:val="001C4EA7"/>
    <w:rsid w:val="001C4FB8"/>
    <w:rsid w:val="001C4FD0"/>
    <w:rsid w:val="001C54F3"/>
    <w:rsid w:val="001C6433"/>
    <w:rsid w:val="001C67B2"/>
    <w:rsid w:val="001C688E"/>
    <w:rsid w:val="001C7E33"/>
    <w:rsid w:val="001D09C8"/>
    <w:rsid w:val="001D1243"/>
    <w:rsid w:val="001D13B1"/>
    <w:rsid w:val="001D1B79"/>
    <w:rsid w:val="001D1F25"/>
    <w:rsid w:val="001D24B7"/>
    <w:rsid w:val="001D2FD6"/>
    <w:rsid w:val="001D4DC2"/>
    <w:rsid w:val="001D5C2A"/>
    <w:rsid w:val="001D6735"/>
    <w:rsid w:val="001D675C"/>
    <w:rsid w:val="001D680E"/>
    <w:rsid w:val="001D696F"/>
    <w:rsid w:val="001D6C68"/>
    <w:rsid w:val="001D7151"/>
    <w:rsid w:val="001D7693"/>
    <w:rsid w:val="001E1147"/>
    <w:rsid w:val="001E2973"/>
    <w:rsid w:val="001E2FD7"/>
    <w:rsid w:val="001E35EF"/>
    <w:rsid w:val="001E36F5"/>
    <w:rsid w:val="001E40A5"/>
    <w:rsid w:val="001E4240"/>
    <w:rsid w:val="001E4A1C"/>
    <w:rsid w:val="001E50B6"/>
    <w:rsid w:val="001E5A2D"/>
    <w:rsid w:val="001E74BB"/>
    <w:rsid w:val="001E7852"/>
    <w:rsid w:val="001E78E0"/>
    <w:rsid w:val="001F05E2"/>
    <w:rsid w:val="001F0DAB"/>
    <w:rsid w:val="001F1317"/>
    <w:rsid w:val="001F1508"/>
    <w:rsid w:val="001F176C"/>
    <w:rsid w:val="001F1819"/>
    <w:rsid w:val="001F2168"/>
    <w:rsid w:val="001F2427"/>
    <w:rsid w:val="001F363A"/>
    <w:rsid w:val="001F3DF0"/>
    <w:rsid w:val="001F3E82"/>
    <w:rsid w:val="001F4118"/>
    <w:rsid w:val="001F41E0"/>
    <w:rsid w:val="001F465B"/>
    <w:rsid w:val="001F4B54"/>
    <w:rsid w:val="001F4FAD"/>
    <w:rsid w:val="001F50CF"/>
    <w:rsid w:val="001F5181"/>
    <w:rsid w:val="001F55E9"/>
    <w:rsid w:val="001F5E7F"/>
    <w:rsid w:val="001F671C"/>
    <w:rsid w:val="001F69E9"/>
    <w:rsid w:val="001F6B71"/>
    <w:rsid w:val="001F7A5A"/>
    <w:rsid w:val="002007AF"/>
    <w:rsid w:val="002018E3"/>
    <w:rsid w:val="00201B4A"/>
    <w:rsid w:val="002026F9"/>
    <w:rsid w:val="00202CC9"/>
    <w:rsid w:val="0020328B"/>
    <w:rsid w:val="00204255"/>
    <w:rsid w:val="00204388"/>
    <w:rsid w:val="00205189"/>
    <w:rsid w:val="0020551D"/>
    <w:rsid w:val="002057FD"/>
    <w:rsid w:val="00205A89"/>
    <w:rsid w:val="002065AF"/>
    <w:rsid w:val="00206DC8"/>
    <w:rsid w:val="00206EA5"/>
    <w:rsid w:val="00206FAB"/>
    <w:rsid w:val="002072FB"/>
    <w:rsid w:val="002074D0"/>
    <w:rsid w:val="00207D30"/>
    <w:rsid w:val="0021055D"/>
    <w:rsid w:val="00210D74"/>
    <w:rsid w:val="0021122A"/>
    <w:rsid w:val="002116AD"/>
    <w:rsid w:val="002129A2"/>
    <w:rsid w:val="00212AE0"/>
    <w:rsid w:val="00213362"/>
    <w:rsid w:val="00213B69"/>
    <w:rsid w:val="00214383"/>
    <w:rsid w:val="00214614"/>
    <w:rsid w:val="00214B3E"/>
    <w:rsid w:val="00214EC2"/>
    <w:rsid w:val="00214F78"/>
    <w:rsid w:val="00215B6F"/>
    <w:rsid w:val="00215C58"/>
    <w:rsid w:val="00215F03"/>
    <w:rsid w:val="00216070"/>
    <w:rsid w:val="00216773"/>
    <w:rsid w:val="00217BFF"/>
    <w:rsid w:val="00220370"/>
    <w:rsid w:val="002204C6"/>
    <w:rsid w:val="00220B26"/>
    <w:rsid w:val="00220BB4"/>
    <w:rsid w:val="00222357"/>
    <w:rsid w:val="00222E7F"/>
    <w:rsid w:val="00223E94"/>
    <w:rsid w:val="00224538"/>
    <w:rsid w:val="00224CF7"/>
    <w:rsid w:val="00224EB6"/>
    <w:rsid w:val="00225105"/>
    <w:rsid w:val="0022594A"/>
    <w:rsid w:val="00225961"/>
    <w:rsid w:val="0022667F"/>
    <w:rsid w:val="002266FA"/>
    <w:rsid w:val="002268F8"/>
    <w:rsid w:val="00226BE3"/>
    <w:rsid w:val="0022726A"/>
    <w:rsid w:val="0022733A"/>
    <w:rsid w:val="002277B4"/>
    <w:rsid w:val="002308BF"/>
    <w:rsid w:val="00230AF1"/>
    <w:rsid w:val="0023147A"/>
    <w:rsid w:val="002318E5"/>
    <w:rsid w:val="00231D60"/>
    <w:rsid w:val="00232A4F"/>
    <w:rsid w:val="00232F40"/>
    <w:rsid w:val="002334C8"/>
    <w:rsid w:val="0023412D"/>
    <w:rsid w:val="0023426C"/>
    <w:rsid w:val="0023485D"/>
    <w:rsid w:val="00234D8E"/>
    <w:rsid w:val="002351E9"/>
    <w:rsid w:val="002352D6"/>
    <w:rsid w:val="00235AB2"/>
    <w:rsid w:val="00235E3F"/>
    <w:rsid w:val="002368DD"/>
    <w:rsid w:val="00236DE8"/>
    <w:rsid w:val="00236F90"/>
    <w:rsid w:val="0023743F"/>
    <w:rsid w:val="00237598"/>
    <w:rsid w:val="00237A69"/>
    <w:rsid w:val="00237E96"/>
    <w:rsid w:val="002405E9"/>
    <w:rsid w:val="002410E8"/>
    <w:rsid w:val="00241145"/>
    <w:rsid w:val="00242327"/>
    <w:rsid w:val="002424A2"/>
    <w:rsid w:val="00242E40"/>
    <w:rsid w:val="0024334A"/>
    <w:rsid w:val="002434D4"/>
    <w:rsid w:val="002436E7"/>
    <w:rsid w:val="00243DEB"/>
    <w:rsid w:val="002441DE"/>
    <w:rsid w:val="00244220"/>
    <w:rsid w:val="0024426A"/>
    <w:rsid w:val="0024430F"/>
    <w:rsid w:val="002445B4"/>
    <w:rsid w:val="00244A11"/>
    <w:rsid w:val="00244C9E"/>
    <w:rsid w:val="00244EA0"/>
    <w:rsid w:val="002456F9"/>
    <w:rsid w:val="00245831"/>
    <w:rsid w:val="002458B8"/>
    <w:rsid w:val="00246D75"/>
    <w:rsid w:val="00247F79"/>
    <w:rsid w:val="002512BF"/>
    <w:rsid w:val="00251CC9"/>
    <w:rsid w:val="00252451"/>
    <w:rsid w:val="00252DC6"/>
    <w:rsid w:val="00253DF5"/>
    <w:rsid w:val="002543EC"/>
    <w:rsid w:val="002547C2"/>
    <w:rsid w:val="00254DBD"/>
    <w:rsid w:val="002554F2"/>
    <w:rsid w:val="00255D6E"/>
    <w:rsid w:val="00255F4D"/>
    <w:rsid w:val="002562D1"/>
    <w:rsid w:val="00256345"/>
    <w:rsid w:val="0025676B"/>
    <w:rsid w:val="002607F1"/>
    <w:rsid w:val="002609DA"/>
    <w:rsid w:val="00260EB6"/>
    <w:rsid w:val="00260F26"/>
    <w:rsid w:val="002617F2"/>
    <w:rsid w:val="00262002"/>
    <w:rsid w:val="00262376"/>
    <w:rsid w:val="00263353"/>
    <w:rsid w:val="00263797"/>
    <w:rsid w:val="0026480F"/>
    <w:rsid w:val="00264899"/>
    <w:rsid w:val="002648E6"/>
    <w:rsid w:val="00264CD4"/>
    <w:rsid w:val="00264DFE"/>
    <w:rsid w:val="00264FA6"/>
    <w:rsid w:val="002657F6"/>
    <w:rsid w:val="00265C95"/>
    <w:rsid w:val="00265E8B"/>
    <w:rsid w:val="00265FFC"/>
    <w:rsid w:val="00266C19"/>
    <w:rsid w:val="002675C9"/>
    <w:rsid w:val="00267E40"/>
    <w:rsid w:val="00270CD4"/>
    <w:rsid w:val="002712E2"/>
    <w:rsid w:val="00271398"/>
    <w:rsid w:val="00271847"/>
    <w:rsid w:val="00271EFE"/>
    <w:rsid w:val="00272693"/>
    <w:rsid w:val="00273F60"/>
    <w:rsid w:val="00274E7D"/>
    <w:rsid w:val="002751A0"/>
    <w:rsid w:val="002752A0"/>
    <w:rsid w:val="002758A5"/>
    <w:rsid w:val="00275AA3"/>
    <w:rsid w:val="00275E38"/>
    <w:rsid w:val="00276428"/>
    <w:rsid w:val="002765DE"/>
    <w:rsid w:val="002767BA"/>
    <w:rsid w:val="00276E9E"/>
    <w:rsid w:val="002776C7"/>
    <w:rsid w:val="0028040A"/>
    <w:rsid w:val="0028137D"/>
    <w:rsid w:val="00281F9C"/>
    <w:rsid w:val="00282D7B"/>
    <w:rsid w:val="002833CA"/>
    <w:rsid w:val="00283985"/>
    <w:rsid w:val="002849D6"/>
    <w:rsid w:val="00284A15"/>
    <w:rsid w:val="00284A3E"/>
    <w:rsid w:val="0028599D"/>
    <w:rsid w:val="002867AB"/>
    <w:rsid w:val="002871EE"/>
    <w:rsid w:val="00287D28"/>
    <w:rsid w:val="00287F7E"/>
    <w:rsid w:val="0029023E"/>
    <w:rsid w:val="00291632"/>
    <w:rsid w:val="0029166C"/>
    <w:rsid w:val="00291BF6"/>
    <w:rsid w:val="00292D05"/>
    <w:rsid w:val="00293126"/>
    <w:rsid w:val="00293C95"/>
    <w:rsid w:val="0029498D"/>
    <w:rsid w:val="00294D5D"/>
    <w:rsid w:val="00295078"/>
    <w:rsid w:val="00295F0E"/>
    <w:rsid w:val="00295F49"/>
    <w:rsid w:val="00296319"/>
    <w:rsid w:val="00296502"/>
    <w:rsid w:val="0029682F"/>
    <w:rsid w:val="002972C8"/>
    <w:rsid w:val="00297597"/>
    <w:rsid w:val="0029760A"/>
    <w:rsid w:val="0029798C"/>
    <w:rsid w:val="00297C19"/>
    <w:rsid w:val="002A0D38"/>
    <w:rsid w:val="002A0EFF"/>
    <w:rsid w:val="002A14EE"/>
    <w:rsid w:val="002A3245"/>
    <w:rsid w:val="002A3F29"/>
    <w:rsid w:val="002A3F40"/>
    <w:rsid w:val="002A433E"/>
    <w:rsid w:val="002A48A7"/>
    <w:rsid w:val="002A5066"/>
    <w:rsid w:val="002A521E"/>
    <w:rsid w:val="002A588E"/>
    <w:rsid w:val="002A5DF6"/>
    <w:rsid w:val="002A5EBE"/>
    <w:rsid w:val="002A67B7"/>
    <w:rsid w:val="002A7385"/>
    <w:rsid w:val="002A75B3"/>
    <w:rsid w:val="002A7FCE"/>
    <w:rsid w:val="002B0343"/>
    <w:rsid w:val="002B03F3"/>
    <w:rsid w:val="002B1138"/>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B7202"/>
    <w:rsid w:val="002C0193"/>
    <w:rsid w:val="002C0351"/>
    <w:rsid w:val="002C03FE"/>
    <w:rsid w:val="002C05EF"/>
    <w:rsid w:val="002C120D"/>
    <w:rsid w:val="002C1DEB"/>
    <w:rsid w:val="002C2091"/>
    <w:rsid w:val="002C23B9"/>
    <w:rsid w:val="002C2C84"/>
    <w:rsid w:val="002C30AD"/>
    <w:rsid w:val="002C37C5"/>
    <w:rsid w:val="002C3CA4"/>
    <w:rsid w:val="002C3E9D"/>
    <w:rsid w:val="002C43DB"/>
    <w:rsid w:val="002C45E9"/>
    <w:rsid w:val="002C5179"/>
    <w:rsid w:val="002C5239"/>
    <w:rsid w:val="002C6AAF"/>
    <w:rsid w:val="002C7623"/>
    <w:rsid w:val="002C7804"/>
    <w:rsid w:val="002D018D"/>
    <w:rsid w:val="002D0767"/>
    <w:rsid w:val="002D07C4"/>
    <w:rsid w:val="002D18D4"/>
    <w:rsid w:val="002D2015"/>
    <w:rsid w:val="002D342F"/>
    <w:rsid w:val="002D4043"/>
    <w:rsid w:val="002D5440"/>
    <w:rsid w:val="002D5598"/>
    <w:rsid w:val="002D5D6B"/>
    <w:rsid w:val="002D5E29"/>
    <w:rsid w:val="002D65DE"/>
    <w:rsid w:val="002D6AA0"/>
    <w:rsid w:val="002D6DA9"/>
    <w:rsid w:val="002D70ED"/>
    <w:rsid w:val="002D77A4"/>
    <w:rsid w:val="002D7A25"/>
    <w:rsid w:val="002D7DE9"/>
    <w:rsid w:val="002D7FE4"/>
    <w:rsid w:val="002E10B7"/>
    <w:rsid w:val="002E12A2"/>
    <w:rsid w:val="002E1970"/>
    <w:rsid w:val="002E1A81"/>
    <w:rsid w:val="002E21B1"/>
    <w:rsid w:val="002E2D0F"/>
    <w:rsid w:val="002E3BDA"/>
    <w:rsid w:val="002E3C33"/>
    <w:rsid w:val="002E3C89"/>
    <w:rsid w:val="002E494A"/>
    <w:rsid w:val="002E4AC8"/>
    <w:rsid w:val="002E4CD5"/>
    <w:rsid w:val="002E4E7F"/>
    <w:rsid w:val="002E56AB"/>
    <w:rsid w:val="002E5F47"/>
    <w:rsid w:val="002E614D"/>
    <w:rsid w:val="002E6B87"/>
    <w:rsid w:val="002E7461"/>
    <w:rsid w:val="002E7CA9"/>
    <w:rsid w:val="002F04E3"/>
    <w:rsid w:val="002F0510"/>
    <w:rsid w:val="002F0D63"/>
    <w:rsid w:val="002F14BB"/>
    <w:rsid w:val="002F17C1"/>
    <w:rsid w:val="002F17DB"/>
    <w:rsid w:val="002F1B8C"/>
    <w:rsid w:val="002F2199"/>
    <w:rsid w:val="002F2594"/>
    <w:rsid w:val="002F2819"/>
    <w:rsid w:val="002F2D63"/>
    <w:rsid w:val="002F425C"/>
    <w:rsid w:val="002F54E6"/>
    <w:rsid w:val="002F58FA"/>
    <w:rsid w:val="002F5D9D"/>
    <w:rsid w:val="002F5FD9"/>
    <w:rsid w:val="002F69B7"/>
    <w:rsid w:val="002F72A1"/>
    <w:rsid w:val="002F763A"/>
    <w:rsid w:val="002F7B4A"/>
    <w:rsid w:val="003001E5"/>
    <w:rsid w:val="00300328"/>
    <w:rsid w:val="0030047A"/>
    <w:rsid w:val="0030058E"/>
    <w:rsid w:val="0030134C"/>
    <w:rsid w:val="0030331E"/>
    <w:rsid w:val="00303603"/>
    <w:rsid w:val="00303CA4"/>
    <w:rsid w:val="00303D29"/>
    <w:rsid w:val="00304345"/>
    <w:rsid w:val="00304513"/>
    <w:rsid w:val="00304FB8"/>
    <w:rsid w:val="0030504E"/>
    <w:rsid w:val="003053FF"/>
    <w:rsid w:val="00305827"/>
    <w:rsid w:val="00305A12"/>
    <w:rsid w:val="00305B3C"/>
    <w:rsid w:val="00305F2B"/>
    <w:rsid w:val="00306431"/>
    <w:rsid w:val="0030780D"/>
    <w:rsid w:val="003078F5"/>
    <w:rsid w:val="00307C4F"/>
    <w:rsid w:val="00307E6A"/>
    <w:rsid w:val="00310527"/>
    <w:rsid w:val="00310810"/>
    <w:rsid w:val="00310EC5"/>
    <w:rsid w:val="00311701"/>
    <w:rsid w:val="00311EAB"/>
    <w:rsid w:val="00311EFB"/>
    <w:rsid w:val="0031249D"/>
    <w:rsid w:val="0031277B"/>
    <w:rsid w:val="00312969"/>
    <w:rsid w:val="00312FFF"/>
    <w:rsid w:val="0031335F"/>
    <w:rsid w:val="003133BE"/>
    <w:rsid w:val="0031384B"/>
    <w:rsid w:val="00313B24"/>
    <w:rsid w:val="00313C6F"/>
    <w:rsid w:val="00313FF0"/>
    <w:rsid w:val="00314141"/>
    <w:rsid w:val="00314189"/>
    <w:rsid w:val="00314527"/>
    <w:rsid w:val="0031523B"/>
    <w:rsid w:val="00315AD6"/>
    <w:rsid w:val="003169E0"/>
    <w:rsid w:val="003179E2"/>
    <w:rsid w:val="00317F46"/>
    <w:rsid w:val="003200F8"/>
    <w:rsid w:val="00320115"/>
    <w:rsid w:val="0032039F"/>
    <w:rsid w:val="003204A6"/>
    <w:rsid w:val="00320888"/>
    <w:rsid w:val="00320F54"/>
    <w:rsid w:val="003225C2"/>
    <w:rsid w:val="003232AA"/>
    <w:rsid w:val="00324828"/>
    <w:rsid w:val="00324C4D"/>
    <w:rsid w:val="00324EA9"/>
    <w:rsid w:val="00325262"/>
    <w:rsid w:val="00325ADF"/>
    <w:rsid w:val="003270AC"/>
    <w:rsid w:val="00327D12"/>
    <w:rsid w:val="0033037A"/>
    <w:rsid w:val="00330427"/>
    <w:rsid w:val="00330E85"/>
    <w:rsid w:val="00331FCF"/>
    <w:rsid w:val="003320F9"/>
    <w:rsid w:val="0033275A"/>
    <w:rsid w:val="003332E4"/>
    <w:rsid w:val="00335794"/>
    <w:rsid w:val="00335889"/>
    <w:rsid w:val="00335DED"/>
    <w:rsid w:val="00336069"/>
    <w:rsid w:val="00336DC0"/>
    <w:rsid w:val="0033734A"/>
    <w:rsid w:val="00337945"/>
    <w:rsid w:val="003404FA"/>
    <w:rsid w:val="00340F81"/>
    <w:rsid w:val="00341034"/>
    <w:rsid w:val="00341385"/>
    <w:rsid w:val="003414B3"/>
    <w:rsid w:val="00341767"/>
    <w:rsid w:val="00341BA9"/>
    <w:rsid w:val="00341D64"/>
    <w:rsid w:val="00341DD3"/>
    <w:rsid w:val="00341EEB"/>
    <w:rsid w:val="0034209C"/>
    <w:rsid w:val="00342B12"/>
    <w:rsid w:val="0034311F"/>
    <w:rsid w:val="0034329D"/>
    <w:rsid w:val="00343482"/>
    <w:rsid w:val="00343511"/>
    <w:rsid w:val="003439D4"/>
    <w:rsid w:val="00343C6C"/>
    <w:rsid w:val="003445E0"/>
    <w:rsid w:val="00344E01"/>
    <w:rsid w:val="0034526A"/>
    <w:rsid w:val="0034595B"/>
    <w:rsid w:val="00345EE8"/>
    <w:rsid w:val="0034628B"/>
    <w:rsid w:val="0034666A"/>
    <w:rsid w:val="00346B02"/>
    <w:rsid w:val="00346C28"/>
    <w:rsid w:val="00347903"/>
    <w:rsid w:val="00347CA8"/>
    <w:rsid w:val="00350C36"/>
    <w:rsid w:val="00350E9C"/>
    <w:rsid w:val="0035116C"/>
    <w:rsid w:val="0035120C"/>
    <w:rsid w:val="003514F3"/>
    <w:rsid w:val="0035188A"/>
    <w:rsid w:val="003519DD"/>
    <w:rsid w:val="00351CC4"/>
    <w:rsid w:val="00351E6E"/>
    <w:rsid w:val="00352211"/>
    <w:rsid w:val="00352C57"/>
    <w:rsid w:val="00353206"/>
    <w:rsid w:val="00354056"/>
    <w:rsid w:val="00354637"/>
    <w:rsid w:val="0035473D"/>
    <w:rsid w:val="00355125"/>
    <w:rsid w:val="00355C28"/>
    <w:rsid w:val="00355EE7"/>
    <w:rsid w:val="00355F1E"/>
    <w:rsid w:val="0035615F"/>
    <w:rsid w:val="00356313"/>
    <w:rsid w:val="003566C8"/>
    <w:rsid w:val="003568AA"/>
    <w:rsid w:val="00360002"/>
    <w:rsid w:val="00360021"/>
    <w:rsid w:val="003614A6"/>
    <w:rsid w:val="00361525"/>
    <w:rsid w:val="003623BC"/>
    <w:rsid w:val="00362A3C"/>
    <w:rsid w:val="00362AA9"/>
    <w:rsid w:val="00362CAC"/>
    <w:rsid w:val="00362DD5"/>
    <w:rsid w:val="0036365B"/>
    <w:rsid w:val="00363864"/>
    <w:rsid w:val="00363C68"/>
    <w:rsid w:val="00363ECF"/>
    <w:rsid w:val="00364225"/>
    <w:rsid w:val="003648F4"/>
    <w:rsid w:val="00364F8E"/>
    <w:rsid w:val="00365369"/>
    <w:rsid w:val="00365762"/>
    <w:rsid w:val="00365BF1"/>
    <w:rsid w:val="0036673F"/>
    <w:rsid w:val="0036691E"/>
    <w:rsid w:val="00366FE5"/>
    <w:rsid w:val="0036731D"/>
    <w:rsid w:val="003675AD"/>
    <w:rsid w:val="00367AC9"/>
    <w:rsid w:val="00367C81"/>
    <w:rsid w:val="00370150"/>
    <w:rsid w:val="003703C9"/>
    <w:rsid w:val="0037096F"/>
    <w:rsid w:val="00371472"/>
    <w:rsid w:val="00371A77"/>
    <w:rsid w:val="0037232E"/>
    <w:rsid w:val="00372F99"/>
    <w:rsid w:val="003733A8"/>
    <w:rsid w:val="00373464"/>
    <w:rsid w:val="003734B3"/>
    <w:rsid w:val="0037390C"/>
    <w:rsid w:val="00373B3E"/>
    <w:rsid w:val="00373C68"/>
    <w:rsid w:val="0037576B"/>
    <w:rsid w:val="00375B18"/>
    <w:rsid w:val="00375CC8"/>
    <w:rsid w:val="00376048"/>
    <w:rsid w:val="00376B9B"/>
    <w:rsid w:val="003773F5"/>
    <w:rsid w:val="003802B4"/>
    <w:rsid w:val="00380A7B"/>
    <w:rsid w:val="00380F3A"/>
    <w:rsid w:val="00381C32"/>
    <w:rsid w:val="0038235B"/>
    <w:rsid w:val="00382B34"/>
    <w:rsid w:val="00382D20"/>
    <w:rsid w:val="00382F91"/>
    <w:rsid w:val="00382FBF"/>
    <w:rsid w:val="00383350"/>
    <w:rsid w:val="00383A48"/>
    <w:rsid w:val="00383A6F"/>
    <w:rsid w:val="00383BB6"/>
    <w:rsid w:val="00383FFF"/>
    <w:rsid w:val="00384F00"/>
    <w:rsid w:val="00385632"/>
    <w:rsid w:val="00385F64"/>
    <w:rsid w:val="00385FE6"/>
    <w:rsid w:val="00386568"/>
    <w:rsid w:val="00386900"/>
    <w:rsid w:val="00386AED"/>
    <w:rsid w:val="00386D60"/>
    <w:rsid w:val="00386F0A"/>
    <w:rsid w:val="00386F77"/>
    <w:rsid w:val="003871B7"/>
    <w:rsid w:val="00387563"/>
    <w:rsid w:val="003900BF"/>
    <w:rsid w:val="00390A13"/>
    <w:rsid w:val="0039122E"/>
    <w:rsid w:val="00391410"/>
    <w:rsid w:val="00391418"/>
    <w:rsid w:val="00391D85"/>
    <w:rsid w:val="00391F65"/>
    <w:rsid w:val="00392624"/>
    <w:rsid w:val="0039294D"/>
    <w:rsid w:val="00392F08"/>
    <w:rsid w:val="0039306D"/>
    <w:rsid w:val="0039450B"/>
    <w:rsid w:val="00394AF8"/>
    <w:rsid w:val="003956CF"/>
    <w:rsid w:val="00395CA2"/>
    <w:rsid w:val="003962FA"/>
    <w:rsid w:val="00396305"/>
    <w:rsid w:val="003963CC"/>
    <w:rsid w:val="00396B64"/>
    <w:rsid w:val="00396EF4"/>
    <w:rsid w:val="00396F24"/>
    <w:rsid w:val="003972C7"/>
    <w:rsid w:val="00397400"/>
    <w:rsid w:val="00397482"/>
    <w:rsid w:val="0039764F"/>
    <w:rsid w:val="003979ED"/>
    <w:rsid w:val="003A0377"/>
    <w:rsid w:val="003A0604"/>
    <w:rsid w:val="003A0A3E"/>
    <w:rsid w:val="003A14B5"/>
    <w:rsid w:val="003A1576"/>
    <w:rsid w:val="003A252C"/>
    <w:rsid w:val="003A2B33"/>
    <w:rsid w:val="003A2C65"/>
    <w:rsid w:val="003A2FEC"/>
    <w:rsid w:val="003A36EE"/>
    <w:rsid w:val="003A3E92"/>
    <w:rsid w:val="003A4456"/>
    <w:rsid w:val="003A4905"/>
    <w:rsid w:val="003A4BD3"/>
    <w:rsid w:val="003A5DE3"/>
    <w:rsid w:val="003A5EB4"/>
    <w:rsid w:val="003A5F73"/>
    <w:rsid w:val="003A6393"/>
    <w:rsid w:val="003A6C17"/>
    <w:rsid w:val="003A70CA"/>
    <w:rsid w:val="003A77FC"/>
    <w:rsid w:val="003A7BF4"/>
    <w:rsid w:val="003B02F4"/>
    <w:rsid w:val="003B0DB5"/>
    <w:rsid w:val="003B104B"/>
    <w:rsid w:val="003B11B1"/>
    <w:rsid w:val="003B1705"/>
    <w:rsid w:val="003B18CB"/>
    <w:rsid w:val="003B1BF3"/>
    <w:rsid w:val="003B21B9"/>
    <w:rsid w:val="003B2E9D"/>
    <w:rsid w:val="003B32F5"/>
    <w:rsid w:val="003B35A3"/>
    <w:rsid w:val="003B3882"/>
    <w:rsid w:val="003B4001"/>
    <w:rsid w:val="003B4A3D"/>
    <w:rsid w:val="003B5269"/>
    <w:rsid w:val="003B532E"/>
    <w:rsid w:val="003B56C6"/>
    <w:rsid w:val="003B7218"/>
    <w:rsid w:val="003C114D"/>
    <w:rsid w:val="003C2990"/>
    <w:rsid w:val="003C2B24"/>
    <w:rsid w:val="003C306B"/>
    <w:rsid w:val="003C32A1"/>
    <w:rsid w:val="003C3307"/>
    <w:rsid w:val="003C37BA"/>
    <w:rsid w:val="003C3CCA"/>
    <w:rsid w:val="003C43A7"/>
    <w:rsid w:val="003C43BA"/>
    <w:rsid w:val="003C4479"/>
    <w:rsid w:val="003C47E2"/>
    <w:rsid w:val="003C5539"/>
    <w:rsid w:val="003C57DE"/>
    <w:rsid w:val="003C71C4"/>
    <w:rsid w:val="003C7254"/>
    <w:rsid w:val="003C7983"/>
    <w:rsid w:val="003C7B56"/>
    <w:rsid w:val="003C7C95"/>
    <w:rsid w:val="003D0029"/>
    <w:rsid w:val="003D022C"/>
    <w:rsid w:val="003D04D4"/>
    <w:rsid w:val="003D0F29"/>
    <w:rsid w:val="003D10C4"/>
    <w:rsid w:val="003D121D"/>
    <w:rsid w:val="003D1569"/>
    <w:rsid w:val="003D1AE9"/>
    <w:rsid w:val="003D1B1C"/>
    <w:rsid w:val="003D1B4C"/>
    <w:rsid w:val="003D1BC6"/>
    <w:rsid w:val="003D4BD0"/>
    <w:rsid w:val="003D4C09"/>
    <w:rsid w:val="003D4ED7"/>
    <w:rsid w:val="003D5BA6"/>
    <w:rsid w:val="003D5BD5"/>
    <w:rsid w:val="003D6EDE"/>
    <w:rsid w:val="003D7DC4"/>
    <w:rsid w:val="003D7ED4"/>
    <w:rsid w:val="003E0175"/>
    <w:rsid w:val="003E02A2"/>
    <w:rsid w:val="003E0392"/>
    <w:rsid w:val="003E05D0"/>
    <w:rsid w:val="003E0C4C"/>
    <w:rsid w:val="003E1866"/>
    <w:rsid w:val="003E1CA8"/>
    <w:rsid w:val="003E1ECB"/>
    <w:rsid w:val="003E2322"/>
    <w:rsid w:val="003E3D70"/>
    <w:rsid w:val="003E3DB3"/>
    <w:rsid w:val="003E3EDE"/>
    <w:rsid w:val="003E44C5"/>
    <w:rsid w:val="003E46FA"/>
    <w:rsid w:val="003E4A3F"/>
    <w:rsid w:val="003E4DB8"/>
    <w:rsid w:val="003E515F"/>
    <w:rsid w:val="003E522D"/>
    <w:rsid w:val="003E5CC1"/>
    <w:rsid w:val="003E6017"/>
    <w:rsid w:val="003E6266"/>
    <w:rsid w:val="003E69FB"/>
    <w:rsid w:val="003E7F26"/>
    <w:rsid w:val="003F0DBF"/>
    <w:rsid w:val="003F0F40"/>
    <w:rsid w:val="003F10F9"/>
    <w:rsid w:val="003F1B9B"/>
    <w:rsid w:val="003F1BC8"/>
    <w:rsid w:val="003F29AD"/>
    <w:rsid w:val="003F30D8"/>
    <w:rsid w:val="003F3E3E"/>
    <w:rsid w:val="003F3E98"/>
    <w:rsid w:val="003F432E"/>
    <w:rsid w:val="003F5619"/>
    <w:rsid w:val="003F6054"/>
    <w:rsid w:val="003F6600"/>
    <w:rsid w:val="0040091F"/>
    <w:rsid w:val="004019DF"/>
    <w:rsid w:val="00401ECC"/>
    <w:rsid w:val="004038E9"/>
    <w:rsid w:val="00404529"/>
    <w:rsid w:val="00405BAC"/>
    <w:rsid w:val="004066CE"/>
    <w:rsid w:val="00406E67"/>
    <w:rsid w:val="004075FA"/>
    <w:rsid w:val="00407B26"/>
    <w:rsid w:val="00407E60"/>
    <w:rsid w:val="00407EBA"/>
    <w:rsid w:val="004104D3"/>
    <w:rsid w:val="0041068D"/>
    <w:rsid w:val="00410844"/>
    <w:rsid w:val="00410944"/>
    <w:rsid w:val="00410C0F"/>
    <w:rsid w:val="00410CB4"/>
    <w:rsid w:val="0041166C"/>
    <w:rsid w:val="00411CA0"/>
    <w:rsid w:val="00411D14"/>
    <w:rsid w:val="00411E8A"/>
    <w:rsid w:val="00411E97"/>
    <w:rsid w:val="004127D6"/>
    <w:rsid w:val="00412DFE"/>
    <w:rsid w:val="004137C0"/>
    <w:rsid w:val="00413969"/>
    <w:rsid w:val="004144AD"/>
    <w:rsid w:val="00414546"/>
    <w:rsid w:val="00414601"/>
    <w:rsid w:val="00414882"/>
    <w:rsid w:val="00414F69"/>
    <w:rsid w:val="00414F7C"/>
    <w:rsid w:val="0041556E"/>
    <w:rsid w:val="00415E9B"/>
    <w:rsid w:val="004160E4"/>
    <w:rsid w:val="0041630E"/>
    <w:rsid w:val="0041688F"/>
    <w:rsid w:val="00416B93"/>
    <w:rsid w:val="00416BB9"/>
    <w:rsid w:val="00416D53"/>
    <w:rsid w:val="004172F7"/>
    <w:rsid w:val="004174D0"/>
    <w:rsid w:val="004202C4"/>
    <w:rsid w:val="00420419"/>
    <w:rsid w:val="0042060B"/>
    <w:rsid w:val="004209C2"/>
    <w:rsid w:val="00420C4A"/>
    <w:rsid w:val="00420DE1"/>
    <w:rsid w:val="00420EB2"/>
    <w:rsid w:val="004215C0"/>
    <w:rsid w:val="004219A2"/>
    <w:rsid w:val="004219C2"/>
    <w:rsid w:val="0042245D"/>
    <w:rsid w:val="00423B4B"/>
    <w:rsid w:val="00423BED"/>
    <w:rsid w:val="00423F6B"/>
    <w:rsid w:val="00424192"/>
    <w:rsid w:val="00424253"/>
    <w:rsid w:val="004245D8"/>
    <w:rsid w:val="00424B40"/>
    <w:rsid w:val="00424F82"/>
    <w:rsid w:val="004251EE"/>
    <w:rsid w:val="0042565D"/>
    <w:rsid w:val="0042685D"/>
    <w:rsid w:val="00426B48"/>
    <w:rsid w:val="00426D13"/>
    <w:rsid w:val="00427002"/>
    <w:rsid w:val="00427497"/>
    <w:rsid w:val="00427A5A"/>
    <w:rsid w:val="00430232"/>
    <w:rsid w:val="00430A3A"/>
    <w:rsid w:val="00430AEC"/>
    <w:rsid w:val="00431182"/>
    <w:rsid w:val="00431551"/>
    <w:rsid w:val="0043185C"/>
    <w:rsid w:val="00431BB9"/>
    <w:rsid w:val="00432241"/>
    <w:rsid w:val="004329DA"/>
    <w:rsid w:val="004330BC"/>
    <w:rsid w:val="00433285"/>
    <w:rsid w:val="004334EC"/>
    <w:rsid w:val="00434A6C"/>
    <w:rsid w:val="00434F82"/>
    <w:rsid w:val="00435451"/>
    <w:rsid w:val="0043582A"/>
    <w:rsid w:val="00435BB5"/>
    <w:rsid w:val="004364B3"/>
    <w:rsid w:val="0043659A"/>
    <w:rsid w:val="0043699E"/>
    <w:rsid w:val="00440581"/>
    <w:rsid w:val="004405A6"/>
    <w:rsid w:val="00440775"/>
    <w:rsid w:val="00440D61"/>
    <w:rsid w:val="00441F34"/>
    <w:rsid w:val="0044204B"/>
    <w:rsid w:val="0044241A"/>
    <w:rsid w:val="004425B7"/>
    <w:rsid w:val="00442EB8"/>
    <w:rsid w:val="00443016"/>
    <w:rsid w:val="00443064"/>
    <w:rsid w:val="004436E9"/>
    <w:rsid w:val="004437CF"/>
    <w:rsid w:val="00443FAC"/>
    <w:rsid w:val="004445F8"/>
    <w:rsid w:val="00444911"/>
    <w:rsid w:val="0044496D"/>
    <w:rsid w:val="00444A8C"/>
    <w:rsid w:val="00444B1E"/>
    <w:rsid w:val="00445915"/>
    <w:rsid w:val="00445D75"/>
    <w:rsid w:val="00446D74"/>
    <w:rsid w:val="00446ECA"/>
    <w:rsid w:val="00450397"/>
    <w:rsid w:val="00450DE2"/>
    <w:rsid w:val="0045157F"/>
    <w:rsid w:val="0045160C"/>
    <w:rsid w:val="00451E2E"/>
    <w:rsid w:val="0045221F"/>
    <w:rsid w:val="004523A5"/>
    <w:rsid w:val="00452BF9"/>
    <w:rsid w:val="0045300F"/>
    <w:rsid w:val="0045334F"/>
    <w:rsid w:val="004538B7"/>
    <w:rsid w:val="004542B6"/>
    <w:rsid w:val="00454375"/>
    <w:rsid w:val="00454C87"/>
    <w:rsid w:val="00454FEB"/>
    <w:rsid w:val="004551B6"/>
    <w:rsid w:val="00455599"/>
    <w:rsid w:val="004559C1"/>
    <w:rsid w:val="00455D40"/>
    <w:rsid w:val="00455F82"/>
    <w:rsid w:val="004560CE"/>
    <w:rsid w:val="0045640B"/>
    <w:rsid w:val="004567CD"/>
    <w:rsid w:val="00456AEA"/>
    <w:rsid w:val="004571DA"/>
    <w:rsid w:val="00457947"/>
    <w:rsid w:val="00457E9C"/>
    <w:rsid w:val="00460C59"/>
    <w:rsid w:val="004618BC"/>
    <w:rsid w:val="00461DA7"/>
    <w:rsid w:val="00461F24"/>
    <w:rsid w:val="00462247"/>
    <w:rsid w:val="00462D18"/>
    <w:rsid w:val="00462DE2"/>
    <w:rsid w:val="00462E0E"/>
    <w:rsid w:val="004631A4"/>
    <w:rsid w:val="00463229"/>
    <w:rsid w:val="00463394"/>
    <w:rsid w:val="00463E1F"/>
    <w:rsid w:val="00464136"/>
    <w:rsid w:val="00466368"/>
    <w:rsid w:val="0046694C"/>
    <w:rsid w:val="00466FEC"/>
    <w:rsid w:val="0046711A"/>
    <w:rsid w:val="00467363"/>
    <w:rsid w:val="00467A9C"/>
    <w:rsid w:val="00470308"/>
    <w:rsid w:val="00470E76"/>
    <w:rsid w:val="0047174D"/>
    <w:rsid w:val="00471928"/>
    <w:rsid w:val="0047223E"/>
    <w:rsid w:val="0047228B"/>
    <w:rsid w:val="00472B5B"/>
    <w:rsid w:val="0047304E"/>
    <w:rsid w:val="00473472"/>
    <w:rsid w:val="00473B74"/>
    <w:rsid w:val="00473D83"/>
    <w:rsid w:val="0047409B"/>
    <w:rsid w:val="004741DC"/>
    <w:rsid w:val="004743DB"/>
    <w:rsid w:val="00474907"/>
    <w:rsid w:val="004749DD"/>
    <w:rsid w:val="00475021"/>
    <w:rsid w:val="004756EF"/>
    <w:rsid w:val="004758F3"/>
    <w:rsid w:val="004775AC"/>
    <w:rsid w:val="00477942"/>
    <w:rsid w:val="00477EA8"/>
    <w:rsid w:val="00477F46"/>
    <w:rsid w:val="004800F9"/>
    <w:rsid w:val="00480ED3"/>
    <w:rsid w:val="00480FDD"/>
    <w:rsid w:val="004811F7"/>
    <w:rsid w:val="00481902"/>
    <w:rsid w:val="00481ED3"/>
    <w:rsid w:val="00482B03"/>
    <w:rsid w:val="00482B1E"/>
    <w:rsid w:val="00482D2C"/>
    <w:rsid w:val="00482D5E"/>
    <w:rsid w:val="00483161"/>
    <w:rsid w:val="00484905"/>
    <w:rsid w:val="0048518D"/>
    <w:rsid w:val="00486509"/>
    <w:rsid w:val="004872DF"/>
    <w:rsid w:val="00487C49"/>
    <w:rsid w:val="004905E3"/>
    <w:rsid w:val="00490B03"/>
    <w:rsid w:val="00490C6E"/>
    <w:rsid w:val="00490EE6"/>
    <w:rsid w:val="0049262D"/>
    <w:rsid w:val="004926A8"/>
    <w:rsid w:val="004931F5"/>
    <w:rsid w:val="00493257"/>
    <w:rsid w:val="004933A2"/>
    <w:rsid w:val="00493D70"/>
    <w:rsid w:val="004947F1"/>
    <w:rsid w:val="0049490C"/>
    <w:rsid w:val="00495731"/>
    <w:rsid w:val="0049758C"/>
    <w:rsid w:val="004A00EC"/>
    <w:rsid w:val="004A01C2"/>
    <w:rsid w:val="004A05BC"/>
    <w:rsid w:val="004A0ED5"/>
    <w:rsid w:val="004A1281"/>
    <w:rsid w:val="004A1C9C"/>
    <w:rsid w:val="004A28F3"/>
    <w:rsid w:val="004A29FA"/>
    <w:rsid w:val="004A358F"/>
    <w:rsid w:val="004A37F5"/>
    <w:rsid w:val="004A3F04"/>
    <w:rsid w:val="004A43F1"/>
    <w:rsid w:val="004A45B8"/>
    <w:rsid w:val="004A4E78"/>
    <w:rsid w:val="004A4EEC"/>
    <w:rsid w:val="004A64DA"/>
    <w:rsid w:val="004A6515"/>
    <w:rsid w:val="004A74E4"/>
    <w:rsid w:val="004A7613"/>
    <w:rsid w:val="004B0275"/>
    <w:rsid w:val="004B03B1"/>
    <w:rsid w:val="004B09D7"/>
    <w:rsid w:val="004B0B73"/>
    <w:rsid w:val="004B1D6E"/>
    <w:rsid w:val="004B28DD"/>
    <w:rsid w:val="004B2A64"/>
    <w:rsid w:val="004B35AD"/>
    <w:rsid w:val="004B3A42"/>
    <w:rsid w:val="004B606D"/>
    <w:rsid w:val="004B66DB"/>
    <w:rsid w:val="004B6B7D"/>
    <w:rsid w:val="004B6BE1"/>
    <w:rsid w:val="004B7576"/>
    <w:rsid w:val="004B7E1D"/>
    <w:rsid w:val="004C077E"/>
    <w:rsid w:val="004C0A2C"/>
    <w:rsid w:val="004C1650"/>
    <w:rsid w:val="004C21C5"/>
    <w:rsid w:val="004C27F2"/>
    <w:rsid w:val="004C2B1C"/>
    <w:rsid w:val="004C3376"/>
    <w:rsid w:val="004C4582"/>
    <w:rsid w:val="004C4957"/>
    <w:rsid w:val="004C57BD"/>
    <w:rsid w:val="004C5A40"/>
    <w:rsid w:val="004C61E4"/>
    <w:rsid w:val="004C689D"/>
    <w:rsid w:val="004C69DF"/>
    <w:rsid w:val="004C6A66"/>
    <w:rsid w:val="004C7D1F"/>
    <w:rsid w:val="004D014B"/>
    <w:rsid w:val="004D07BC"/>
    <w:rsid w:val="004D0A2D"/>
    <w:rsid w:val="004D0AA8"/>
    <w:rsid w:val="004D0D71"/>
    <w:rsid w:val="004D11F7"/>
    <w:rsid w:val="004D1611"/>
    <w:rsid w:val="004D230C"/>
    <w:rsid w:val="004D2880"/>
    <w:rsid w:val="004D2FD6"/>
    <w:rsid w:val="004D3092"/>
    <w:rsid w:val="004D361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00"/>
    <w:rsid w:val="004E1D6A"/>
    <w:rsid w:val="004E1FBB"/>
    <w:rsid w:val="004E258B"/>
    <w:rsid w:val="004E2BD8"/>
    <w:rsid w:val="004E33F9"/>
    <w:rsid w:val="004E34FA"/>
    <w:rsid w:val="004E388B"/>
    <w:rsid w:val="004E3C87"/>
    <w:rsid w:val="004E3DA2"/>
    <w:rsid w:val="004E41F5"/>
    <w:rsid w:val="004E46A5"/>
    <w:rsid w:val="004E52E0"/>
    <w:rsid w:val="004E5D24"/>
    <w:rsid w:val="004E5EAE"/>
    <w:rsid w:val="004E639F"/>
    <w:rsid w:val="004E6D06"/>
    <w:rsid w:val="004E793E"/>
    <w:rsid w:val="004E7D12"/>
    <w:rsid w:val="004F0174"/>
    <w:rsid w:val="004F05FC"/>
    <w:rsid w:val="004F06DF"/>
    <w:rsid w:val="004F3CE7"/>
    <w:rsid w:val="004F3D61"/>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86C"/>
    <w:rsid w:val="00506A5A"/>
    <w:rsid w:val="00506B90"/>
    <w:rsid w:val="00506D92"/>
    <w:rsid w:val="0050737B"/>
    <w:rsid w:val="005074B9"/>
    <w:rsid w:val="00507DE1"/>
    <w:rsid w:val="00510242"/>
    <w:rsid w:val="005103DE"/>
    <w:rsid w:val="005106C4"/>
    <w:rsid w:val="00510D51"/>
    <w:rsid w:val="00511734"/>
    <w:rsid w:val="00512385"/>
    <w:rsid w:val="00512423"/>
    <w:rsid w:val="005126DD"/>
    <w:rsid w:val="00512FB2"/>
    <w:rsid w:val="0051321C"/>
    <w:rsid w:val="0051335F"/>
    <w:rsid w:val="00513742"/>
    <w:rsid w:val="00514466"/>
    <w:rsid w:val="005144B2"/>
    <w:rsid w:val="005145A5"/>
    <w:rsid w:val="00514707"/>
    <w:rsid w:val="0051599A"/>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11"/>
    <w:rsid w:val="005270D9"/>
    <w:rsid w:val="005273FB"/>
    <w:rsid w:val="0052755D"/>
    <w:rsid w:val="0052773C"/>
    <w:rsid w:val="00527B94"/>
    <w:rsid w:val="00527F32"/>
    <w:rsid w:val="00527F4E"/>
    <w:rsid w:val="0053036D"/>
    <w:rsid w:val="00530895"/>
    <w:rsid w:val="005308BE"/>
    <w:rsid w:val="00530BDE"/>
    <w:rsid w:val="00531137"/>
    <w:rsid w:val="005311BA"/>
    <w:rsid w:val="00531CDF"/>
    <w:rsid w:val="005328C8"/>
    <w:rsid w:val="005332C8"/>
    <w:rsid w:val="00533B86"/>
    <w:rsid w:val="00533C64"/>
    <w:rsid w:val="005341A1"/>
    <w:rsid w:val="00534315"/>
    <w:rsid w:val="005347B9"/>
    <w:rsid w:val="00534FA7"/>
    <w:rsid w:val="005351AC"/>
    <w:rsid w:val="0053538D"/>
    <w:rsid w:val="00535C82"/>
    <w:rsid w:val="00535FFE"/>
    <w:rsid w:val="00536132"/>
    <w:rsid w:val="00536F2A"/>
    <w:rsid w:val="00537163"/>
    <w:rsid w:val="00537AE3"/>
    <w:rsid w:val="00537AFB"/>
    <w:rsid w:val="00537B37"/>
    <w:rsid w:val="00537D8D"/>
    <w:rsid w:val="00537F8D"/>
    <w:rsid w:val="0054005F"/>
    <w:rsid w:val="005400F7"/>
    <w:rsid w:val="005405B6"/>
    <w:rsid w:val="005409AC"/>
    <w:rsid w:val="00540FCA"/>
    <w:rsid w:val="005411E3"/>
    <w:rsid w:val="0054149B"/>
    <w:rsid w:val="00541F16"/>
    <w:rsid w:val="005422B2"/>
    <w:rsid w:val="00542B78"/>
    <w:rsid w:val="005430DD"/>
    <w:rsid w:val="00543B9F"/>
    <w:rsid w:val="0054430D"/>
    <w:rsid w:val="00544650"/>
    <w:rsid w:val="005449C5"/>
    <w:rsid w:val="005457B6"/>
    <w:rsid w:val="00545AF3"/>
    <w:rsid w:val="00545B7C"/>
    <w:rsid w:val="00545DA5"/>
    <w:rsid w:val="005466FA"/>
    <w:rsid w:val="00546B93"/>
    <w:rsid w:val="0054781A"/>
    <w:rsid w:val="00550144"/>
    <w:rsid w:val="00550308"/>
    <w:rsid w:val="00550434"/>
    <w:rsid w:val="005507B0"/>
    <w:rsid w:val="005507D7"/>
    <w:rsid w:val="005508DA"/>
    <w:rsid w:val="00550B00"/>
    <w:rsid w:val="00551E2C"/>
    <w:rsid w:val="00551F45"/>
    <w:rsid w:val="00553D88"/>
    <w:rsid w:val="00553EE0"/>
    <w:rsid w:val="0055462B"/>
    <w:rsid w:val="005546C9"/>
    <w:rsid w:val="0055472B"/>
    <w:rsid w:val="005548D9"/>
    <w:rsid w:val="005553C3"/>
    <w:rsid w:val="005562CD"/>
    <w:rsid w:val="00556432"/>
    <w:rsid w:val="005566CA"/>
    <w:rsid w:val="005604B0"/>
    <w:rsid w:val="00560E35"/>
    <w:rsid w:val="00562330"/>
    <w:rsid w:val="005626C8"/>
    <w:rsid w:val="00562985"/>
    <w:rsid w:val="005629F5"/>
    <w:rsid w:val="00562B3F"/>
    <w:rsid w:val="00562B59"/>
    <w:rsid w:val="0056330A"/>
    <w:rsid w:val="00563D05"/>
    <w:rsid w:val="00564200"/>
    <w:rsid w:val="00564239"/>
    <w:rsid w:val="00564F6B"/>
    <w:rsid w:val="0056516D"/>
    <w:rsid w:val="005652D7"/>
    <w:rsid w:val="00565605"/>
    <w:rsid w:val="00565639"/>
    <w:rsid w:val="00565F51"/>
    <w:rsid w:val="005666F3"/>
    <w:rsid w:val="00566ECB"/>
    <w:rsid w:val="00566FF1"/>
    <w:rsid w:val="00567DB4"/>
    <w:rsid w:val="00570095"/>
    <w:rsid w:val="00570659"/>
    <w:rsid w:val="00570B04"/>
    <w:rsid w:val="00570CB0"/>
    <w:rsid w:val="00571C20"/>
    <w:rsid w:val="00571FCE"/>
    <w:rsid w:val="005720AB"/>
    <w:rsid w:val="0057293F"/>
    <w:rsid w:val="005729EC"/>
    <w:rsid w:val="00572CD2"/>
    <w:rsid w:val="00572E85"/>
    <w:rsid w:val="00572EFF"/>
    <w:rsid w:val="00573E8F"/>
    <w:rsid w:val="00573FBC"/>
    <w:rsid w:val="0057434D"/>
    <w:rsid w:val="00574676"/>
    <w:rsid w:val="00574ADD"/>
    <w:rsid w:val="00575394"/>
    <w:rsid w:val="00575670"/>
    <w:rsid w:val="00575A53"/>
    <w:rsid w:val="005762A9"/>
    <w:rsid w:val="0057662A"/>
    <w:rsid w:val="005771EC"/>
    <w:rsid w:val="005806F6"/>
    <w:rsid w:val="005808F7"/>
    <w:rsid w:val="00580CE1"/>
    <w:rsid w:val="00581A0D"/>
    <w:rsid w:val="00581A8E"/>
    <w:rsid w:val="00581CBA"/>
    <w:rsid w:val="005821A2"/>
    <w:rsid w:val="005824DB"/>
    <w:rsid w:val="005840DA"/>
    <w:rsid w:val="00584226"/>
    <w:rsid w:val="005845B4"/>
    <w:rsid w:val="005847C8"/>
    <w:rsid w:val="005849D4"/>
    <w:rsid w:val="00584B3A"/>
    <w:rsid w:val="00584D43"/>
    <w:rsid w:val="00585493"/>
    <w:rsid w:val="005857CD"/>
    <w:rsid w:val="00585AEB"/>
    <w:rsid w:val="00585BBC"/>
    <w:rsid w:val="00585BC5"/>
    <w:rsid w:val="005868B1"/>
    <w:rsid w:val="00587752"/>
    <w:rsid w:val="00590EB9"/>
    <w:rsid w:val="0059135D"/>
    <w:rsid w:val="00591B83"/>
    <w:rsid w:val="00591DCB"/>
    <w:rsid w:val="0059217C"/>
    <w:rsid w:val="005933D9"/>
    <w:rsid w:val="00593C71"/>
    <w:rsid w:val="005946D8"/>
    <w:rsid w:val="00594E90"/>
    <w:rsid w:val="0059575F"/>
    <w:rsid w:val="005961FA"/>
    <w:rsid w:val="00596795"/>
    <w:rsid w:val="005974D6"/>
    <w:rsid w:val="0059760A"/>
    <w:rsid w:val="005A0A94"/>
    <w:rsid w:val="005A126C"/>
    <w:rsid w:val="005A1335"/>
    <w:rsid w:val="005A187C"/>
    <w:rsid w:val="005A18FA"/>
    <w:rsid w:val="005A1AF3"/>
    <w:rsid w:val="005A1B0B"/>
    <w:rsid w:val="005A2705"/>
    <w:rsid w:val="005A29A4"/>
    <w:rsid w:val="005A2C9C"/>
    <w:rsid w:val="005A3474"/>
    <w:rsid w:val="005A4429"/>
    <w:rsid w:val="005A4528"/>
    <w:rsid w:val="005A47C1"/>
    <w:rsid w:val="005A4B51"/>
    <w:rsid w:val="005A4B56"/>
    <w:rsid w:val="005A5343"/>
    <w:rsid w:val="005A5AEB"/>
    <w:rsid w:val="005A64F1"/>
    <w:rsid w:val="005A6561"/>
    <w:rsid w:val="005A6BEF"/>
    <w:rsid w:val="005A714D"/>
    <w:rsid w:val="005A7162"/>
    <w:rsid w:val="005A7AAB"/>
    <w:rsid w:val="005A7DD6"/>
    <w:rsid w:val="005A7E25"/>
    <w:rsid w:val="005B078F"/>
    <w:rsid w:val="005B094B"/>
    <w:rsid w:val="005B094C"/>
    <w:rsid w:val="005B0F17"/>
    <w:rsid w:val="005B159A"/>
    <w:rsid w:val="005B1E77"/>
    <w:rsid w:val="005B2311"/>
    <w:rsid w:val="005B32D1"/>
    <w:rsid w:val="005B34A0"/>
    <w:rsid w:val="005B4B6D"/>
    <w:rsid w:val="005B4EB0"/>
    <w:rsid w:val="005B6064"/>
    <w:rsid w:val="005B73FE"/>
    <w:rsid w:val="005C07B0"/>
    <w:rsid w:val="005C092D"/>
    <w:rsid w:val="005C0E24"/>
    <w:rsid w:val="005C1DC0"/>
    <w:rsid w:val="005C3364"/>
    <w:rsid w:val="005C366D"/>
    <w:rsid w:val="005C550C"/>
    <w:rsid w:val="005C55D9"/>
    <w:rsid w:val="005C5C43"/>
    <w:rsid w:val="005C64AD"/>
    <w:rsid w:val="005C67FB"/>
    <w:rsid w:val="005C7237"/>
    <w:rsid w:val="005C7766"/>
    <w:rsid w:val="005C77C3"/>
    <w:rsid w:val="005C7D52"/>
    <w:rsid w:val="005D004C"/>
    <w:rsid w:val="005D0397"/>
    <w:rsid w:val="005D04D5"/>
    <w:rsid w:val="005D0535"/>
    <w:rsid w:val="005D073B"/>
    <w:rsid w:val="005D0CFB"/>
    <w:rsid w:val="005D1F42"/>
    <w:rsid w:val="005D254F"/>
    <w:rsid w:val="005D2E0E"/>
    <w:rsid w:val="005D3729"/>
    <w:rsid w:val="005D3AD3"/>
    <w:rsid w:val="005D4C96"/>
    <w:rsid w:val="005D601D"/>
    <w:rsid w:val="005D6907"/>
    <w:rsid w:val="005D7E5C"/>
    <w:rsid w:val="005E007D"/>
    <w:rsid w:val="005E0750"/>
    <w:rsid w:val="005E0E10"/>
    <w:rsid w:val="005E36A3"/>
    <w:rsid w:val="005E44C1"/>
    <w:rsid w:val="005E48FD"/>
    <w:rsid w:val="005E4EB4"/>
    <w:rsid w:val="005E50A7"/>
    <w:rsid w:val="005E5747"/>
    <w:rsid w:val="005E608A"/>
    <w:rsid w:val="005E6182"/>
    <w:rsid w:val="005F1827"/>
    <w:rsid w:val="005F218B"/>
    <w:rsid w:val="005F21BA"/>
    <w:rsid w:val="005F244F"/>
    <w:rsid w:val="005F2AB6"/>
    <w:rsid w:val="005F3246"/>
    <w:rsid w:val="005F36E1"/>
    <w:rsid w:val="005F3B2C"/>
    <w:rsid w:val="005F4CA2"/>
    <w:rsid w:val="005F606A"/>
    <w:rsid w:val="005F69C1"/>
    <w:rsid w:val="005F7003"/>
    <w:rsid w:val="005F74CC"/>
    <w:rsid w:val="005F7CC8"/>
    <w:rsid w:val="0060072E"/>
    <w:rsid w:val="00601293"/>
    <w:rsid w:val="00601AD2"/>
    <w:rsid w:val="00602656"/>
    <w:rsid w:val="00602880"/>
    <w:rsid w:val="00602CA4"/>
    <w:rsid w:val="00603666"/>
    <w:rsid w:val="00604619"/>
    <w:rsid w:val="006046CC"/>
    <w:rsid w:val="00604948"/>
    <w:rsid w:val="00604977"/>
    <w:rsid w:val="00604D81"/>
    <w:rsid w:val="00604F79"/>
    <w:rsid w:val="006057F1"/>
    <w:rsid w:val="00606302"/>
    <w:rsid w:val="00606FEB"/>
    <w:rsid w:val="006070BB"/>
    <w:rsid w:val="006077A6"/>
    <w:rsid w:val="00607ACA"/>
    <w:rsid w:val="00607C1D"/>
    <w:rsid w:val="00607EBF"/>
    <w:rsid w:val="006112EB"/>
    <w:rsid w:val="006115A5"/>
    <w:rsid w:val="006117CD"/>
    <w:rsid w:val="006117FE"/>
    <w:rsid w:val="00611B2D"/>
    <w:rsid w:val="00611F60"/>
    <w:rsid w:val="0061218C"/>
    <w:rsid w:val="006125F9"/>
    <w:rsid w:val="00612737"/>
    <w:rsid w:val="0061382E"/>
    <w:rsid w:val="0061391E"/>
    <w:rsid w:val="00614421"/>
    <w:rsid w:val="00614650"/>
    <w:rsid w:val="006148B9"/>
    <w:rsid w:val="00614EF4"/>
    <w:rsid w:val="00615C01"/>
    <w:rsid w:val="00616664"/>
    <w:rsid w:val="0061696C"/>
    <w:rsid w:val="00616A9F"/>
    <w:rsid w:val="00616C6E"/>
    <w:rsid w:val="0061703F"/>
    <w:rsid w:val="00617137"/>
    <w:rsid w:val="0062144F"/>
    <w:rsid w:val="00621CC7"/>
    <w:rsid w:val="00622694"/>
    <w:rsid w:val="006240D1"/>
    <w:rsid w:val="006243A9"/>
    <w:rsid w:val="006245A2"/>
    <w:rsid w:val="00624A46"/>
    <w:rsid w:val="006250F4"/>
    <w:rsid w:val="006252DB"/>
    <w:rsid w:val="006258F4"/>
    <w:rsid w:val="00625A54"/>
    <w:rsid w:val="00626A22"/>
    <w:rsid w:val="006277F6"/>
    <w:rsid w:val="00627B5E"/>
    <w:rsid w:val="00627FB1"/>
    <w:rsid w:val="0063139D"/>
    <w:rsid w:val="0063144A"/>
    <w:rsid w:val="00631E66"/>
    <w:rsid w:val="00631F96"/>
    <w:rsid w:val="00632394"/>
    <w:rsid w:val="00632584"/>
    <w:rsid w:val="0063258D"/>
    <w:rsid w:val="00632D61"/>
    <w:rsid w:val="00633A53"/>
    <w:rsid w:val="00634062"/>
    <w:rsid w:val="006343F1"/>
    <w:rsid w:val="006344B1"/>
    <w:rsid w:val="00634D20"/>
    <w:rsid w:val="006354CA"/>
    <w:rsid w:val="00635C7C"/>
    <w:rsid w:val="00636B3D"/>
    <w:rsid w:val="00636C12"/>
    <w:rsid w:val="00637DA4"/>
    <w:rsid w:val="00637EC3"/>
    <w:rsid w:val="006400DB"/>
    <w:rsid w:val="00640699"/>
    <w:rsid w:val="00640FFB"/>
    <w:rsid w:val="00641208"/>
    <w:rsid w:val="00641271"/>
    <w:rsid w:val="0064154D"/>
    <w:rsid w:val="006426C8"/>
    <w:rsid w:val="006429B0"/>
    <w:rsid w:val="00642ACB"/>
    <w:rsid w:val="00642DC1"/>
    <w:rsid w:val="00642F99"/>
    <w:rsid w:val="00643696"/>
    <w:rsid w:val="0064375C"/>
    <w:rsid w:val="0064381E"/>
    <w:rsid w:val="00643B78"/>
    <w:rsid w:val="00644FE8"/>
    <w:rsid w:val="00645147"/>
    <w:rsid w:val="006458C8"/>
    <w:rsid w:val="00646783"/>
    <w:rsid w:val="00646DAD"/>
    <w:rsid w:val="00646EF0"/>
    <w:rsid w:val="00647BF3"/>
    <w:rsid w:val="00647D9E"/>
    <w:rsid w:val="00647ED2"/>
    <w:rsid w:val="00647FD9"/>
    <w:rsid w:val="006510D8"/>
    <w:rsid w:val="00651524"/>
    <w:rsid w:val="0065235C"/>
    <w:rsid w:val="00652E8C"/>
    <w:rsid w:val="00653199"/>
    <w:rsid w:val="00654626"/>
    <w:rsid w:val="00654DA7"/>
    <w:rsid w:val="006551D2"/>
    <w:rsid w:val="00655E5C"/>
    <w:rsid w:val="00656B33"/>
    <w:rsid w:val="00657A21"/>
    <w:rsid w:val="00660150"/>
    <w:rsid w:val="00660A2E"/>
    <w:rsid w:val="00661997"/>
    <w:rsid w:val="00661BBB"/>
    <w:rsid w:val="00661BD9"/>
    <w:rsid w:val="0066204D"/>
    <w:rsid w:val="0066205D"/>
    <w:rsid w:val="00662069"/>
    <w:rsid w:val="00662521"/>
    <w:rsid w:val="00662B6D"/>
    <w:rsid w:val="00662D39"/>
    <w:rsid w:val="006648C5"/>
    <w:rsid w:val="00664A0B"/>
    <w:rsid w:val="0066569A"/>
    <w:rsid w:val="0066592A"/>
    <w:rsid w:val="00665B22"/>
    <w:rsid w:val="006660FF"/>
    <w:rsid w:val="00666CC5"/>
    <w:rsid w:val="00667E96"/>
    <w:rsid w:val="0067048E"/>
    <w:rsid w:val="0067062D"/>
    <w:rsid w:val="006707DF"/>
    <w:rsid w:val="00671357"/>
    <w:rsid w:val="00671AB8"/>
    <w:rsid w:val="00671DA1"/>
    <w:rsid w:val="00671FAE"/>
    <w:rsid w:val="006720BA"/>
    <w:rsid w:val="00672302"/>
    <w:rsid w:val="006724CD"/>
    <w:rsid w:val="006726F7"/>
    <w:rsid w:val="00672848"/>
    <w:rsid w:val="00672CDC"/>
    <w:rsid w:val="0067371D"/>
    <w:rsid w:val="00674030"/>
    <w:rsid w:val="00674BE4"/>
    <w:rsid w:val="00674E8F"/>
    <w:rsid w:val="006751E2"/>
    <w:rsid w:val="006753DB"/>
    <w:rsid w:val="00675B82"/>
    <w:rsid w:val="006765AC"/>
    <w:rsid w:val="00677569"/>
    <w:rsid w:val="00677ED8"/>
    <w:rsid w:val="00680013"/>
    <w:rsid w:val="00680395"/>
    <w:rsid w:val="006816F4"/>
    <w:rsid w:val="00681834"/>
    <w:rsid w:val="00681A70"/>
    <w:rsid w:val="00681E90"/>
    <w:rsid w:val="00682046"/>
    <w:rsid w:val="006827AC"/>
    <w:rsid w:val="0068281B"/>
    <w:rsid w:val="00682843"/>
    <w:rsid w:val="0068292C"/>
    <w:rsid w:val="006832FF"/>
    <w:rsid w:val="00683686"/>
    <w:rsid w:val="00683B16"/>
    <w:rsid w:val="00683E06"/>
    <w:rsid w:val="0068432E"/>
    <w:rsid w:val="00684D11"/>
    <w:rsid w:val="00685A1F"/>
    <w:rsid w:val="00685B56"/>
    <w:rsid w:val="00686799"/>
    <w:rsid w:val="0068681B"/>
    <w:rsid w:val="00687A38"/>
    <w:rsid w:val="006907E5"/>
    <w:rsid w:val="00690BB6"/>
    <w:rsid w:val="006919FB"/>
    <w:rsid w:val="00692239"/>
    <w:rsid w:val="006926BF"/>
    <w:rsid w:val="006930BB"/>
    <w:rsid w:val="00693C0A"/>
    <w:rsid w:val="00693CB5"/>
    <w:rsid w:val="00693F75"/>
    <w:rsid w:val="00694038"/>
    <w:rsid w:val="0069416C"/>
    <w:rsid w:val="00694940"/>
    <w:rsid w:val="00694A75"/>
    <w:rsid w:val="00694C10"/>
    <w:rsid w:val="00694CB5"/>
    <w:rsid w:val="00694FF5"/>
    <w:rsid w:val="00695CC0"/>
    <w:rsid w:val="00695F6A"/>
    <w:rsid w:val="006969AC"/>
    <w:rsid w:val="00696CF3"/>
    <w:rsid w:val="0069733C"/>
    <w:rsid w:val="0069746D"/>
    <w:rsid w:val="006974F3"/>
    <w:rsid w:val="006975FE"/>
    <w:rsid w:val="00697833"/>
    <w:rsid w:val="00697D2D"/>
    <w:rsid w:val="006A0E1C"/>
    <w:rsid w:val="006A0FF5"/>
    <w:rsid w:val="006A132D"/>
    <w:rsid w:val="006A21E6"/>
    <w:rsid w:val="006A295B"/>
    <w:rsid w:val="006A298F"/>
    <w:rsid w:val="006A2C32"/>
    <w:rsid w:val="006A2C64"/>
    <w:rsid w:val="006A33ED"/>
    <w:rsid w:val="006A3EF7"/>
    <w:rsid w:val="006A46BE"/>
    <w:rsid w:val="006A46E3"/>
    <w:rsid w:val="006A566D"/>
    <w:rsid w:val="006A5A2E"/>
    <w:rsid w:val="006A5D57"/>
    <w:rsid w:val="006A6352"/>
    <w:rsid w:val="006A63AE"/>
    <w:rsid w:val="006A6798"/>
    <w:rsid w:val="006A681A"/>
    <w:rsid w:val="006A701C"/>
    <w:rsid w:val="006B05CE"/>
    <w:rsid w:val="006B064E"/>
    <w:rsid w:val="006B17D3"/>
    <w:rsid w:val="006B2784"/>
    <w:rsid w:val="006B3199"/>
    <w:rsid w:val="006B34B0"/>
    <w:rsid w:val="006B3BBA"/>
    <w:rsid w:val="006B3DB8"/>
    <w:rsid w:val="006B3E3B"/>
    <w:rsid w:val="006B4712"/>
    <w:rsid w:val="006B47B3"/>
    <w:rsid w:val="006B47E8"/>
    <w:rsid w:val="006B4B02"/>
    <w:rsid w:val="006B5260"/>
    <w:rsid w:val="006B65E9"/>
    <w:rsid w:val="006B764D"/>
    <w:rsid w:val="006B76BB"/>
    <w:rsid w:val="006C05B4"/>
    <w:rsid w:val="006C09D9"/>
    <w:rsid w:val="006C1879"/>
    <w:rsid w:val="006C1A70"/>
    <w:rsid w:val="006C1D3C"/>
    <w:rsid w:val="006C2483"/>
    <w:rsid w:val="006C2820"/>
    <w:rsid w:val="006C2CD1"/>
    <w:rsid w:val="006C2EEF"/>
    <w:rsid w:val="006C3F48"/>
    <w:rsid w:val="006C4560"/>
    <w:rsid w:val="006C5DA6"/>
    <w:rsid w:val="006C5EF7"/>
    <w:rsid w:val="006C61B3"/>
    <w:rsid w:val="006C6301"/>
    <w:rsid w:val="006C7D95"/>
    <w:rsid w:val="006D03B3"/>
    <w:rsid w:val="006D044C"/>
    <w:rsid w:val="006D0A94"/>
    <w:rsid w:val="006D0E15"/>
    <w:rsid w:val="006D0EB1"/>
    <w:rsid w:val="006D0F23"/>
    <w:rsid w:val="006D1149"/>
    <w:rsid w:val="006D1F77"/>
    <w:rsid w:val="006D27EF"/>
    <w:rsid w:val="006D2A3B"/>
    <w:rsid w:val="006D2C9F"/>
    <w:rsid w:val="006D3D77"/>
    <w:rsid w:val="006D3F1F"/>
    <w:rsid w:val="006D441A"/>
    <w:rsid w:val="006D46DD"/>
    <w:rsid w:val="006D4E79"/>
    <w:rsid w:val="006D5B5A"/>
    <w:rsid w:val="006D65DC"/>
    <w:rsid w:val="006D6767"/>
    <w:rsid w:val="006D7A7F"/>
    <w:rsid w:val="006E03A7"/>
    <w:rsid w:val="006E0798"/>
    <w:rsid w:val="006E0913"/>
    <w:rsid w:val="006E0ADC"/>
    <w:rsid w:val="006E0BAC"/>
    <w:rsid w:val="006E1951"/>
    <w:rsid w:val="006E1BC6"/>
    <w:rsid w:val="006E1D2B"/>
    <w:rsid w:val="006E1D92"/>
    <w:rsid w:val="006E217F"/>
    <w:rsid w:val="006E375D"/>
    <w:rsid w:val="006E3991"/>
    <w:rsid w:val="006E4A69"/>
    <w:rsid w:val="006E5863"/>
    <w:rsid w:val="006E6018"/>
    <w:rsid w:val="006E6044"/>
    <w:rsid w:val="006E6C22"/>
    <w:rsid w:val="006E7011"/>
    <w:rsid w:val="006E737A"/>
    <w:rsid w:val="006E7C6B"/>
    <w:rsid w:val="006E7DA0"/>
    <w:rsid w:val="006F0481"/>
    <w:rsid w:val="006F12B8"/>
    <w:rsid w:val="006F1BA3"/>
    <w:rsid w:val="006F1C32"/>
    <w:rsid w:val="006F1CBF"/>
    <w:rsid w:val="006F297D"/>
    <w:rsid w:val="006F2DC9"/>
    <w:rsid w:val="006F3286"/>
    <w:rsid w:val="006F3EAB"/>
    <w:rsid w:val="006F4BA6"/>
    <w:rsid w:val="006F4FFE"/>
    <w:rsid w:val="006F629E"/>
    <w:rsid w:val="006F6655"/>
    <w:rsid w:val="006F6660"/>
    <w:rsid w:val="006F66C2"/>
    <w:rsid w:val="006F6DF2"/>
    <w:rsid w:val="006F73B7"/>
    <w:rsid w:val="007007FF"/>
    <w:rsid w:val="007011BF"/>
    <w:rsid w:val="00701972"/>
    <w:rsid w:val="007019E8"/>
    <w:rsid w:val="00702774"/>
    <w:rsid w:val="00703025"/>
    <w:rsid w:val="0070371E"/>
    <w:rsid w:val="00703C8E"/>
    <w:rsid w:val="00703EB4"/>
    <w:rsid w:val="00703EE2"/>
    <w:rsid w:val="007047ED"/>
    <w:rsid w:val="00705335"/>
    <w:rsid w:val="00705C48"/>
    <w:rsid w:val="00705C7C"/>
    <w:rsid w:val="00705E3E"/>
    <w:rsid w:val="00706968"/>
    <w:rsid w:val="00707024"/>
    <w:rsid w:val="00707236"/>
    <w:rsid w:val="0070782C"/>
    <w:rsid w:val="00707DAD"/>
    <w:rsid w:val="0071035F"/>
    <w:rsid w:val="0071195C"/>
    <w:rsid w:val="00711E40"/>
    <w:rsid w:val="007128E0"/>
    <w:rsid w:val="00712BF3"/>
    <w:rsid w:val="00713187"/>
    <w:rsid w:val="007134D3"/>
    <w:rsid w:val="00713608"/>
    <w:rsid w:val="007139E9"/>
    <w:rsid w:val="00713FC9"/>
    <w:rsid w:val="0071421C"/>
    <w:rsid w:val="00715C7F"/>
    <w:rsid w:val="0071619C"/>
    <w:rsid w:val="007165FB"/>
    <w:rsid w:val="007166F6"/>
    <w:rsid w:val="0071722B"/>
    <w:rsid w:val="007172DB"/>
    <w:rsid w:val="00717441"/>
    <w:rsid w:val="0071775A"/>
    <w:rsid w:val="00717865"/>
    <w:rsid w:val="007178CB"/>
    <w:rsid w:val="00717FF3"/>
    <w:rsid w:val="00720489"/>
    <w:rsid w:val="00720F69"/>
    <w:rsid w:val="0072184C"/>
    <w:rsid w:val="007228F9"/>
    <w:rsid w:val="007231B4"/>
    <w:rsid w:val="007231B6"/>
    <w:rsid w:val="00723895"/>
    <w:rsid w:val="00723DB6"/>
    <w:rsid w:val="007244AC"/>
    <w:rsid w:val="007247AB"/>
    <w:rsid w:val="00724BBB"/>
    <w:rsid w:val="00725234"/>
    <w:rsid w:val="00725667"/>
    <w:rsid w:val="00725810"/>
    <w:rsid w:val="00725D68"/>
    <w:rsid w:val="0072676C"/>
    <w:rsid w:val="00726EEA"/>
    <w:rsid w:val="00727186"/>
    <w:rsid w:val="00727956"/>
    <w:rsid w:val="00727BBC"/>
    <w:rsid w:val="007306A5"/>
    <w:rsid w:val="007316C5"/>
    <w:rsid w:val="00731C06"/>
    <w:rsid w:val="00731D9E"/>
    <w:rsid w:val="00733C7D"/>
    <w:rsid w:val="007345D1"/>
    <w:rsid w:val="00734C12"/>
    <w:rsid w:val="007356F3"/>
    <w:rsid w:val="00735B5A"/>
    <w:rsid w:val="00736FA5"/>
    <w:rsid w:val="0074051D"/>
    <w:rsid w:val="00740CF9"/>
    <w:rsid w:val="00740D0B"/>
    <w:rsid w:val="00740DA6"/>
    <w:rsid w:val="007417D8"/>
    <w:rsid w:val="0074186B"/>
    <w:rsid w:val="00741DB9"/>
    <w:rsid w:val="00742EAC"/>
    <w:rsid w:val="00742F24"/>
    <w:rsid w:val="0074340F"/>
    <w:rsid w:val="00743695"/>
    <w:rsid w:val="007437F3"/>
    <w:rsid w:val="00743B92"/>
    <w:rsid w:val="00743DCA"/>
    <w:rsid w:val="00744AE4"/>
    <w:rsid w:val="00744B7C"/>
    <w:rsid w:val="00745145"/>
    <w:rsid w:val="00745B13"/>
    <w:rsid w:val="00746F60"/>
    <w:rsid w:val="00747637"/>
    <w:rsid w:val="00747F1E"/>
    <w:rsid w:val="00750573"/>
    <w:rsid w:val="00750AD1"/>
    <w:rsid w:val="007513B7"/>
    <w:rsid w:val="007529CB"/>
    <w:rsid w:val="00752E6B"/>
    <w:rsid w:val="00753706"/>
    <w:rsid w:val="00753B79"/>
    <w:rsid w:val="00753D42"/>
    <w:rsid w:val="0075479F"/>
    <w:rsid w:val="00754984"/>
    <w:rsid w:val="00754A4D"/>
    <w:rsid w:val="00755693"/>
    <w:rsid w:val="00756CB1"/>
    <w:rsid w:val="0075741C"/>
    <w:rsid w:val="00757DEB"/>
    <w:rsid w:val="00760403"/>
    <w:rsid w:val="00760AC7"/>
    <w:rsid w:val="0076118C"/>
    <w:rsid w:val="007613C9"/>
    <w:rsid w:val="007618BF"/>
    <w:rsid w:val="00761FDA"/>
    <w:rsid w:val="00762191"/>
    <w:rsid w:val="007627B2"/>
    <w:rsid w:val="00762DCA"/>
    <w:rsid w:val="00763580"/>
    <w:rsid w:val="00764283"/>
    <w:rsid w:val="00764C0D"/>
    <w:rsid w:val="007656EA"/>
    <w:rsid w:val="00765A8B"/>
    <w:rsid w:val="00765D11"/>
    <w:rsid w:val="00766074"/>
    <w:rsid w:val="00766256"/>
    <w:rsid w:val="00766553"/>
    <w:rsid w:val="007665DA"/>
    <w:rsid w:val="00766888"/>
    <w:rsid w:val="00766EAE"/>
    <w:rsid w:val="00766FC0"/>
    <w:rsid w:val="00766FFF"/>
    <w:rsid w:val="00767AFA"/>
    <w:rsid w:val="0077003E"/>
    <w:rsid w:val="007703A0"/>
    <w:rsid w:val="00770772"/>
    <w:rsid w:val="00771139"/>
    <w:rsid w:val="0077151B"/>
    <w:rsid w:val="00771B66"/>
    <w:rsid w:val="00772D83"/>
    <w:rsid w:val="00773D7A"/>
    <w:rsid w:val="00773E4B"/>
    <w:rsid w:val="00774790"/>
    <w:rsid w:val="00774812"/>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6F6"/>
    <w:rsid w:val="0078597A"/>
    <w:rsid w:val="00785A61"/>
    <w:rsid w:val="007865AD"/>
    <w:rsid w:val="007871FF"/>
    <w:rsid w:val="00790706"/>
    <w:rsid w:val="0079070F"/>
    <w:rsid w:val="00790C78"/>
    <w:rsid w:val="00790CA4"/>
    <w:rsid w:val="00790CE7"/>
    <w:rsid w:val="00790D4F"/>
    <w:rsid w:val="00790EEF"/>
    <w:rsid w:val="00791994"/>
    <w:rsid w:val="00791EC6"/>
    <w:rsid w:val="00792A41"/>
    <w:rsid w:val="007930C0"/>
    <w:rsid w:val="007933C2"/>
    <w:rsid w:val="007936AB"/>
    <w:rsid w:val="00793D51"/>
    <w:rsid w:val="007949AA"/>
    <w:rsid w:val="00794AEE"/>
    <w:rsid w:val="007953C2"/>
    <w:rsid w:val="0079554D"/>
    <w:rsid w:val="00795783"/>
    <w:rsid w:val="00795942"/>
    <w:rsid w:val="00795DEA"/>
    <w:rsid w:val="00796065"/>
    <w:rsid w:val="0079789E"/>
    <w:rsid w:val="00797AE2"/>
    <w:rsid w:val="007A0666"/>
    <w:rsid w:val="007A116F"/>
    <w:rsid w:val="007A1364"/>
    <w:rsid w:val="007A348C"/>
    <w:rsid w:val="007A394A"/>
    <w:rsid w:val="007A3F23"/>
    <w:rsid w:val="007A4A2E"/>
    <w:rsid w:val="007A5138"/>
    <w:rsid w:val="007A545E"/>
    <w:rsid w:val="007A5EB8"/>
    <w:rsid w:val="007A61D4"/>
    <w:rsid w:val="007A642C"/>
    <w:rsid w:val="007A76C9"/>
    <w:rsid w:val="007A7A92"/>
    <w:rsid w:val="007B04F7"/>
    <w:rsid w:val="007B06ED"/>
    <w:rsid w:val="007B0BAD"/>
    <w:rsid w:val="007B0E04"/>
    <w:rsid w:val="007B128B"/>
    <w:rsid w:val="007B19ED"/>
    <w:rsid w:val="007B1A4E"/>
    <w:rsid w:val="007B263E"/>
    <w:rsid w:val="007B305E"/>
    <w:rsid w:val="007B3092"/>
    <w:rsid w:val="007B34A0"/>
    <w:rsid w:val="007B4851"/>
    <w:rsid w:val="007B4AED"/>
    <w:rsid w:val="007B4B1D"/>
    <w:rsid w:val="007B4E41"/>
    <w:rsid w:val="007B4EA3"/>
    <w:rsid w:val="007B5297"/>
    <w:rsid w:val="007B5E3B"/>
    <w:rsid w:val="007B5FBF"/>
    <w:rsid w:val="007B7ACF"/>
    <w:rsid w:val="007C007E"/>
    <w:rsid w:val="007C011D"/>
    <w:rsid w:val="007C0B61"/>
    <w:rsid w:val="007C13F1"/>
    <w:rsid w:val="007C1565"/>
    <w:rsid w:val="007C1795"/>
    <w:rsid w:val="007C1D20"/>
    <w:rsid w:val="007C2676"/>
    <w:rsid w:val="007C2ED9"/>
    <w:rsid w:val="007C3480"/>
    <w:rsid w:val="007C39B2"/>
    <w:rsid w:val="007C4FA5"/>
    <w:rsid w:val="007C580C"/>
    <w:rsid w:val="007C697F"/>
    <w:rsid w:val="007C6AEA"/>
    <w:rsid w:val="007C72FC"/>
    <w:rsid w:val="007C7B07"/>
    <w:rsid w:val="007C7D2A"/>
    <w:rsid w:val="007C7E2B"/>
    <w:rsid w:val="007C7EFE"/>
    <w:rsid w:val="007D098E"/>
    <w:rsid w:val="007D0AE0"/>
    <w:rsid w:val="007D0CF6"/>
    <w:rsid w:val="007D0EB4"/>
    <w:rsid w:val="007D1A2C"/>
    <w:rsid w:val="007D1B6F"/>
    <w:rsid w:val="007D1BF8"/>
    <w:rsid w:val="007D2D42"/>
    <w:rsid w:val="007D2E7D"/>
    <w:rsid w:val="007D3656"/>
    <w:rsid w:val="007D46C4"/>
    <w:rsid w:val="007D47F5"/>
    <w:rsid w:val="007D537F"/>
    <w:rsid w:val="007D5400"/>
    <w:rsid w:val="007D5CBA"/>
    <w:rsid w:val="007D63F2"/>
    <w:rsid w:val="007D6D5D"/>
    <w:rsid w:val="007D779E"/>
    <w:rsid w:val="007D7EA9"/>
    <w:rsid w:val="007E029D"/>
    <w:rsid w:val="007E0D2C"/>
    <w:rsid w:val="007E0D30"/>
    <w:rsid w:val="007E0FE3"/>
    <w:rsid w:val="007E1001"/>
    <w:rsid w:val="007E14B5"/>
    <w:rsid w:val="007E1CD3"/>
    <w:rsid w:val="007E1F42"/>
    <w:rsid w:val="007E2039"/>
    <w:rsid w:val="007E21D0"/>
    <w:rsid w:val="007E2214"/>
    <w:rsid w:val="007E2274"/>
    <w:rsid w:val="007E2A09"/>
    <w:rsid w:val="007E40AF"/>
    <w:rsid w:val="007E4843"/>
    <w:rsid w:val="007E4EA6"/>
    <w:rsid w:val="007E5FFD"/>
    <w:rsid w:val="007E6DC2"/>
    <w:rsid w:val="007E7CE0"/>
    <w:rsid w:val="007F0491"/>
    <w:rsid w:val="007F1299"/>
    <w:rsid w:val="007F173B"/>
    <w:rsid w:val="007F1807"/>
    <w:rsid w:val="007F21C1"/>
    <w:rsid w:val="007F25D0"/>
    <w:rsid w:val="007F28CD"/>
    <w:rsid w:val="007F2C27"/>
    <w:rsid w:val="007F3235"/>
    <w:rsid w:val="007F446D"/>
    <w:rsid w:val="007F45E7"/>
    <w:rsid w:val="007F50EA"/>
    <w:rsid w:val="007F5DA3"/>
    <w:rsid w:val="007F71E5"/>
    <w:rsid w:val="007F74E4"/>
    <w:rsid w:val="007F7645"/>
    <w:rsid w:val="00800075"/>
    <w:rsid w:val="00800173"/>
    <w:rsid w:val="00800572"/>
    <w:rsid w:val="008016AE"/>
    <w:rsid w:val="008018D8"/>
    <w:rsid w:val="00801C9E"/>
    <w:rsid w:val="0080284D"/>
    <w:rsid w:val="00803F50"/>
    <w:rsid w:val="00804044"/>
    <w:rsid w:val="0080419E"/>
    <w:rsid w:val="00804F45"/>
    <w:rsid w:val="00805104"/>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642"/>
    <w:rsid w:val="00816764"/>
    <w:rsid w:val="00816922"/>
    <w:rsid w:val="00816BC1"/>
    <w:rsid w:val="008174C5"/>
    <w:rsid w:val="0081752D"/>
    <w:rsid w:val="008177E9"/>
    <w:rsid w:val="00817ABE"/>
    <w:rsid w:val="00817AE8"/>
    <w:rsid w:val="00817D84"/>
    <w:rsid w:val="008207E7"/>
    <w:rsid w:val="00821382"/>
    <w:rsid w:val="0082200C"/>
    <w:rsid w:val="00822B61"/>
    <w:rsid w:val="008238A4"/>
    <w:rsid w:val="008239D6"/>
    <w:rsid w:val="00824600"/>
    <w:rsid w:val="00824813"/>
    <w:rsid w:val="00824825"/>
    <w:rsid w:val="00824B3B"/>
    <w:rsid w:val="00825230"/>
    <w:rsid w:val="00825B1E"/>
    <w:rsid w:val="008260B2"/>
    <w:rsid w:val="00826744"/>
    <w:rsid w:val="00826A37"/>
    <w:rsid w:val="008273F4"/>
    <w:rsid w:val="00827DC9"/>
    <w:rsid w:val="00827EE9"/>
    <w:rsid w:val="0083063B"/>
    <w:rsid w:val="00830C3C"/>
    <w:rsid w:val="00831566"/>
    <w:rsid w:val="0083184F"/>
    <w:rsid w:val="00831F9E"/>
    <w:rsid w:val="00834245"/>
    <w:rsid w:val="0083486F"/>
    <w:rsid w:val="00835510"/>
    <w:rsid w:val="008358BF"/>
    <w:rsid w:val="00835C42"/>
    <w:rsid w:val="00835E62"/>
    <w:rsid w:val="00836019"/>
    <w:rsid w:val="008368E1"/>
    <w:rsid w:val="00837B5D"/>
    <w:rsid w:val="0084000E"/>
    <w:rsid w:val="008405A8"/>
    <w:rsid w:val="00840839"/>
    <w:rsid w:val="00840B49"/>
    <w:rsid w:val="008412A7"/>
    <w:rsid w:val="00841832"/>
    <w:rsid w:val="00841D09"/>
    <w:rsid w:val="00842C4A"/>
    <w:rsid w:val="00843261"/>
    <w:rsid w:val="008435AA"/>
    <w:rsid w:val="008436A1"/>
    <w:rsid w:val="00844AF3"/>
    <w:rsid w:val="00844DC0"/>
    <w:rsid w:val="00844EEC"/>
    <w:rsid w:val="00845529"/>
    <w:rsid w:val="008455C7"/>
    <w:rsid w:val="00845D29"/>
    <w:rsid w:val="00845E95"/>
    <w:rsid w:val="00845EA4"/>
    <w:rsid w:val="00846039"/>
    <w:rsid w:val="008465F6"/>
    <w:rsid w:val="008472B4"/>
    <w:rsid w:val="008473B9"/>
    <w:rsid w:val="00847875"/>
    <w:rsid w:val="00847C92"/>
    <w:rsid w:val="00850B37"/>
    <w:rsid w:val="00850C80"/>
    <w:rsid w:val="008510C3"/>
    <w:rsid w:val="0085127D"/>
    <w:rsid w:val="008515B3"/>
    <w:rsid w:val="00851617"/>
    <w:rsid w:val="00851D69"/>
    <w:rsid w:val="0085215C"/>
    <w:rsid w:val="00853EE0"/>
    <w:rsid w:val="008543B2"/>
    <w:rsid w:val="00855343"/>
    <w:rsid w:val="0085565D"/>
    <w:rsid w:val="00855D7A"/>
    <w:rsid w:val="00855DD7"/>
    <w:rsid w:val="00856585"/>
    <w:rsid w:val="0085687E"/>
    <w:rsid w:val="00856E70"/>
    <w:rsid w:val="0085798F"/>
    <w:rsid w:val="00857B43"/>
    <w:rsid w:val="008618E2"/>
    <w:rsid w:val="00861ED9"/>
    <w:rsid w:val="008628C8"/>
    <w:rsid w:val="008628F3"/>
    <w:rsid w:val="00862DE1"/>
    <w:rsid w:val="00863205"/>
    <w:rsid w:val="0086321E"/>
    <w:rsid w:val="00863665"/>
    <w:rsid w:val="00863E65"/>
    <w:rsid w:val="00864704"/>
    <w:rsid w:val="00864B12"/>
    <w:rsid w:val="00865CB1"/>
    <w:rsid w:val="00865EFB"/>
    <w:rsid w:val="008661B6"/>
    <w:rsid w:val="008661F5"/>
    <w:rsid w:val="00866A9F"/>
    <w:rsid w:val="00871E87"/>
    <w:rsid w:val="008721DB"/>
    <w:rsid w:val="008737C5"/>
    <w:rsid w:val="008738ED"/>
    <w:rsid w:val="00873CB4"/>
    <w:rsid w:val="0087404A"/>
    <w:rsid w:val="00874937"/>
    <w:rsid w:val="00874C65"/>
    <w:rsid w:val="0087539A"/>
    <w:rsid w:val="00875EB8"/>
    <w:rsid w:val="00876A17"/>
    <w:rsid w:val="00876A3E"/>
    <w:rsid w:val="0087731A"/>
    <w:rsid w:val="00877532"/>
    <w:rsid w:val="00877713"/>
    <w:rsid w:val="00877757"/>
    <w:rsid w:val="00877EE0"/>
    <w:rsid w:val="00880B4C"/>
    <w:rsid w:val="00881150"/>
    <w:rsid w:val="00881243"/>
    <w:rsid w:val="00881944"/>
    <w:rsid w:val="00881FF2"/>
    <w:rsid w:val="00882965"/>
    <w:rsid w:val="00882F79"/>
    <w:rsid w:val="0088382E"/>
    <w:rsid w:val="00883C7B"/>
    <w:rsid w:val="00883FE1"/>
    <w:rsid w:val="00884179"/>
    <w:rsid w:val="00884844"/>
    <w:rsid w:val="008848B7"/>
    <w:rsid w:val="00885096"/>
    <w:rsid w:val="00885391"/>
    <w:rsid w:val="00885E2B"/>
    <w:rsid w:val="008870F3"/>
    <w:rsid w:val="008872DF"/>
    <w:rsid w:val="008875F4"/>
    <w:rsid w:val="00890958"/>
    <w:rsid w:val="008909C8"/>
    <w:rsid w:val="00891087"/>
    <w:rsid w:val="00892232"/>
    <w:rsid w:val="0089234C"/>
    <w:rsid w:val="00892351"/>
    <w:rsid w:val="0089239B"/>
    <w:rsid w:val="008929D2"/>
    <w:rsid w:val="008936B6"/>
    <w:rsid w:val="00893779"/>
    <w:rsid w:val="00893C79"/>
    <w:rsid w:val="00894D49"/>
    <w:rsid w:val="00895217"/>
    <w:rsid w:val="00895438"/>
    <w:rsid w:val="008954A4"/>
    <w:rsid w:val="0089566B"/>
    <w:rsid w:val="00896694"/>
    <w:rsid w:val="008968FE"/>
    <w:rsid w:val="008970A4"/>
    <w:rsid w:val="008978CB"/>
    <w:rsid w:val="008A0A40"/>
    <w:rsid w:val="008A0FAC"/>
    <w:rsid w:val="008A2A1C"/>
    <w:rsid w:val="008A2F8F"/>
    <w:rsid w:val="008A3808"/>
    <w:rsid w:val="008A725F"/>
    <w:rsid w:val="008A756C"/>
    <w:rsid w:val="008B0323"/>
    <w:rsid w:val="008B0896"/>
    <w:rsid w:val="008B0ACF"/>
    <w:rsid w:val="008B11BE"/>
    <w:rsid w:val="008B19CA"/>
    <w:rsid w:val="008B1EEB"/>
    <w:rsid w:val="008B215D"/>
    <w:rsid w:val="008B2804"/>
    <w:rsid w:val="008B2CFD"/>
    <w:rsid w:val="008B3D3A"/>
    <w:rsid w:val="008B42DF"/>
    <w:rsid w:val="008B4579"/>
    <w:rsid w:val="008B4758"/>
    <w:rsid w:val="008B4BD1"/>
    <w:rsid w:val="008B4E24"/>
    <w:rsid w:val="008B55C7"/>
    <w:rsid w:val="008B570D"/>
    <w:rsid w:val="008B60D0"/>
    <w:rsid w:val="008B6D74"/>
    <w:rsid w:val="008B750E"/>
    <w:rsid w:val="008B772C"/>
    <w:rsid w:val="008B77BD"/>
    <w:rsid w:val="008B7810"/>
    <w:rsid w:val="008B7AB6"/>
    <w:rsid w:val="008B7DE6"/>
    <w:rsid w:val="008B7EFD"/>
    <w:rsid w:val="008C0450"/>
    <w:rsid w:val="008C0455"/>
    <w:rsid w:val="008C089F"/>
    <w:rsid w:val="008C13DA"/>
    <w:rsid w:val="008C1ECA"/>
    <w:rsid w:val="008C2A22"/>
    <w:rsid w:val="008C2DDD"/>
    <w:rsid w:val="008C3615"/>
    <w:rsid w:val="008C3628"/>
    <w:rsid w:val="008C3EE6"/>
    <w:rsid w:val="008C3FD3"/>
    <w:rsid w:val="008C46A7"/>
    <w:rsid w:val="008C4AE6"/>
    <w:rsid w:val="008C4E2E"/>
    <w:rsid w:val="008C6172"/>
    <w:rsid w:val="008C65B5"/>
    <w:rsid w:val="008C6601"/>
    <w:rsid w:val="008C6E07"/>
    <w:rsid w:val="008C77BC"/>
    <w:rsid w:val="008C7B1C"/>
    <w:rsid w:val="008C7D44"/>
    <w:rsid w:val="008D08EB"/>
    <w:rsid w:val="008D185C"/>
    <w:rsid w:val="008D1AC8"/>
    <w:rsid w:val="008D1BE6"/>
    <w:rsid w:val="008D1E9B"/>
    <w:rsid w:val="008D26B3"/>
    <w:rsid w:val="008D2C33"/>
    <w:rsid w:val="008D30D0"/>
    <w:rsid w:val="008D3DB5"/>
    <w:rsid w:val="008D3DCF"/>
    <w:rsid w:val="008D3DFE"/>
    <w:rsid w:val="008D3F45"/>
    <w:rsid w:val="008D431B"/>
    <w:rsid w:val="008D445D"/>
    <w:rsid w:val="008D4591"/>
    <w:rsid w:val="008D4ED3"/>
    <w:rsid w:val="008D518F"/>
    <w:rsid w:val="008D5D5E"/>
    <w:rsid w:val="008D5E5A"/>
    <w:rsid w:val="008D611E"/>
    <w:rsid w:val="008D61F4"/>
    <w:rsid w:val="008D6508"/>
    <w:rsid w:val="008D6FD0"/>
    <w:rsid w:val="008E17B1"/>
    <w:rsid w:val="008E1D1A"/>
    <w:rsid w:val="008E276E"/>
    <w:rsid w:val="008E3436"/>
    <w:rsid w:val="008E4282"/>
    <w:rsid w:val="008E4CD5"/>
    <w:rsid w:val="008E4E37"/>
    <w:rsid w:val="008E4EB2"/>
    <w:rsid w:val="008E5256"/>
    <w:rsid w:val="008E532D"/>
    <w:rsid w:val="008E59E3"/>
    <w:rsid w:val="008E69C8"/>
    <w:rsid w:val="008E6D2A"/>
    <w:rsid w:val="008E7107"/>
    <w:rsid w:val="008E7238"/>
    <w:rsid w:val="008E77DD"/>
    <w:rsid w:val="008E7943"/>
    <w:rsid w:val="008E7D8E"/>
    <w:rsid w:val="008E7ED5"/>
    <w:rsid w:val="008F10F9"/>
    <w:rsid w:val="008F12E9"/>
    <w:rsid w:val="008F21E1"/>
    <w:rsid w:val="008F2D24"/>
    <w:rsid w:val="008F3184"/>
    <w:rsid w:val="008F3C1E"/>
    <w:rsid w:val="008F416D"/>
    <w:rsid w:val="008F4365"/>
    <w:rsid w:val="008F4AFD"/>
    <w:rsid w:val="008F4C94"/>
    <w:rsid w:val="008F56EF"/>
    <w:rsid w:val="008F5B02"/>
    <w:rsid w:val="008F5DF0"/>
    <w:rsid w:val="008F647E"/>
    <w:rsid w:val="008F68F0"/>
    <w:rsid w:val="008F6AE5"/>
    <w:rsid w:val="008F6EA4"/>
    <w:rsid w:val="008F7546"/>
    <w:rsid w:val="00900082"/>
    <w:rsid w:val="009000D9"/>
    <w:rsid w:val="009003C3"/>
    <w:rsid w:val="00900E7B"/>
    <w:rsid w:val="00902945"/>
    <w:rsid w:val="00903969"/>
    <w:rsid w:val="00903E48"/>
    <w:rsid w:val="00904280"/>
    <w:rsid w:val="00904385"/>
    <w:rsid w:val="009047B1"/>
    <w:rsid w:val="009056BC"/>
    <w:rsid w:val="00905FE9"/>
    <w:rsid w:val="009060F8"/>
    <w:rsid w:val="00906431"/>
    <w:rsid w:val="009067DA"/>
    <w:rsid w:val="009074A2"/>
    <w:rsid w:val="0090781A"/>
    <w:rsid w:val="009078A3"/>
    <w:rsid w:val="009103D8"/>
    <w:rsid w:val="00910825"/>
    <w:rsid w:val="00910B3F"/>
    <w:rsid w:val="00910D83"/>
    <w:rsid w:val="009120D9"/>
    <w:rsid w:val="00912534"/>
    <w:rsid w:val="00913FC7"/>
    <w:rsid w:val="009143ED"/>
    <w:rsid w:val="009145F2"/>
    <w:rsid w:val="009148AE"/>
    <w:rsid w:val="0091512C"/>
    <w:rsid w:val="009154CA"/>
    <w:rsid w:val="00915A44"/>
    <w:rsid w:val="00915CF4"/>
    <w:rsid w:val="00915F44"/>
    <w:rsid w:val="009165F2"/>
    <w:rsid w:val="00916B89"/>
    <w:rsid w:val="00916C9E"/>
    <w:rsid w:val="009176D1"/>
    <w:rsid w:val="00917774"/>
    <w:rsid w:val="0091786E"/>
    <w:rsid w:val="0091794B"/>
    <w:rsid w:val="009209C9"/>
    <w:rsid w:val="00920B50"/>
    <w:rsid w:val="009213F2"/>
    <w:rsid w:val="00921444"/>
    <w:rsid w:val="009217FD"/>
    <w:rsid w:val="00921FB0"/>
    <w:rsid w:val="009221A5"/>
    <w:rsid w:val="0092262E"/>
    <w:rsid w:val="0092276F"/>
    <w:rsid w:val="009229B8"/>
    <w:rsid w:val="00922FFD"/>
    <w:rsid w:val="009233BA"/>
    <w:rsid w:val="009238BC"/>
    <w:rsid w:val="00923E8D"/>
    <w:rsid w:val="009244C9"/>
    <w:rsid w:val="00925755"/>
    <w:rsid w:val="0092735A"/>
    <w:rsid w:val="009277FD"/>
    <w:rsid w:val="00927816"/>
    <w:rsid w:val="00927A70"/>
    <w:rsid w:val="00930550"/>
    <w:rsid w:val="00931046"/>
    <w:rsid w:val="0093139A"/>
    <w:rsid w:val="00931D53"/>
    <w:rsid w:val="00931FB8"/>
    <w:rsid w:val="009326D4"/>
    <w:rsid w:val="00932E29"/>
    <w:rsid w:val="009332E3"/>
    <w:rsid w:val="009339B5"/>
    <w:rsid w:val="00933B1A"/>
    <w:rsid w:val="0093403F"/>
    <w:rsid w:val="00934372"/>
    <w:rsid w:val="0093502D"/>
    <w:rsid w:val="009352BE"/>
    <w:rsid w:val="009357B8"/>
    <w:rsid w:val="009360D5"/>
    <w:rsid w:val="009361BF"/>
    <w:rsid w:val="009361D2"/>
    <w:rsid w:val="00936F92"/>
    <w:rsid w:val="00936FE2"/>
    <w:rsid w:val="00937DD3"/>
    <w:rsid w:val="00940DE6"/>
    <w:rsid w:val="00940F20"/>
    <w:rsid w:val="00941685"/>
    <w:rsid w:val="00941CD0"/>
    <w:rsid w:val="009422DD"/>
    <w:rsid w:val="00943774"/>
    <w:rsid w:val="009437A0"/>
    <w:rsid w:val="00943BD3"/>
    <w:rsid w:val="00944971"/>
    <w:rsid w:val="0094548E"/>
    <w:rsid w:val="009454B8"/>
    <w:rsid w:val="00945637"/>
    <w:rsid w:val="009456E6"/>
    <w:rsid w:val="00945752"/>
    <w:rsid w:val="00945875"/>
    <w:rsid w:val="00946624"/>
    <w:rsid w:val="009469EB"/>
    <w:rsid w:val="00946FFB"/>
    <w:rsid w:val="0094777D"/>
    <w:rsid w:val="009500A9"/>
    <w:rsid w:val="00950F96"/>
    <w:rsid w:val="0095123B"/>
    <w:rsid w:val="00951AC2"/>
    <w:rsid w:val="00951D69"/>
    <w:rsid w:val="0095227C"/>
    <w:rsid w:val="0095284E"/>
    <w:rsid w:val="00952A53"/>
    <w:rsid w:val="00952D81"/>
    <w:rsid w:val="00953C76"/>
    <w:rsid w:val="00953E11"/>
    <w:rsid w:val="00954CC5"/>
    <w:rsid w:val="0095529A"/>
    <w:rsid w:val="009554A2"/>
    <w:rsid w:val="00955C4E"/>
    <w:rsid w:val="00956681"/>
    <w:rsid w:val="00956B54"/>
    <w:rsid w:val="00957D27"/>
    <w:rsid w:val="00957E80"/>
    <w:rsid w:val="00960619"/>
    <w:rsid w:val="0096104C"/>
    <w:rsid w:val="0096119A"/>
    <w:rsid w:val="009619AD"/>
    <w:rsid w:val="0096225D"/>
    <w:rsid w:val="00962293"/>
    <w:rsid w:val="0096233D"/>
    <w:rsid w:val="00962D9B"/>
    <w:rsid w:val="00962F6C"/>
    <w:rsid w:val="00963278"/>
    <w:rsid w:val="009637DC"/>
    <w:rsid w:val="00963AC7"/>
    <w:rsid w:val="00963DAA"/>
    <w:rsid w:val="00964AB8"/>
    <w:rsid w:val="00964C46"/>
    <w:rsid w:val="0096510C"/>
    <w:rsid w:val="0096519B"/>
    <w:rsid w:val="0096564D"/>
    <w:rsid w:val="0096579D"/>
    <w:rsid w:val="00965819"/>
    <w:rsid w:val="00966C46"/>
    <w:rsid w:val="00967179"/>
    <w:rsid w:val="00967531"/>
    <w:rsid w:val="00967698"/>
    <w:rsid w:val="00970876"/>
    <w:rsid w:val="00970A9C"/>
    <w:rsid w:val="009710F9"/>
    <w:rsid w:val="009712C9"/>
    <w:rsid w:val="009723A9"/>
    <w:rsid w:val="0097297C"/>
    <w:rsid w:val="0097340D"/>
    <w:rsid w:val="00973AA6"/>
    <w:rsid w:val="00973E90"/>
    <w:rsid w:val="009742E8"/>
    <w:rsid w:val="009746FC"/>
    <w:rsid w:val="00974858"/>
    <w:rsid w:val="0097485D"/>
    <w:rsid w:val="0097499F"/>
    <w:rsid w:val="00974A91"/>
    <w:rsid w:val="009760EC"/>
    <w:rsid w:val="00976325"/>
    <w:rsid w:val="009772CD"/>
    <w:rsid w:val="0097780C"/>
    <w:rsid w:val="00977AD2"/>
    <w:rsid w:val="00980758"/>
    <w:rsid w:val="009811A1"/>
    <w:rsid w:val="00981D92"/>
    <w:rsid w:val="0098291F"/>
    <w:rsid w:val="00982EAF"/>
    <w:rsid w:val="00983A43"/>
    <w:rsid w:val="00983AC8"/>
    <w:rsid w:val="00983E23"/>
    <w:rsid w:val="00984117"/>
    <w:rsid w:val="0098411F"/>
    <w:rsid w:val="0098541A"/>
    <w:rsid w:val="009856A0"/>
    <w:rsid w:val="00985871"/>
    <w:rsid w:val="00985910"/>
    <w:rsid w:val="00985DB7"/>
    <w:rsid w:val="00986BA9"/>
    <w:rsid w:val="00987A45"/>
    <w:rsid w:val="0099003F"/>
    <w:rsid w:val="00990E1A"/>
    <w:rsid w:val="0099213C"/>
    <w:rsid w:val="0099258A"/>
    <w:rsid w:val="00992A64"/>
    <w:rsid w:val="00992E27"/>
    <w:rsid w:val="00993867"/>
    <w:rsid w:val="00993A15"/>
    <w:rsid w:val="00995329"/>
    <w:rsid w:val="009953A8"/>
    <w:rsid w:val="00995851"/>
    <w:rsid w:val="00996315"/>
    <w:rsid w:val="00996C2E"/>
    <w:rsid w:val="00996C89"/>
    <w:rsid w:val="00997348"/>
    <w:rsid w:val="00997886"/>
    <w:rsid w:val="009A0741"/>
    <w:rsid w:val="009A0AD9"/>
    <w:rsid w:val="009A0F11"/>
    <w:rsid w:val="009A0F3E"/>
    <w:rsid w:val="009A0F77"/>
    <w:rsid w:val="009A1E45"/>
    <w:rsid w:val="009A20B3"/>
    <w:rsid w:val="009A21AF"/>
    <w:rsid w:val="009A2ECF"/>
    <w:rsid w:val="009A2F1D"/>
    <w:rsid w:val="009A3285"/>
    <w:rsid w:val="009A32E9"/>
    <w:rsid w:val="009A3CE6"/>
    <w:rsid w:val="009A3DB9"/>
    <w:rsid w:val="009A40FD"/>
    <w:rsid w:val="009A4328"/>
    <w:rsid w:val="009A454B"/>
    <w:rsid w:val="009A4B1D"/>
    <w:rsid w:val="009A5808"/>
    <w:rsid w:val="009A5C63"/>
    <w:rsid w:val="009A5F68"/>
    <w:rsid w:val="009A64CD"/>
    <w:rsid w:val="009A6FF0"/>
    <w:rsid w:val="009A7BC1"/>
    <w:rsid w:val="009B0223"/>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913"/>
    <w:rsid w:val="009C1D19"/>
    <w:rsid w:val="009C25EC"/>
    <w:rsid w:val="009C262F"/>
    <w:rsid w:val="009C2FA6"/>
    <w:rsid w:val="009C3790"/>
    <w:rsid w:val="009C3A43"/>
    <w:rsid w:val="009C3ACF"/>
    <w:rsid w:val="009C3B70"/>
    <w:rsid w:val="009C3BA5"/>
    <w:rsid w:val="009C3BBD"/>
    <w:rsid w:val="009C4370"/>
    <w:rsid w:val="009C4392"/>
    <w:rsid w:val="009C6AB1"/>
    <w:rsid w:val="009C6E1B"/>
    <w:rsid w:val="009C6E27"/>
    <w:rsid w:val="009C77DB"/>
    <w:rsid w:val="009C7AB3"/>
    <w:rsid w:val="009C7B1F"/>
    <w:rsid w:val="009C7B63"/>
    <w:rsid w:val="009C7D37"/>
    <w:rsid w:val="009D0F7D"/>
    <w:rsid w:val="009D1675"/>
    <w:rsid w:val="009D1EF8"/>
    <w:rsid w:val="009D1F0A"/>
    <w:rsid w:val="009D2A5D"/>
    <w:rsid w:val="009D35E2"/>
    <w:rsid w:val="009D3BA1"/>
    <w:rsid w:val="009D52E7"/>
    <w:rsid w:val="009D5BD0"/>
    <w:rsid w:val="009D5DC1"/>
    <w:rsid w:val="009D60CA"/>
    <w:rsid w:val="009D65F0"/>
    <w:rsid w:val="009D7B06"/>
    <w:rsid w:val="009D7BA5"/>
    <w:rsid w:val="009E0A85"/>
    <w:rsid w:val="009E12EC"/>
    <w:rsid w:val="009E2257"/>
    <w:rsid w:val="009E225F"/>
    <w:rsid w:val="009E3072"/>
    <w:rsid w:val="009E3643"/>
    <w:rsid w:val="009E3DD6"/>
    <w:rsid w:val="009E41BF"/>
    <w:rsid w:val="009E4A35"/>
    <w:rsid w:val="009E4FEF"/>
    <w:rsid w:val="009E502E"/>
    <w:rsid w:val="009E5056"/>
    <w:rsid w:val="009E5A57"/>
    <w:rsid w:val="009E6270"/>
    <w:rsid w:val="009E6743"/>
    <w:rsid w:val="009E6A5B"/>
    <w:rsid w:val="009E6E48"/>
    <w:rsid w:val="009E6F60"/>
    <w:rsid w:val="009E7027"/>
    <w:rsid w:val="009E7189"/>
    <w:rsid w:val="009F03DD"/>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638"/>
    <w:rsid w:val="009F6CB3"/>
    <w:rsid w:val="009F765E"/>
    <w:rsid w:val="009F7DC3"/>
    <w:rsid w:val="00A0014C"/>
    <w:rsid w:val="00A004E2"/>
    <w:rsid w:val="00A00DAB"/>
    <w:rsid w:val="00A015D9"/>
    <w:rsid w:val="00A02CFD"/>
    <w:rsid w:val="00A02FB7"/>
    <w:rsid w:val="00A03465"/>
    <w:rsid w:val="00A034F9"/>
    <w:rsid w:val="00A03C08"/>
    <w:rsid w:val="00A043ED"/>
    <w:rsid w:val="00A04A98"/>
    <w:rsid w:val="00A058D6"/>
    <w:rsid w:val="00A062CB"/>
    <w:rsid w:val="00A0631B"/>
    <w:rsid w:val="00A063BE"/>
    <w:rsid w:val="00A06717"/>
    <w:rsid w:val="00A07C97"/>
    <w:rsid w:val="00A07FAE"/>
    <w:rsid w:val="00A10154"/>
    <w:rsid w:val="00A10B6D"/>
    <w:rsid w:val="00A115AF"/>
    <w:rsid w:val="00A12822"/>
    <w:rsid w:val="00A129AE"/>
    <w:rsid w:val="00A12C57"/>
    <w:rsid w:val="00A1422F"/>
    <w:rsid w:val="00A14845"/>
    <w:rsid w:val="00A14B12"/>
    <w:rsid w:val="00A1617C"/>
    <w:rsid w:val="00A16466"/>
    <w:rsid w:val="00A178B6"/>
    <w:rsid w:val="00A206FB"/>
    <w:rsid w:val="00A2177E"/>
    <w:rsid w:val="00A21AC9"/>
    <w:rsid w:val="00A21DBB"/>
    <w:rsid w:val="00A21F10"/>
    <w:rsid w:val="00A22EAE"/>
    <w:rsid w:val="00A245E1"/>
    <w:rsid w:val="00A26141"/>
    <w:rsid w:val="00A2641F"/>
    <w:rsid w:val="00A27BDE"/>
    <w:rsid w:val="00A27E59"/>
    <w:rsid w:val="00A30605"/>
    <w:rsid w:val="00A30B93"/>
    <w:rsid w:val="00A30FEB"/>
    <w:rsid w:val="00A31570"/>
    <w:rsid w:val="00A315DC"/>
    <w:rsid w:val="00A3173F"/>
    <w:rsid w:val="00A32A76"/>
    <w:rsid w:val="00A32AA4"/>
    <w:rsid w:val="00A32CDF"/>
    <w:rsid w:val="00A32E66"/>
    <w:rsid w:val="00A33508"/>
    <w:rsid w:val="00A3350E"/>
    <w:rsid w:val="00A34891"/>
    <w:rsid w:val="00A34B4A"/>
    <w:rsid w:val="00A35A62"/>
    <w:rsid w:val="00A35AF6"/>
    <w:rsid w:val="00A3611B"/>
    <w:rsid w:val="00A362FB"/>
    <w:rsid w:val="00A364ED"/>
    <w:rsid w:val="00A36D98"/>
    <w:rsid w:val="00A3730E"/>
    <w:rsid w:val="00A3764D"/>
    <w:rsid w:val="00A376DC"/>
    <w:rsid w:val="00A376F4"/>
    <w:rsid w:val="00A37ACC"/>
    <w:rsid w:val="00A406F3"/>
    <w:rsid w:val="00A408E3"/>
    <w:rsid w:val="00A414A4"/>
    <w:rsid w:val="00A41503"/>
    <w:rsid w:val="00A41FCA"/>
    <w:rsid w:val="00A42973"/>
    <w:rsid w:val="00A42BB8"/>
    <w:rsid w:val="00A42D2F"/>
    <w:rsid w:val="00A43032"/>
    <w:rsid w:val="00A4440B"/>
    <w:rsid w:val="00A44D5F"/>
    <w:rsid w:val="00A45D76"/>
    <w:rsid w:val="00A46821"/>
    <w:rsid w:val="00A46C58"/>
    <w:rsid w:val="00A46D28"/>
    <w:rsid w:val="00A50077"/>
    <w:rsid w:val="00A50E7E"/>
    <w:rsid w:val="00A50F6D"/>
    <w:rsid w:val="00A50F9B"/>
    <w:rsid w:val="00A5115F"/>
    <w:rsid w:val="00A511F8"/>
    <w:rsid w:val="00A51EC1"/>
    <w:rsid w:val="00A53269"/>
    <w:rsid w:val="00A539BD"/>
    <w:rsid w:val="00A53D01"/>
    <w:rsid w:val="00A5463A"/>
    <w:rsid w:val="00A54C83"/>
    <w:rsid w:val="00A555AF"/>
    <w:rsid w:val="00A55C4C"/>
    <w:rsid w:val="00A55D2A"/>
    <w:rsid w:val="00A55DC0"/>
    <w:rsid w:val="00A575C4"/>
    <w:rsid w:val="00A6035E"/>
    <w:rsid w:val="00A607B0"/>
    <w:rsid w:val="00A60A1E"/>
    <w:rsid w:val="00A60C74"/>
    <w:rsid w:val="00A60F9C"/>
    <w:rsid w:val="00A61301"/>
    <w:rsid w:val="00A627A0"/>
    <w:rsid w:val="00A629E4"/>
    <w:rsid w:val="00A633CB"/>
    <w:rsid w:val="00A636C9"/>
    <w:rsid w:val="00A63A37"/>
    <w:rsid w:val="00A65261"/>
    <w:rsid w:val="00A65749"/>
    <w:rsid w:val="00A663F0"/>
    <w:rsid w:val="00A663FB"/>
    <w:rsid w:val="00A66CA8"/>
    <w:rsid w:val="00A674CE"/>
    <w:rsid w:val="00A676BA"/>
    <w:rsid w:val="00A67910"/>
    <w:rsid w:val="00A67D81"/>
    <w:rsid w:val="00A711FB"/>
    <w:rsid w:val="00A71A19"/>
    <w:rsid w:val="00A71E0B"/>
    <w:rsid w:val="00A71F0D"/>
    <w:rsid w:val="00A722DF"/>
    <w:rsid w:val="00A7329A"/>
    <w:rsid w:val="00A735F7"/>
    <w:rsid w:val="00A7397D"/>
    <w:rsid w:val="00A73A10"/>
    <w:rsid w:val="00A73B41"/>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1F87"/>
    <w:rsid w:val="00A82345"/>
    <w:rsid w:val="00A828D7"/>
    <w:rsid w:val="00A82F47"/>
    <w:rsid w:val="00A838CD"/>
    <w:rsid w:val="00A83E39"/>
    <w:rsid w:val="00A83EB5"/>
    <w:rsid w:val="00A8408F"/>
    <w:rsid w:val="00A848D4"/>
    <w:rsid w:val="00A84B36"/>
    <w:rsid w:val="00A84CED"/>
    <w:rsid w:val="00A85970"/>
    <w:rsid w:val="00A86247"/>
    <w:rsid w:val="00A86CFD"/>
    <w:rsid w:val="00A87603"/>
    <w:rsid w:val="00A87775"/>
    <w:rsid w:val="00A87A6A"/>
    <w:rsid w:val="00A87EE6"/>
    <w:rsid w:val="00A90C90"/>
    <w:rsid w:val="00A9125A"/>
    <w:rsid w:val="00A914AD"/>
    <w:rsid w:val="00A91775"/>
    <w:rsid w:val="00A91D33"/>
    <w:rsid w:val="00A926C2"/>
    <w:rsid w:val="00A927B3"/>
    <w:rsid w:val="00A92A95"/>
    <w:rsid w:val="00A9338D"/>
    <w:rsid w:val="00A94F66"/>
    <w:rsid w:val="00A95C63"/>
    <w:rsid w:val="00A963DF"/>
    <w:rsid w:val="00A96586"/>
    <w:rsid w:val="00A9679E"/>
    <w:rsid w:val="00A968EE"/>
    <w:rsid w:val="00A96DC3"/>
    <w:rsid w:val="00A97028"/>
    <w:rsid w:val="00A97D09"/>
    <w:rsid w:val="00AA1139"/>
    <w:rsid w:val="00AA1429"/>
    <w:rsid w:val="00AA1A8A"/>
    <w:rsid w:val="00AA1ADF"/>
    <w:rsid w:val="00AA1CB7"/>
    <w:rsid w:val="00AA1D7C"/>
    <w:rsid w:val="00AA2105"/>
    <w:rsid w:val="00AA2586"/>
    <w:rsid w:val="00AA292D"/>
    <w:rsid w:val="00AA2C38"/>
    <w:rsid w:val="00AA2EE6"/>
    <w:rsid w:val="00AA3924"/>
    <w:rsid w:val="00AA396D"/>
    <w:rsid w:val="00AA3A9E"/>
    <w:rsid w:val="00AA3B9B"/>
    <w:rsid w:val="00AA4220"/>
    <w:rsid w:val="00AA4226"/>
    <w:rsid w:val="00AA4229"/>
    <w:rsid w:val="00AA4512"/>
    <w:rsid w:val="00AA4A04"/>
    <w:rsid w:val="00AA4E47"/>
    <w:rsid w:val="00AA56D7"/>
    <w:rsid w:val="00AA6727"/>
    <w:rsid w:val="00AA68C5"/>
    <w:rsid w:val="00AA68DD"/>
    <w:rsid w:val="00AA7052"/>
    <w:rsid w:val="00AA7403"/>
    <w:rsid w:val="00AA7445"/>
    <w:rsid w:val="00AA7FB8"/>
    <w:rsid w:val="00AB0A1D"/>
    <w:rsid w:val="00AB0E9F"/>
    <w:rsid w:val="00AB12A5"/>
    <w:rsid w:val="00AB146D"/>
    <w:rsid w:val="00AB1A51"/>
    <w:rsid w:val="00AB1AC5"/>
    <w:rsid w:val="00AB1F16"/>
    <w:rsid w:val="00AB32A2"/>
    <w:rsid w:val="00AB37AE"/>
    <w:rsid w:val="00AB3A61"/>
    <w:rsid w:val="00AB4DB1"/>
    <w:rsid w:val="00AB5276"/>
    <w:rsid w:val="00AB5367"/>
    <w:rsid w:val="00AB549A"/>
    <w:rsid w:val="00AB5609"/>
    <w:rsid w:val="00AB5A82"/>
    <w:rsid w:val="00AB6922"/>
    <w:rsid w:val="00AB6A12"/>
    <w:rsid w:val="00AB6B12"/>
    <w:rsid w:val="00AB72A7"/>
    <w:rsid w:val="00AB790E"/>
    <w:rsid w:val="00AC0757"/>
    <w:rsid w:val="00AC131D"/>
    <w:rsid w:val="00AC1573"/>
    <w:rsid w:val="00AC1EE4"/>
    <w:rsid w:val="00AC20DE"/>
    <w:rsid w:val="00AC24C9"/>
    <w:rsid w:val="00AC2939"/>
    <w:rsid w:val="00AC35A6"/>
    <w:rsid w:val="00AC383E"/>
    <w:rsid w:val="00AC3B58"/>
    <w:rsid w:val="00AC4F70"/>
    <w:rsid w:val="00AC501A"/>
    <w:rsid w:val="00AC5654"/>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5BC"/>
    <w:rsid w:val="00AD3B24"/>
    <w:rsid w:val="00AD3FE8"/>
    <w:rsid w:val="00AD44E9"/>
    <w:rsid w:val="00AD49AE"/>
    <w:rsid w:val="00AD4B72"/>
    <w:rsid w:val="00AD562D"/>
    <w:rsid w:val="00AD56A6"/>
    <w:rsid w:val="00AD56D7"/>
    <w:rsid w:val="00AD59A8"/>
    <w:rsid w:val="00AD5D36"/>
    <w:rsid w:val="00AD5E6B"/>
    <w:rsid w:val="00AD6C66"/>
    <w:rsid w:val="00AD6CAF"/>
    <w:rsid w:val="00AD6D8D"/>
    <w:rsid w:val="00AD76A2"/>
    <w:rsid w:val="00AD7C32"/>
    <w:rsid w:val="00AE14CF"/>
    <w:rsid w:val="00AE1B8B"/>
    <w:rsid w:val="00AE2A30"/>
    <w:rsid w:val="00AE2C79"/>
    <w:rsid w:val="00AE3216"/>
    <w:rsid w:val="00AE32B4"/>
    <w:rsid w:val="00AE3A73"/>
    <w:rsid w:val="00AE4706"/>
    <w:rsid w:val="00AE4BE6"/>
    <w:rsid w:val="00AE52B1"/>
    <w:rsid w:val="00AE5592"/>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18D"/>
    <w:rsid w:val="00AF238B"/>
    <w:rsid w:val="00AF26CF"/>
    <w:rsid w:val="00AF2789"/>
    <w:rsid w:val="00AF2886"/>
    <w:rsid w:val="00AF28E4"/>
    <w:rsid w:val="00AF3397"/>
    <w:rsid w:val="00AF33EB"/>
    <w:rsid w:val="00AF4512"/>
    <w:rsid w:val="00AF4521"/>
    <w:rsid w:val="00AF4820"/>
    <w:rsid w:val="00AF4825"/>
    <w:rsid w:val="00AF4A24"/>
    <w:rsid w:val="00AF4C01"/>
    <w:rsid w:val="00AF4F4A"/>
    <w:rsid w:val="00AF5C88"/>
    <w:rsid w:val="00AF5F4B"/>
    <w:rsid w:val="00AF6B56"/>
    <w:rsid w:val="00AF6D6E"/>
    <w:rsid w:val="00AF724E"/>
    <w:rsid w:val="00AF757D"/>
    <w:rsid w:val="00B0003B"/>
    <w:rsid w:val="00B0130A"/>
    <w:rsid w:val="00B014D0"/>
    <w:rsid w:val="00B01A8D"/>
    <w:rsid w:val="00B03580"/>
    <w:rsid w:val="00B03DA9"/>
    <w:rsid w:val="00B04121"/>
    <w:rsid w:val="00B04210"/>
    <w:rsid w:val="00B042C5"/>
    <w:rsid w:val="00B04E11"/>
    <w:rsid w:val="00B054FA"/>
    <w:rsid w:val="00B05C14"/>
    <w:rsid w:val="00B05E5B"/>
    <w:rsid w:val="00B069E2"/>
    <w:rsid w:val="00B07019"/>
    <w:rsid w:val="00B073AB"/>
    <w:rsid w:val="00B075AF"/>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7E1"/>
    <w:rsid w:val="00B16C81"/>
    <w:rsid w:val="00B16E2D"/>
    <w:rsid w:val="00B176EB"/>
    <w:rsid w:val="00B20B95"/>
    <w:rsid w:val="00B20EA1"/>
    <w:rsid w:val="00B20EE0"/>
    <w:rsid w:val="00B2280F"/>
    <w:rsid w:val="00B22B59"/>
    <w:rsid w:val="00B23CA6"/>
    <w:rsid w:val="00B23DB0"/>
    <w:rsid w:val="00B23F06"/>
    <w:rsid w:val="00B24139"/>
    <w:rsid w:val="00B24530"/>
    <w:rsid w:val="00B257CE"/>
    <w:rsid w:val="00B259DC"/>
    <w:rsid w:val="00B266D4"/>
    <w:rsid w:val="00B26CAD"/>
    <w:rsid w:val="00B2776C"/>
    <w:rsid w:val="00B302DA"/>
    <w:rsid w:val="00B303D8"/>
    <w:rsid w:val="00B304A4"/>
    <w:rsid w:val="00B3117A"/>
    <w:rsid w:val="00B3156C"/>
    <w:rsid w:val="00B31C4F"/>
    <w:rsid w:val="00B3251A"/>
    <w:rsid w:val="00B3304B"/>
    <w:rsid w:val="00B33060"/>
    <w:rsid w:val="00B3381E"/>
    <w:rsid w:val="00B33AEC"/>
    <w:rsid w:val="00B33E54"/>
    <w:rsid w:val="00B3453A"/>
    <w:rsid w:val="00B34734"/>
    <w:rsid w:val="00B34AEB"/>
    <w:rsid w:val="00B352F3"/>
    <w:rsid w:val="00B354DF"/>
    <w:rsid w:val="00B35553"/>
    <w:rsid w:val="00B358FF"/>
    <w:rsid w:val="00B35BA9"/>
    <w:rsid w:val="00B35ED6"/>
    <w:rsid w:val="00B36383"/>
    <w:rsid w:val="00B372E5"/>
    <w:rsid w:val="00B3735E"/>
    <w:rsid w:val="00B37F7A"/>
    <w:rsid w:val="00B4008D"/>
    <w:rsid w:val="00B40DB0"/>
    <w:rsid w:val="00B41050"/>
    <w:rsid w:val="00B413F9"/>
    <w:rsid w:val="00B41463"/>
    <w:rsid w:val="00B41D3E"/>
    <w:rsid w:val="00B42F73"/>
    <w:rsid w:val="00B449B9"/>
    <w:rsid w:val="00B45857"/>
    <w:rsid w:val="00B46376"/>
    <w:rsid w:val="00B46497"/>
    <w:rsid w:val="00B46684"/>
    <w:rsid w:val="00B475B7"/>
    <w:rsid w:val="00B47B3D"/>
    <w:rsid w:val="00B501BF"/>
    <w:rsid w:val="00B50CD5"/>
    <w:rsid w:val="00B50D5E"/>
    <w:rsid w:val="00B51057"/>
    <w:rsid w:val="00B52522"/>
    <w:rsid w:val="00B52647"/>
    <w:rsid w:val="00B52787"/>
    <w:rsid w:val="00B52865"/>
    <w:rsid w:val="00B529BE"/>
    <w:rsid w:val="00B53D3D"/>
    <w:rsid w:val="00B54067"/>
    <w:rsid w:val="00B54107"/>
    <w:rsid w:val="00B542F5"/>
    <w:rsid w:val="00B544F4"/>
    <w:rsid w:val="00B54C92"/>
    <w:rsid w:val="00B55124"/>
    <w:rsid w:val="00B5553A"/>
    <w:rsid w:val="00B556D9"/>
    <w:rsid w:val="00B56640"/>
    <w:rsid w:val="00B56A48"/>
    <w:rsid w:val="00B56E02"/>
    <w:rsid w:val="00B57258"/>
    <w:rsid w:val="00B5764C"/>
    <w:rsid w:val="00B57D40"/>
    <w:rsid w:val="00B60096"/>
    <w:rsid w:val="00B60336"/>
    <w:rsid w:val="00B60F81"/>
    <w:rsid w:val="00B61E85"/>
    <w:rsid w:val="00B61F17"/>
    <w:rsid w:val="00B62090"/>
    <w:rsid w:val="00B62A34"/>
    <w:rsid w:val="00B62A39"/>
    <w:rsid w:val="00B6342F"/>
    <w:rsid w:val="00B63809"/>
    <w:rsid w:val="00B63CB3"/>
    <w:rsid w:val="00B64FF0"/>
    <w:rsid w:val="00B65550"/>
    <w:rsid w:val="00B65A71"/>
    <w:rsid w:val="00B65E86"/>
    <w:rsid w:val="00B661C7"/>
    <w:rsid w:val="00B66300"/>
    <w:rsid w:val="00B66726"/>
    <w:rsid w:val="00B66FCF"/>
    <w:rsid w:val="00B6704C"/>
    <w:rsid w:val="00B6778E"/>
    <w:rsid w:val="00B70CFC"/>
    <w:rsid w:val="00B70E33"/>
    <w:rsid w:val="00B70E57"/>
    <w:rsid w:val="00B71CB6"/>
    <w:rsid w:val="00B72124"/>
    <w:rsid w:val="00B724AC"/>
    <w:rsid w:val="00B72636"/>
    <w:rsid w:val="00B726F7"/>
    <w:rsid w:val="00B72787"/>
    <w:rsid w:val="00B72DF6"/>
    <w:rsid w:val="00B73F88"/>
    <w:rsid w:val="00B74516"/>
    <w:rsid w:val="00B74D45"/>
    <w:rsid w:val="00B74EE5"/>
    <w:rsid w:val="00B75DE2"/>
    <w:rsid w:val="00B761AB"/>
    <w:rsid w:val="00B761EF"/>
    <w:rsid w:val="00B765D5"/>
    <w:rsid w:val="00B76A25"/>
    <w:rsid w:val="00B770D5"/>
    <w:rsid w:val="00B77DCE"/>
    <w:rsid w:val="00B8025B"/>
    <w:rsid w:val="00B8072D"/>
    <w:rsid w:val="00B81309"/>
    <w:rsid w:val="00B82260"/>
    <w:rsid w:val="00B83A9D"/>
    <w:rsid w:val="00B83CF9"/>
    <w:rsid w:val="00B83D18"/>
    <w:rsid w:val="00B83FA8"/>
    <w:rsid w:val="00B842D7"/>
    <w:rsid w:val="00B85254"/>
    <w:rsid w:val="00B85DA8"/>
    <w:rsid w:val="00B8625E"/>
    <w:rsid w:val="00B86FA8"/>
    <w:rsid w:val="00B8765A"/>
    <w:rsid w:val="00B87D47"/>
    <w:rsid w:val="00B87DA9"/>
    <w:rsid w:val="00B90616"/>
    <w:rsid w:val="00B9099B"/>
    <w:rsid w:val="00B90EDF"/>
    <w:rsid w:val="00B91106"/>
    <w:rsid w:val="00B9132E"/>
    <w:rsid w:val="00B929A2"/>
    <w:rsid w:val="00B92C5F"/>
    <w:rsid w:val="00B92F99"/>
    <w:rsid w:val="00B93486"/>
    <w:rsid w:val="00B93D4D"/>
    <w:rsid w:val="00B94540"/>
    <w:rsid w:val="00B948A2"/>
    <w:rsid w:val="00B953BF"/>
    <w:rsid w:val="00B961E3"/>
    <w:rsid w:val="00B962ED"/>
    <w:rsid w:val="00B969EB"/>
    <w:rsid w:val="00B96D67"/>
    <w:rsid w:val="00B97273"/>
    <w:rsid w:val="00B97B79"/>
    <w:rsid w:val="00B97E9F"/>
    <w:rsid w:val="00B97F64"/>
    <w:rsid w:val="00BA02F4"/>
    <w:rsid w:val="00BA079E"/>
    <w:rsid w:val="00BA0A6B"/>
    <w:rsid w:val="00BA0A99"/>
    <w:rsid w:val="00BA0CFF"/>
    <w:rsid w:val="00BA108A"/>
    <w:rsid w:val="00BA11A6"/>
    <w:rsid w:val="00BA134C"/>
    <w:rsid w:val="00BA15D9"/>
    <w:rsid w:val="00BA206F"/>
    <w:rsid w:val="00BA2348"/>
    <w:rsid w:val="00BA25BB"/>
    <w:rsid w:val="00BA2DD7"/>
    <w:rsid w:val="00BA35F3"/>
    <w:rsid w:val="00BA3671"/>
    <w:rsid w:val="00BA507A"/>
    <w:rsid w:val="00BA530F"/>
    <w:rsid w:val="00BA53CA"/>
    <w:rsid w:val="00BA64DC"/>
    <w:rsid w:val="00BA6EA1"/>
    <w:rsid w:val="00BA756F"/>
    <w:rsid w:val="00BA7E86"/>
    <w:rsid w:val="00BA7EF7"/>
    <w:rsid w:val="00BB007C"/>
    <w:rsid w:val="00BB07A9"/>
    <w:rsid w:val="00BB0CB0"/>
    <w:rsid w:val="00BB14C6"/>
    <w:rsid w:val="00BB19CD"/>
    <w:rsid w:val="00BB29B5"/>
    <w:rsid w:val="00BB4089"/>
    <w:rsid w:val="00BB4795"/>
    <w:rsid w:val="00BB48E6"/>
    <w:rsid w:val="00BB4961"/>
    <w:rsid w:val="00BB4BE5"/>
    <w:rsid w:val="00BB4F6B"/>
    <w:rsid w:val="00BB53EF"/>
    <w:rsid w:val="00BB5514"/>
    <w:rsid w:val="00BB5F74"/>
    <w:rsid w:val="00BB633B"/>
    <w:rsid w:val="00BB6D4B"/>
    <w:rsid w:val="00BC0047"/>
    <w:rsid w:val="00BC015E"/>
    <w:rsid w:val="00BC030C"/>
    <w:rsid w:val="00BC0706"/>
    <w:rsid w:val="00BC0ACD"/>
    <w:rsid w:val="00BC1148"/>
    <w:rsid w:val="00BC179B"/>
    <w:rsid w:val="00BC343C"/>
    <w:rsid w:val="00BC3B97"/>
    <w:rsid w:val="00BC3C4D"/>
    <w:rsid w:val="00BC47A9"/>
    <w:rsid w:val="00BC4889"/>
    <w:rsid w:val="00BC4909"/>
    <w:rsid w:val="00BC4B3C"/>
    <w:rsid w:val="00BC5F8B"/>
    <w:rsid w:val="00BC64A4"/>
    <w:rsid w:val="00BC667B"/>
    <w:rsid w:val="00BC698E"/>
    <w:rsid w:val="00BC70AD"/>
    <w:rsid w:val="00BC7E74"/>
    <w:rsid w:val="00BD1197"/>
    <w:rsid w:val="00BD18E8"/>
    <w:rsid w:val="00BD1D05"/>
    <w:rsid w:val="00BD239B"/>
    <w:rsid w:val="00BD2870"/>
    <w:rsid w:val="00BD296E"/>
    <w:rsid w:val="00BD310F"/>
    <w:rsid w:val="00BD52BD"/>
    <w:rsid w:val="00BD539A"/>
    <w:rsid w:val="00BD56A0"/>
    <w:rsid w:val="00BD56A4"/>
    <w:rsid w:val="00BD5A0C"/>
    <w:rsid w:val="00BD66B7"/>
    <w:rsid w:val="00BD6732"/>
    <w:rsid w:val="00BD6C58"/>
    <w:rsid w:val="00BD7706"/>
    <w:rsid w:val="00BD79FE"/>
    <w:rsid w:val="00BD7CAB"/>
    <w:rsid w:val="00BE0016"/>
    <w:rsid w:val="00BE0AD1"/>
    <w:rsid w:val="00BE0FCD"/>
    <w:rsid w:val="00BE1B35"/>
    <w:rsid w:val="00BE273D"/>
    <w:rsid w:val="00BE32CC"/>
    <w:rsid w:val="00BE3BE9"/>
    <w:rsid w:val="00BE438A"/>
    <w:rsid w:val="00BE452F"/>
    <w:rsid w:val="00BE4D06"/>
    <w:rsid w:val="00BE548D"/>
    <w:rsid w:val="00BE5E38"/>
    <w:rsid w:val="00BE5E60"/>
    <w:rsid w:val="00BE61A1"/>
    <w:rsid w:val="00BE6868"/>
    <w:rsid w:val="00BE6E8D"/>
    <w:rsid w:val="00BE78B1"/>
    <w:rsid w:val="00BE7BEF"/>
    <w:rsid w:val="00BF0103"/>
    <w:rsid w:val="00BF0C61"/>
    <w:rsid w:val="00BF1323"/>
    <w:rsid w:val="00BF1AFB"/>
    <w:rsid w:val="00BF1BD7"/>
    <w:rsid w:val="00BF1DE8"/>
    <w:rsid w:val="00BF2099"/>
    <w:rsid w:val="00BF2E1A"/>
    <w:rsid w:val="00BF37D7"/>
    <w:rsid w:val="00BF3E17"/>
    <w:rsid w:val="00BF3F31"/>
    <w:rsid w:val="00BF3F8F"/>
    <w:rsid w:val="00BF4252"/>
    <w:rsid w:val="00BF4AD0"/>
    <w:rsid w:val="00BF4BDD"/>
    <w:rsid w:val="00BF5B40"/>
    <w:rsid w:val="00BF64D8"/>
    <w:rsid w:val="00BF729A"/>
    <w:rsid w:val="00BF7636"/>
    <w:rsid w:val="00C000E9"/>
    <w:rsid w:val="00C01502"/>
    <w:rsid w:val="00C01768"/>
    <w:rsid w:val="00C019DE"/>
    <w:rsid w:val="00C01AAC"/>
    <w:rsid w:val="00C02283"/>
    <w:rsid w:val="00C02591"/>
    <w:rsid w:val="00C025F9"/>
    <w:rsid w:val="00C02C14"/>
    <w:rsid w:val="00C03582"/>
    <w:rsid w:val="00C036EC"/>
    <w:rsid w:val="00C04460"/>
    <w:rsid w:val="00C046A9"/>
    <w:rsid w:val="00C05319"/>
    <w:rsid w:val="00C05D2E"/>
    <w:rsid w:val="00C0609F"/>
    <w:rsid w:val="00C06886"/>
    <w:rsid w:val="00C071E3"/>
    <w:rsid w:val="00C07F08"/>
    <w:rsid w:val="00C10A5E"/>
    <w:rsid w:val="00C10C5A"/>
    <w:rsid w:val="00C10EA7"/>
    <w:rsid w:val="00C12407"/>
    <w:rsid w:val="00C12788"/>
    <w:rsid w:val="00C12C25"/>
    <w:rsid w:val="00C138AF"/>
    <w:rsid w:val="00C1489A"/>
    <w:rsid w:val="00C148DD"/>
    <w:rsid w:val="00C1498B"/>
    <w:rsid w:val="00C15E33"/>
    <w:rsid w:val="00C169F5"/>
    <w:rsid w:val="00C16A79"/>
    <w:rsid w:val="00C16E68"/>
    <w:rsid w:val="00C1754E"/>
    <w:rsid w:val="00C17C2F"/>
    <w:rsid w:val="00C20FFD"/>
    <w:rsid w:val="00C22A39"/>
    <w:rsid w:val="00C237E0"/>
    <w:rsid w:val="00C23AE5"/>
    <w:rsid w:val="00C24A88"/>
    <w:rsid w:val="00C252EC"/>
    <w:rsid w:val="00C25B80"/>
    <w:rsid w:val="00C25F6F"/>
    <w:rsid w:val="00C2600B"/>
    <w:rsid w:val="00C27160"/>
    <w:rsid w:val="00C279AB"/>
    <w:rsid w:val="00C3003E"/>
    <w:rsid w:val="00C3003F"/>
    <w:rsid w:val="00C30454"/>
    <w:rsid w:val="00C30CC9"/>
    <w:rsid w:val="00C31107"/>
    <w:rsid w:val="00C318E2"/>
    <w:rsid w:val="00C3197D"/>
    <w:rsid w:val="00C31D19"/>
    <w:rsid w:val="00C32493"/>
    <w:rsid w:val="00C32B3B"/>
    <w:rsid w:val="00C335C1"/>
    <w:rsid w:val="00C3360B"/>
    <w:rsid w:val="00C33CED"/>
    <w:rsid w:val="00C34169"/>
    <w:rsid w:val="00C34288"/>
    <w:rsid w:val="00C344C5"/>
    <w:rsid w:val="00C34EA2"/>
    <w:rsid w:val="00C3573D"/>
    <w:rsid w:val="00C35740"/>
    <w:rsid w:val="00C368FA"/>
    <w:rsid w:val="00C36D1D"/>
    <w:rsid w:val="00C36E97"/>
    <w:rsid w:val="00C3716D"/>
    <w:rsid w:val="00C37A52"/>
    <w:rsid w:val="00C37C86"/>
    <w:rsid w:val="00C4007D"/>
    <w:rsid w:val="00C40EE4"/>
    <w:rsid w:val="00C411CC"/>
    <w:rsid w:val="00C4145C"/>
    <w:rsid w:val="00C41A7E"/>
    <w:rsid w:val="00C425EA"/>
    <w:rsid w:val="00C42CC8"/>
    <w:rsid w:val="00C42D38"/>
    <w:rsid w:val="00C434BE"/>
    <w:rsid w:val="00C436BD"/>
    <w:rsid w:val="00C43713"/>
    <w:rsid w:val="00C43A43"/>
    <w:rsid w:val="00C44933"/>
    <w:rsid w:val="00C44A18"/>
    <w:rsid w:val="00C44CF9"/>
    <w:rsid w:val="00C454A7"/>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3CD6"/>
    <w:rsid w:val="00C54814"/>
    <w:rsid w:val="00C553B7"/>
    <w:rsid w:val="00C553D5"/>
    <w:rsid w:val="00C5555A"/>
    <w:rsid w:val="00C560BA"/>
    <w:rsid w:val="00C57774"/>
    <w:rsid w:val="00C6145B"/>
    <w:rsid w:val="00C6183C"/>
    <w:rsid w:val="00C62219"/>
    <w:rsid w:val="00C62733"/>
    <w:rsid w:val="00C627DF"/>
    <w:rsid w:val="00C628C8"/>
    <w:rsid w:val="00C62AD5"/>
    <w:rsid w:val="00C62EDC"/>
    <w:rsid w:val="00C6392C"/>
    <w:rsid w:val="00C63CE5"/>
    <w:rsid w:val="00C64294"/>
    <w:rsid w:val="00C64D95"/>
    <w:rsid w:val="00C64EEC"/>
    <w:rsid w:val="00C64F07"/>
    <w:rsid w:val="00C65406"/>
    <w:rsid w:val="00C6596A"/>
    <w:rsid w:val="00C66174"/>
    <w:rsid w:val="00C66230"/>
    <w:rsid w:val="00C67896"/>
    <w:rsid w:val="00C712BA"/>
    <w:rsid w:val="00C71B25"/>
    <w:rsid w:val="00C723E5"/>
    <w:rsid w:val="00C726E6"/>
    <w:rsid w:val="00C7301E"/>
    <w:rsid w:val="00C733E8"/>
    <w:rsid w:val="00C739AB"/>
    <w:rsid w:val="00C73A11"/>
    <w:rsid w:val="00C73DC6"/>
    <w:rsid w:val="00C74C4B"/>
    <w:rsid w:val="00C751CA"/>
    <w:rsid w:val="00C75A10"/>
    <w:rsid w:val="00C75F56"/>
    <w:rsid w:val="00C75FC9"/>
    <w:rsid w:val="00C76549"/>
    <w:rsid w:val="00C76BE4"/>
    <w:rsid w:val="00C76DA6"/>
    <w:rsid w:val="00C7749E"/>
    <w:rsid w:val="00C77833"/>
    <w:rsid w:val="00C80046"/>
    <w:rsid w:val="00C80753"/>
    <w:rsid w:val="00C80788"/>
    <w:rsid w:val="00C80D38"/>
    <w:rsid w:val="00C80F28"/>
    <w:rsid w:val="00C813B9"/>
    <w:rsid w:val="00C814F5"/>
    <w:rsid w:val="00C81F5C"/>
    <w:rsid w:val="00C82158"/>
    <w:rsid w:val="00C8262D"/>
    <w:rsid w:val="00C82B62"/>
    <w:rsid w:val="00C82D83"/>
    <w:rsid w:val="00C83C6B"/>
    <w:rsid w:val="00C843A3"/>
    <w:rsid w:val="00C859D3"/>
    <w:rsid w:val="00C86034"/>
    <w:rsid w:val="00C8625C"/>
    <w:rsid w:val="00C86524"/>
    <w:rsid w:val="00C866D5"/>
    <w:rsid w:val="00C87D17"/>
    <w:rsid w:val="00C87F22"/>
    <w:rsid w:val="00C90793"/>
    <w:rsid w:val="00C91524"/>
    <w:rsid w:val="00C91FA7"/>
    <w:rsid w:val="00C92325"/>
    <w:rsid w:val="00C92BB1"/>
    <w:rsid w:val="00C935CC"/>
    <w:rsid w:val="00C93984"/>
    <w:rsid w:val="00C93F65"/>
    <w:rsid w:val="00C94682"/>
    <w:rsid w:val="00C94D49"/>
    <w:rsid w:val="00C94E7B"/>
    <w:rsid w:val="00C95655"/>
    <w:rsid w:val="00C9575A"/>
    <w:rsid w:val="00C95D10"/>
    <w:rsid w:val="00C966D7"/>
    <w:rsid w:val="00C97788"/>
    <w:rsid w:val="00C97F41"/>
    <w:rsid w:val="00C97FF1"/>
    <w:rsid w:val="00CA11B1"/>
    <w:rsid w:val="00CA12F6"/>
    <w:rsid w:val="00CA172B"/>
    <w:rsid w:val="00CA1D18"/>
    <w:rsid w:val="00CA2D2F"/>
    <w:rsid w:val="00CA311B"/>
    <w:rsid w:val="00CA323F"/>
    <w:rsid w:val="00CA3C47"/>
    <w:rsid w:val="00CA3C4F"/>
    <w:rsid w:val="00CA3D98"/>
    <w:rsid w:val="00CA3DB7"/>
    <w:rsid w:val="00CA4175"/>
    <w:rsid w:val="00CA44EF"/>
    <w:rsid w:val="00CA58CB"/>
    <w:rsid w:val="00CA58D5"/>
    <w:rsid w:val="00CA6E95"/>
    <w:rsid w:val="00CB0731"/>
    <w:rsid w:val="00CB0D4C"/>
    <w:rsid w:val="00CB11B9"/>
    <w:rsid w:val="00CB143C"/>
    <w:rsid w:val="00CB1B03"/>
    <w:rsid w:val="00CB1E75"/>
    <w:rsid w:val="00CB227C"/>
    <w:rsid w:val="00CB2A7D"/>
    <w:rsid w:val="00CB37F5"/>
    <w:rsid w:val="00CB40F3"/>
    <w:rsid w:val="00CB426C"/>
    <w:rsid w:val="00CB45D6"/>
    <w:rsid w:val="00CB5B67"/>
    <w:rsid w:val="00CB7180"/>
    <w:rsid w:val="00CB756E"/>
    <w:rsid w:val="00CC027F"/>
    <w:rsid w:val="00CC0CC5"/>
    <w:rsid w:val="00CC0EF1"/>
    <w:rsid w:val="00CC1D8A"/>
    <w:rsid w:val="00CC1E3F"/>
    <w:rsid w:val="00CC2A90"/>
    <w:rsid w:val="00CC3120"/>
    <w:rsid w:val="00CC333B"/>
    <w:rsid w:val="00CC38E4"/>
    <w:rsid w:val="00CC3A2E"/>
    <w:rsid w:val="00CC438B"/>
    <w:rsid w:val="00CC442E"/>
    <w:rsid w:val="00CC5422"/>
    <w:rsid w:val="00CC5553"/>
    <w:rsid w:val="00CC56B5"/>
    <w:rsid w:val="00CC677E"/>
    <w:rsid w:val="00CC6AC0"/>
    <w:rsid w:val="00CC6B0A"/>
    <w:rsid w:val="00CC7C73"/>
    <w:rsid w:val="00CC7DCF"/>
    <w:rsid w:val="00CD0488"/>
    <w:rsid w:val="00CD09CE"/>
    <w:rsid w:val="00CD1482"/>
    <w:rsid w:val="00CD1C0C"/>
    <w:rsid w:val="00CD29D5"/>
    <w:rsid w:val="00CD2BA0"/>
    <w:rsid w:val="00CD2FF8"/>
    <w:rsid w:val="00CD30C2"/>
    <w:rsid w:val="00CD31BE"/>
    <w:rsid w:val="00CD3246"/>
    <w:rsid w:val="00CD3648"/>
    <w:rsid w:val="00CD3674"/>
    <w:rsid w:val="00CD38CA"/>
    <w:rsid w:val="00CD3E88"/>
    <w:rsid w:val="00CD3EDD"/>
    <w:rsid w:val="00CD4F7E"/>
    <w:rsid w:val="00CD677F"/>
    <w:rsid w:val="00CD6E04"/>
    <w:rsid w:val="00CD6EF1"/>
    <w:rsid w:val="00CD7161"/>
    <w:rsid w:val="00CD7363"/>
    <w:rsid w:val="00CE0993"/>
    <w:rsid w:val="00CE0BEF"/>
    <w:rsid w:val="00CE0D10"/>
    <w:rsid w:val="00CE1022"/>
    <w:rsid w:val="00CE1260"/>
    <w:rsid w:val="00CE19F5"/>
    <w:rsid w:val="00CE2184"/>
    <w:rsid w:val="00CE2636"/>
    <w:rsid w:val="00CE2F47"/>
    <w:rsid w:val="00CE327C"/>
    <w:rsid w:val="00CE32F0"/>
    <w:rsid w:val="00CE3472"/>
    <w:rsid w:val="00CE396A"/>
    <w:rsid w:val="00CE3F9D"/>
    <w:rsid w:val="00CE4322"/>
    <w:rsid w:val="00CE4608"/>
    <w:rsid w:val="00CE515C"/>
    <w:rsid w:val="00CE52B3"/>
    <w:rsid w:val="00CE54BA"/>
    <w:rsid w:val="00CE5AE0"/>
    <w:rsid w:val="00CE5D98"/>
    <w:rsid w:val="00CE6A17"/>
    <w:rsid w:val="00CE6A78"/>
    <w:rsid w:val="00CE6D9D"/>
    <w:rsid w:val="00CE70BE"/>
    <w:rsid w:val="00CF02CE"/>
    <w:rsid w:val="00CF06EC"/>
    <w:rsid w:val="00CF07D0"/>
    <w:rsid w:val="00CF1189"/>
    <w:rsid w:val="00CF1734"/>
    <w:rsid w:val="00CF212F"/>
    <w:rsid w:val="00CF29B9"/>
    <w:rsid w:val="00CF2F1D"/>
    <w:rsid w:val="00CF35C8"/>
    <w:rsid w:val="00CF3DD3"/>
    <w:rsid w:val="00CF40FE"/>
    <w:rsid w:val="00CF43F1"/>
    <w:rsid w:val="00CF44A8"/>
    <w:rsid w:val="00CF4ACD"/>
    <w:rsid w:val="00CF4C32"/>
    <w:rsid w:val="00CF525F"/>
    <w:rsid w:val="00CF5A8F"/>
    <w:rsid w:val="00CF5A90"/>
    <w:rsid w:val="00CF5E1C"/>
    <w:rsid w:val="00CF64C3"/>
    <w:rsid w:val="00CF6839"/>
    <w:rsid w:val="00CF68FE"/>
    <w:rsid w:val="00CF6BAC"/>
    <w:rsid w:val="00CF6E46"/>
    <w:rsid w:val="00CF7322"/>
    <w:rsid w:val="00CF7C71"/>
    <w:rsid w:val="00CF7DC6"/>
    <w:rsid w:val="00D005D6"/>
    <w:rsid w:val="00D00D23"/>
    <w:rsid w:val="00D00E1D"/>
    <w:rsid w:val="00D01644"/>
    <w:rsid w:val="00D016B4"/>
    <w:rsid w:val="00D01A99"/>
    <w:rsid w:val="00D01F92"/>
    <w:rsid w:val="00D02404"/>
    <w:rsid w:val="00D0248D"/>
    <w:rsid w:val="00D03135"/>
    <w:rsid w:val="00D03436"/>
    <w:rsid w:val="00D04396"/>
    <w:rsid w:val="00D04783"/>
    <w:rsid w:val="00D0479C"/>
    <w:rsid w:val="00D04CB1"/>
    <w:rsid w:val="00D0551A"/>
    <w:rsid w:val="00D05760"/>
    <w:rsid w:val="00D05C9A"/>
    <w:rsid w:val="00D05E45"/>
    <w:rsid w:val="00D062FE"/>
    <w:rsid w:val="00D063C8"/>
    <w:rsid w:val="00D06417"/>
    <w:rsid w:val="00D06D97"/>
    <w:rsid w:val="00D07025"/>
    <w:rsid w:val="00D07C45"/>
    <w:rsid w:val="00D07DCD"/>
    <w:rsid w:val="00D1049E"/>
    <w:rsid w:val="00D11186"/>
    <w:rsid w:val="00D12186"/>
    <w:rsid w:val="00D12B8E"/>
    <w:rsid w:val="00D13B8A"/>
    <w:rsid w:val="00D14423"/>
    <w:rsid w:val="00D14C0C"/>
    <w:rsid w:val="00D14F8B"/>
    <w:rsid w:val="00D15537"/>
    <w:rsid w:val="00D16026"/>
    <w:rsid w:val="00D1631B"/>
    <w:rsid w:val="00D16CD0"/>
    <w:rsid w:val="00D17762"/>
    <w:rsid w:val="00D17E5A"/>
    <w:rsid w:val="00D2016D"/>
    <w:rsid w:val="00D2024C"/>
    <w:rsid w:val="00D202AD"/>
    <w:rsid w:val="00D2047B"/>
    <w:rsid w:val="00D20635"/>
    <w:rsid w:val="00D20814"/>
    <w:rsid w:val="00D210D6"/>
    <w:rsid w:val="00D21356"/>
    <w:rsid w:val="00D21C26"/>
    <w:rsid w:val="00D22591"/>
    <w:rsid w:val="00D227C4"/>
    <w:rsid w:val="00D22893"/>
    <w:rsid w:val="00D228CE"/>
    <w:rsid w:val="00D2321B"/>
    <w:rsid w:val="00D2322B"/>
    <w:rsid w:val="00D23C54"/>
    <w:rsid w:val="00D2521F"/>
    <w:rsid w:val="00D25C5F"/>
    <w:rsid w:val="00D25E16"/>
    <w:rsid w:val="00D26967"/>
    <w:rsid w:val="00D26E2E"/>
    <w:rsid w:val="00D27579"/>
    <w:rsid w:val="00D278C4"/>
    <w:rsid w:val="00D27F1D"/>
    <w:rsid w:val="00D30366"/>
    <w:rsid w:val="00D316CA"/>
    <w:rsid w:val="00D31F07"/>
    <w:rsid w:val="00D3243C"/>
    <w:rsid w:val="00D32A50"/>
    <w:rsid w:val="00D32D70"/>
    <w:rsid w:val="00D33982"/>
    <w:rsid w:val="00D33FFA"/>
    <w:rsid w:val="00D34997"/>
    <w:rsid w:val="00D34B5F"/>
    <w:rsid w:val="00D35180"/>
    <w:rsid w:val="00D360D8"/>
    <w:rsid w:val="00D361E6"/>
    <w:rsid w:val="00D365FE"/>
    <w:rsid w:val="00D36915"/>
    <w:rsid w:val="00D36A57"/>
    <w:rsid w:val="00D3726F"/>
    <w:rsid w:val="00D37FC4"/>
    <w:rsid w:val="00D4001E"/>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8DB"/>
    <w:rsid w:val="00D46F14"/>
    <w:rsid w:val="00D471DC"/>
    <w:rsid w:val="00D47357"/>
    <w:rsid w:val="00D50B63"/>
    <w:rsid w:val="00D5101D"/>
    <w:rsid w:val="00D5128A"/>
    <w:rsid w:val="00D512E9"/>
    <w:rsid w:val="00D513BF"/>
    <w:rsid w:val="00D520D0"/>
    <w:rsid w:val="00D5229D"/>
    <w:rsid w:val="00D5234F"/>
    <w:rsid w:val="00D52BA8"/>
    <w:rsid w:val="00D52D33"/>
    <w:rsid w:val="00D53222"/>
    <w:rsid w:val="00D533AE"/>
    <w:rsid w:val="00D53AE5"/>
    <w:rsid w:val="00D544EC"/>
    <w:rsid w:val="00D54E5D"/>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4DF0"/>
    <w:rsid w:val="00D65B3D"/>
    <w:rsid w:val="00D66CAE"/>
    <w:rsid w:val="00D66DF7"/>
    <w:rsid w:val="00D70053"/>
    <w:rsid w:val="00D7021D"/>
    <w:rsid w:val="00D7066C"/>
    <w:rsid w:val="00D70BDE"/>
    <w:rsid w:val="00D72508"/>
    <w:rsid w:val="00D728FF"/>
    <w:rsid w:val="00D72CB3"/>
    <w:rsid w:val="00D73687"/>
    <w:rsid w:val="00D73F4F"/>
    <w:rsid w:val="00D74A5D"/>
    <w:rsid w:val="00D74F0D"/>
    <w:rsid w:val="00D754B6"/>
    <w:rsid w:val="00D755A0"/>
    <w:rsid w:val="00D76402"/>
    <w:rsid w:val="00D768B3"/>
    <w:rsid w:val="00D7748C"/>
    <w:rsid w:val="00D77D00"/>
    <w:rsid w:val="00D77D58"/>
    <w:rsid w:val="00D77E2C"/>
    <w:rsid w:val="00D80222"/>
    <w:rsid w:val="00D80E5C"/>
    <w:rsid w:val="00D811BE"/>
    <w:rsid w:val="00D815DD"/>
    <w:rsid w:val="00D81C67"/>
    <w:rsid w:val="00D82163"/>
    <w:rsid w:val="00D8360F"/>
    <w:rsid w:val="00D839AD"/>
    <w:rsid w:val="00D841B6"/>
    <w:rsid w:val="00D843DC"/>
    <w:rsid w:val="00D8522E"/>
    <w:rsid w:val="00D858D5"/>
    <w:rsid w:val="00D86222"/>
    <w:rsid w:val="00D863E1"/>
    <w:rsid w:val="00D86BCF"/>
    <w:rsid w:val="00D87178"/>
    <w:rsid w:val="00D87642"/>
    <w:rsid w:val="00D914FE"/>
    <w:rsid w:val="00D91776"/>
    <w:rsid w:val="00D91C6B"/>
    <w:rsid w:val="00D9230E"/>
    <w:rsid w:val="00D9296D"/>
    <w:rsid w:val="00D92BA4"/>
    <w:rsid w:val="00D93A7F"/>
    <w:rsid w:val="00D943E9"/>
    <w:rsid w:val="00D94C62"/>
    <w:rsid w:val="00D951A5"/>
    <w:rsid w:val="00D96718"/>
    <w:rsid w:val="00D969AE"/>
    <w:rsid w:val="00D97017"/>
    <w:rsid w:val="00D97B6C"/>
    <w:rsid w:val="00D97EEC"/>
    <w:rsid w:val="00D97F15"/>
    <w:rsid w:val="00DA0813"/>
    <w:rsid w:val="00DA0D86"/>
    <w:rsid w:val="00DA0E77"/>
    <w:rsid w:val="00DA0EA0"/>
    <w:rsid w:val="00DA0EFF"/>
    <w:rsid w:val="00DA117B"/>
    <w:rsid w:val="00DA1799"/>
    <w:rsid w:val="00DA1A25"/>
    <w:rsid w:val="00DA1BD2"/>
    <w:rsid w:val="00DA2573"/>
    <w:rsid w:val="00DA2B98"/>
    <w:rsid w:val="00DA2D09"/>
    <w:rsid w:val="00DA3B3E"/>
    <w:rsid w:val="00DA47B6"/>
    <w:rsid w:val="00DA519A"/>
    <w:rsid w:val="00DA5BEE"/>
    <w:rsid w:val="00DA66D7"/>
    <w:rsid w:val="00DA730C"/>
    <w:rsid w:val="00DA7354"/>
    <w:rsid w:val="00DA76A5"/>
    <w:rsid w:val="00DA772F"/>
    <w:rsid w:val="00DA7CD2"/>
    <w:rsid w:val="00DB0EAD"/>
    <w:rsid w:val="00DB27C9"/>
    <w:rsid w:val="00DB3588"/>
    <w:rsid w:val="00DB3AA8"/>
    <w:rsid w:val="00DB3E29"/>
    <w:rsid w:val="00DB44EE"/>
    <w:rsid w:val="00DB4A41"/>
    <w:rsid w:val="00DB4CC1"/>
    <w:rsid w:val="00DB5B81"/>
    <w:rsid w:val="00DB5F06"/>
    <w:rsid w:val="00DB6710"/>
    <w:rsid w:val="00DB68EF"/>
    <w:rsid w:val="00DB74E0"/>
    <w:rsid w:val="00DB7EE3"/>
    <w:rsid w:val="00DC0C5C"/>
    <w:rsid w:val="00DC1269"/>
    <w:rsid w:val="00DC143F"/>
    <w:rsid w:val="00DC151A"/>
    <w:rsid w:val="00DC1CF5"/>
    <w:rsid w:val="00DC1F50"/>
    <w:rsid w:val="00DC23EC"/>
    <w:rsid w:val="00DC25D8"/>
    <w:rsid w:val="00DC2898"/>
    <w:rsid w:val="00DC2963"/>
    <w:rsid w:val="00DC29C5"/>
    <w:rsid w:val="00DC2B5D"/>
    <w:rsid w:val="00DC305C"/>
    <w:rsid w:val="00DC3067"/>
    <w:rsid w:val="00DC35AA"/>
    <w:rsid w:val="00DC35E4"/>
    <w:rsid w:val="00DC410F"/>
    <w:rsid w:val="00DC45E5"/>
    <w:rsid w:val="00DC4657"/>
    <w:rsid w:val="00DC5DB6"/>
    <w:rsid w:val="00DC5E05"/>
    <w:rsid w:val="00DC5E2E"/>
    <w:rsid w:val="00DC6363"/>
    <w:rsid w:val="00DC6A5F"/>
    <w:rsid w:val="00DC73A8"/>
    <w:rsid w:val="00DC79D7"/>
    <w:rsid w:val="00DC7CAE"/>
    <w:rsid w:val="00DD06FA"/>
    <w:rsid w:val="00DD1671"/>
    <w:rsid w:val="00DD2893"/>
    <w:rsid w:val="00DD2B58"/>
    <w:rsid w:val="00DD4BC0"/>
    <w:rsid w:val="00DD4D54"/>
    <w:rsid w:val="00DD5A68"/>
    <w:rsid w:val="00DD68A6"/>
    <w:rsid w:val="00DD77C5"/>
    <w:rsid w:val="00DD7E9A"/>
    <w:rsid w:val="00DE05E5"/>
    <w:rsid w:val="00DE079D"/>
    <w:rsid w:val="00DE09C4"/>
    <w:rsid w:val="00DE0F39"/>
    <w:rsid w:val="00DE1731"/>
    <w:rsid w:val="00DE192A"/>
    <w:rsid w:val="00DE1AC0"/>
    <w:rsid w:val="00DE1AF8"/>
    <w:rsid w:val="00DE21D2"/>
    <w:rsid w:val="00DE35BB"/>
    <w:rsid w:val="00DE393A"/>
    <w:rsid w:val="00DE3A9A"/>
    <w:rsid w:val="00DE43D0"/>
    <w:rsid w:val="00DE465A"/>
    <w:rsid w:val="00DE52B0"/>
    <w:rsid w:val="00DE5544"/>
    <w:rsid w:val="00DE55D7"/>
    <w:rsid w:val="00DE5634"/>
    <w:rsid w:val="00DE5CAD"/>
    <w:rsid w:val="00DE5FB0"/>
    <w:rsid w:val="00DE6454"/>
    <w:rsid w:val="00DE71FF"/>
    <w:rsid w:val="00DE7345"/>
    <w:rsid w:val="00DE7668"/>
    <w:rsid w:val="00DF1134"/>
    <w:rsid w:val="00DF1AB3"/>
    <w:rsid w:val="00DF2147"/>
    <w:rsid w:val="00DF2201"/>
    <w:rsid w:val="00DF232F"/>
    <w:rsid w:val="00DF236F"/>
    <w:rsid w:val="00DF2545"/>
    <w:rsid w:val="00DF3081"/>
    <w:rsid w:val="00DF36FA"/>
    <w:rsid w:val="00DF4BE1"/>
    <w:rsid w:val="00DF571C"/>
    <w:rsid w:val="00DF5837"/>
    <w:rsid w:val="00DF5A8C"/>
    <w:rsid w:val="00DF5ABC"/>
    <w:rsid w:val="00DF60EB"/>
    <w:rsid w:val="00DF7789"/>
    <w:rsid w:val="00DF78A2"/>
    <w:rsid w:val="00DF7AEB"/>
    <w:rsid w:val="00E0034C"/>
    <w:rsid w:val="00E00568"/>
    <w:rsid w:val="00E00AE0"/>
    <w:rsid w:val="00E01001"/>
    <w:rsid w:val="00E01289"/>
    <w:rsid w:val="00E01472"/>
    <w:rsid w:val="00E01BB1"/>
    <w:rsid w:val="00E02D3F"/>
    <w:rsid w:val="00E04983"/>
    <w:rsid w:val="00E04FD7"/>
    <w:rsid w:val="00E0537C"/>
    <w:rsid w:val="00E05CB8"/>
    <w:rsid w:val="00E0643F"/>
    <w:rsid w:val="00E06452"/>
    <w:rsid w:val="00E077CB"/>
    <w:rsid w:val="00E079B1"/>
    <w:rsid w:val="00E07C9B"/>
    <w:rsid w:val="00E07CBB"/>
    <w:rsid w:val="00E07E6A"/>
    <w:rsid w:val="00E101E8"/>
    <w:rsid w:val="00E10CE6"/>
    <w:rsid w:val="00E10FEE"/>
    <w:rsid w:val="00E11B34"/>
    <w:rsid w:val="00E12026"/>
    <w:rsid w:val="00E124C5"/>
    <w:rsid w:val="00E12C5B"/>
    <w:rsid w:val="00E12D42"/>
    <w:rsid w:val="00E13CD2"/>
    <w:rsid w:val="00E1422D"/>
    <w:rsid w:val="00E1489E"/>
    <w:rsid w:val="00E15071"/>
    <w:rsid w:val="00E16F0B"/>
    <w:rsid w:val="00E16F58"/>
    <w:rsid w:val="00E17E34"/>
    <w:rsid w:val="00E2012E"/>
    <w:rsid w:val="00E2155F"/>
    <w:rsid w:val="00E21851"/>
    <w:rsid w:val="00E21DA7"/>
    <w:rsid w:val="00E22333"/>
    <w:rsid w:val="00E22BE6"/>
    <w:rsid w:val="00E2373E"/>
    <w:rsid w:val="00E24263"/>
    <w:rsid w:val="00E24714"/>
    <w:rsid w:val="00E24808"/>
    <w:rsid w:val="00E24A7B"/>
    <w:rsid w:val="00E25526"/>
    <w:rsid w:val="00E2567D"/>
    <w:rsid w:val="00E257E2"/>
    <w:rsid w:val="00E258F9"/>
    <w:rsid w:val="00E264FA"/>
    <w:rsid w:val="00E27FDE"/>
    <w:rsid w:val="00E30CB4"/>
    <w:rsid w:val="00E333BD"/>
    <w:rsid w:val="00E34842"/>
    <w:rsid w:val="00E34F15"/>
    <w:rsid w:val="00E351B3"/>
    <w:rsid w:val="00E35641"/>
    <w:rsid w:val="00E35D97"/>
    <w:rsid w:val="00E35E1C"/>
    <w:rsid w:val="00E35F99"/>
    <w:rsid w:val="00E37960"/>
    <w:rsid w:val="00E37961"/>
    <w:rsid w:val="00E40978"/>
    <w:rsid w:val="00E4100A"/>
    <w:rsid w:val="00E414BD"/>
    <w:rsid w:val="00E416F6"/>
    <w:rsid w:val="00E41754"/>
    <w:rsid w:val="00E423D7"/>
    <w:rsid w:val="00E425CA"/>
    <w:rsid w:val="00E42772"/>
    <w:rsid w:val="00E42FE0"/>
    <w:rsid w:val="00E43F86"/>
    <w:rsid w:val="00E44933"/>
    <w:rsid w:val="00E44C84"/>
    <w:rsid w:val="00E44F2A"/>
    <w:rsid w:val="00E45770"/>
    <w:rsid w:val="00E458CC"/>
    <w:rsid w:val="00E458D3"/>
    <w:rsid w:val="00E45AE5"/>
    <w:rsid w:val="00E4624D"/>
    <w:rsid w:val="00E4646D"/>
    <w:rsid w:val="00E474F2"/>
    <w:rsid w:val="00E475EB"/>
    <w:rsid w:val="00E477E7"/>
    <w:rsid w:val="00E501C8"/>
    <w:rsid w:val="00E505A6"/>
    <w:rsid w:val="00E50DC4"/>
    <w:rsid w:val="00E51B4B"/>
    <w:rsid w:val="00E51D74"/>
    <w:rsid w:val="00E52548"/>
    <w:rsid w:val="00E525F9"/>
    <w:rsid w:val="00E527BE"/>
    <w:rsid w:val="00E529DC"/>
    <w:rsid w:val="00E52EFB"/>
    <w:rsid w:val="00E5335E"/>
    <w:rsid w:val="00E5352C"/>
    <w:rsid w:val="00E53580"/>
    <w:rsid w:val="00E53914"/>
    <w:rsid w:val="00E53D5E"/>
    <w:rsid w:val="00E53D7F"/>
    <w:rsid w:val="00E5434F"/>
    <w:rsid w:val="00E54731"/>
    <w:rsid w:val="00E54BFC"/>
    <w:rsid w:val="00E5530F"/>
    <w:rsid w:val="00E5571C"/>
    <w:rsid w:val="00E562CA"/>
    <w:rsid w:val="00E5664F"/>
    <w:rsid w:val="00E5684D"/>
    <w:rsid w:val="00E56AC9"/>
    <w:rsid w:val="00E56E77"/>
    <w:rsid w:val="00E57BB9"/>
    <w:rsid w:val="00E61188"/>
    <w:rsid w:val="00E612DE"/>
    <w:rsid w:val="00E6160B"/>
    <w:rsid w:val="00E61998"/>
    <w:rsid w:val="00E619FB"/>
    <w:rsid w:val="00E61BE6"/>
    <w:rsid w:val="00E61E04"/>
    <w:rsid w:val="00E621F1"/>
    <w:rsid w:val="00E62EE6"/>
    <w:rsid w:val="00E634C8"/>
    <w:rsid w:val="00E635B9"/>
    <w:rsid w:val="00E6372B"/>
    <w:rsid w:val="00E63820"/>
    <w:rsid w:val="00E63B0C"/>
    <w:rsid w:val="00E64AE0"/>
    <w:rsid w:val="00E651A6"/>
    <w:rsid w:val="00E664A9"/>
    <w:rsid w:val="00E67509"/>
    <w:rsid w:val="00E67621"/>
    <w:rsid w:val="00E6796C"/>
    <w:rsid w:val="00E67AA7"/>
    <w:rsid w:val="00E702FD"/>
    <w:rsid w:val="00E70650"/>
    <w:rsid w:val="00E70652"/>
    <w:rsid w:val="00E70B14"/>
    <w:rsid w:val="00E70D2D"/>
    <w:rsid w:val="00E7213C"/>
    <w:rsid w:val="00E7238D"/>
    <w:rsid w:val="00E723AB"/>
    <w:rsid w:val="00E731EF"/>
    <w:rsid w:val="00E73204"/>
    <w:rsid w:val="00E74239"/>
    <w:rsid w:val="00E744EE"/>
    <w:rsid w:val="00E7488B"/>
    <w:rsid w:val="00E75656"/>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3FD0"/>
    <w:rsid w:val="00E84C22"/>
    <w:rsid w:val="00E85474"/>
    <w:rsid w:val="00E85A6E"/>
    <w:rsid w:val="00E85D90"/>
    <w:rsid w:val="00E85FA9"/>
    <w:rsid w:val="00E86925"/>
    <w:rsid w:val="00E8777B"/>
    <w:rsid w:val="00E877CD"/>
    <w:rsid w:val="00E908C3"/>
    <w:rsid w:val="00E91104"/>
    <w:rsid w:val="00E91316"/>
    <w:rsid w:val="00E913BD"/>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66B5"/>
    <w:rsid w:val="00E97E37"/>
    <w:rsid w:val="00E97EC5"/>
    <w:rsid w:val="00E97EDB"/>
    <w:rsid w:val="00EA00D9"/>
    <w:rsid w:val="00EA0327"/>
    <w:rsid w:val="00EA11A5"/>
    <w:rsid w:val="00EA1258"/>
    <w:rsid w:val="00EA1598"/>
    <w:rsid w:val="00EA1707"/>
    <w:rsid w:val="00EA1C1A"/>
    <w:rsid w:val="00EA2801"/>
    <w:rsid w:val="00EA2AF9"/>
    <w:rsid w:val="00EA360F"/>
    <w:rsid w:val="00EA41BC"/>
    <w:rsid w:val="00EA4473"/>
    <w:rsid w:val="00EA458C"/>
    <w:rsid w:val="00EA4615"/>
    <w:rsid w:val="00EA4621"/>
    <w:rsid w:val="00EA5516"/>
    <w:rsid w:val="00EA5552"/>
    <w:rsid w:val="00EA5858"/>
    <w:rsid w:val="00EA5B77"/>
    <w:rsid w:val="00EA6395"/>
    <w:rsid w:val="00EA66D6"/>
    <w:rsid w:val="00EA7745"/>
    <w:rsid w:val="00EA7C17"/>
    <w:rsid w:val="00EB0D60"/>
    <w:rsid w:val="00EB1358"/>
    <w:rsid w:val="00EB16A3"/>
    <w:rsid w:val="00EB25C1"/>
    <w:rsid w:val="00EB27DF"/>
    <w:rsid w:val="00EB294E"/>
    <w:rsid w:val="00EB3698"/>
    <w:rsid w:val="00EB3999"/>
    <w:rsid w:val="00EB3BC0"/>
    <w:rsid w:val="00EB3EF2"/>
    <w:rsid w:val="00EB4B69"/>
    <w:rsid w:val="00EB56D5"/>
    <w:rsid w:val="00EB5D12"/>
    <w:rsid w:val="00EB6160"/>
    <w:rsid w:val="00EB6388"/>
    <w:rsid w:val="00EB64C3"/>
    <w:rsid w:val="00EB66C0"/>
    <w:rsid w:val="00EB756C"/>
    <w:rsid w:val="00EB758B"/>
    <w:rsid w:val="00EB76B1"/>
    <w:rsid w:val="00EB7E96"/>
    <w:rsid w:val="00EC03B6"/>
    <w:rsid w:val="00EC03C2"/>
    <w:rsid w:val="00EC1824"/>
    <w:rsid w:val="00EC1EE8"/>
    <w:rsid w:val="00EC1F1E"/>
    <w:rsid w:val="00EC2E02"/>
    <w:rsid w:val="00EC2F79"/>
    <w:rsid w:val="00EC32A3"/>
    <w:rsid w:val="00EC33F3"/>
    <w:rsid w:val="00EC341B"/>
    <w:rsid w:val="00EC34FD"/>
    <w:rsid w:val="00EC3682"/>
    <w:rsid w:val="00EC3A98"/>
    <w:rsid w:val="00EC3C02"/>
    <w:rsid w:val="00EC40C7"/>
    <w:rsid w:val="00EC48BA"/>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12"/>
    <w:rsid w:val="00ED3EB8"/>
    <w:rsid w:val="00ED3F08"/>
    <w:rsid w:val="00ED4617"/>
    <w:rsid w:val="00ED4659"/>
    <w:rsid w:val="00ED4725"/>
    <w:rsid w:val="00ED551D"/>
    <w:rsid w:val="00ED6F7C"/>
    <w:rsid w:val="00EE0079"/>
    <w:rsid w:val="00EE0933"/>
    <w:rsid w:val="00EE115E"/>
    <w:rsid w:val="00EE1585"/>
    <w:rsid w:val="00EE2018"/>
    <w:rsid w:val="00EE25A6"/>
    <w:rsid w:val="00EE2BCD"/>
    <w:rsid w:val="00EE2E6C"/>
    <w:rsid w:val="00EE3323"/>
    <w:rsid w:val="00EE372B"/>
    <w:rsid w:val="00EE3854"/>
    <w:rsid w:val="00EE3AA4"/>
    <w:rsid w:val="00EE4391"/>
    <w:rsid w:val="00EE4401"/>
    <w:rsid w:val="00EE5E6E"/>
    <w:rsid w:val="00EE678E"/>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6C35"/>
    <w:rsid w:val="00EF72DA"/>
    <w:rsid w:val="00EF7384"/>
    <w:rsid w:val="00EF79FC"/>
    <w:rsid w:val="00EF7E25"/>
    <w:rsid w:val="00F01B70"/>
    <w:rsid w:val="00F01CF9"/>
    <w:rsid w:val="00F0210C"/>
    <w:rsid w:val="00F02412"/>
    <w:rsid w:val="00F02C89"/>
    <w:rsid w:val="00F03389"/>
    <w:rsid w:val="00F03AD7"/>
    <w:rsid w:val="00F03BC6"/>
    <w:rsid w:val="00F04EF9"/>
    <w:rsid w:val="00F04F98"/>
    <w:rsid w:val="00F0586B"/>
    <w:rsid w:val="00F071FD"/>
    <w:rsid w:val="00F0761B"/>
    <w:rsid w:val="00F10172"/>
    <w:rsid w:val="00F104B2"/>
    <w:rsid w:val="00F10A6F"/>
    <w:rsid w:val="00F10B05"/>
    <w:rsid w:val="00F10BB4"/>
    <w:rsid w:val="00F10FB5"/>
    <w:rsid w:val="00F11A5D"/>
    <w:rsid w:val="00F11B67"/>
    <w:rsid w:val="00F11E32"/>
    <w:rsid w:val="00F12441"/>
    <w:rsid w:val="00F1256A"/>
    <w:rsid w:val="00F12B54"/>
    <w:rsid w:val="00F12C3E"/>
    <w:rsid w:val="00F132A5"/>
    <w:rsid w:val="00F135ED"/>
    <w:rsid w:val="00F14643"/>
    <w:rsid w:val="00F150BE"/>
    <w:rsid w:val="00F151EC"/>
    <w:rsid w:val="00F15328"/>
    <w:rsid w:val="00F15364"/>
    <w:rsid w:val="00F153B6"/>
    <w:rsid w:val="00F15F6C"/>
    <w:rsid w:val="00F1658B"/>
    <w:rsid w:val="00F16965"/>
    <w:rsid w:val="00F16ADE"/>
    <w:rsid w:val="00F1768A"/>
    <w:rsid w:val="00F177BD"/>
    <w:rsid w:val="00F20644"/>
    <w:rsid w:val="00F20E64"/>
    <w:rsid w:val="00F20EFA"/>
    <w:rsid w:val="00F21360"/>
    <w:rsid w:val="00F22A2E"/>
    <w:rsid w:val="00F22ADE"/>
    <w:rsid w:val="00F22E18"/>
    <w:rsid w:val="00F22F07"/>
    <w:rsid w:val="00F24075"/>
    <w:rsid w:val="00F24C0D"/>
    <w:rsid w:val="00F252F4"/>
    <w:rsid w:val="00F254C9"/>
    <w:rsid w:val="00F254D3"/>
    <w:rsid w:val="00F254D8"/>
    <w:rsid w:val="00F267FE"/>
    <w:rsid w:val="00F269B3"/>
    <w:rsid w:val="00F26B31"/>
    <w:rsid w:val="00F271E1"/>
    <w:rsid w:val="00F27B70"/>
    <w:rsid w:val="00F307FA"/>
    <w:rsid w:val="00F30FB7"/>
    <w:rsid w:val="00F313C9"/>
    <w:rsid w:val="00F31EBD"/>
    <w:rsid w:val="00F33738"/>
    <w:rsid w:val="00F33D58"/>
    <w:rsid w:val="00F34154"/>
    <w:rsid w:val="00F34239"/>
    <w:rsid w:val="00F3497F"/>
    <w:rsid w:val="00F3600B"/>
    <w:rsid w:val="00F36077"/>
    <w:rsid w:val="00F363C2"/>
    <w:rsid w:val="00F364F6"/>
    <w:rsid w:val="00F36704"/>
    <w:rsid w:val="00F369F5"/>
    <w:rsid w:val="00F40429"/>
    <w:rsid w:val="00F40D5F"/>
    <w:rsid w:val="00F41B5A"/>
    <w:rsid w:val="00F41CA2"/>
    <w:rsid w:val="00F41F10"/>
    <w:rsid w:val="00F4273E"/>
    <w:rsid w:val="00F4278B"/>
    <w:rsid w:val="00F42E3C"/>
    <w:rsid w:val="00F433A5"/>
    <w:rsid w:val="00F435CE"/>
    <w:rsid w:val="00F43E08"/>
    <w:rsid w:val="00F4408D"/>
    <w:rsid w:val="00F44237"/>
    <w:rsid w:val="00F4427A"/>
    <w:rsid w:val="00F44428"/>
    <w:rsid w:val="00F44703"/>
    <w:rsid w:val="00F44D8B"/>
    <w:rsid w:val="00F452B0"/>
    <w:rsid w:val="00F45B16"/>
    <w:rsid w:val="00F46199"/>
    <w:rsid w:val="00F46B6D"/>
    <w:rsid w:val="00F47092"/>
    <w:rsid w:val="00F4726F"/>
    <w:rsid w:val="00F4789D"/>
    <w:rsid w:val="00F50892"/>
    <w:rsid w:val="00F509D9"/>
    <w:rsid w:val="00F516D6"/>
    <w:rsid w:val="00F51C37"/>
    <w:rsid w:val="00F51D33"/>
    <w:rsid w:val="00F51F1F"/>
    <w:rsid w:val="00F52BA1"/>
    <w:rsid w:val="00F52E27"/>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57B4B"/>
    <w:rsid w:val="00F60A7C"/>
    <w:rsid w:val="00F624C2"/>
    <w:rsid w:val="00F62E3E"/>
    <w:rsid w:val="00F63353"/>
    <w:rsid w:val="00F649C4"/>
    <w:rsid w:val="00F64B46"/>
    <w:rsid w:val="00F64D6D"/>
    <w:rsid w:val="00F65A51"/>
    <w:rsid w:val="00F65B5E"/>
    <w:rsid w:val="00F67156"/>
    <w:rsid w:val="00F673DE"/>
    <w:rsid w:val="00F71330"/>
    <w:rsid w:val="00F713B3"/>
    <w:rsid w:val="00F71727"/>
    <w:rsid w:val="00F71827"/>
    <w:rsid w:val="00F722E8"/>
    <w:rsid w:val="00F7239D"/>
    <w:rsid w:val="00F72E1F"/>
    <w:rsid w:val="00F72F5A"/>
    <w:rsid w:val="00F733BC"/>
    <w:rsid w:val="00F737C9"/>
    <w:rsid w:val="00F74219"/>
    <w:rsid w:val="00F74273"/>
    <w:rsid w:val="00F74326"/>
    <w:rsid w:val="00F743B8"/>
    <w:rsid w:val="00F74C1C"/>
    <w:rsid w:val="00F75030"/>
    <w:rsid w:val="00F753C4"/>
    <w:rsid w:val="00F75C6E"/>
    <w:rsid w:val="00F75CC5"/>
    <w:rsid w:val="00F75DEC"/>
    <w:rsid w:val="00F75F24"/>
    <w:rsid w:val="00F761AF"/>
    <w:rsid w:val="00F764C7"/>
    <w:rsid w:val="00F76534"/>
    <w:rsid w:val="00F76CF7"/>
    <w:rsid w:val="00F76E4B"/>
    <w:rsid w:val="00F773B1"/>
    <w:rsid w:val="00F77736"/>
    <w:rsid w:val="00F80B32"/>
    <w:rsid w:val="00F80CCD"/>
    <w:rsid w:val="00F8107F"/>
    <w:rsid w:val="00F8159C"/>
    <w:rsid w:val="00F816D8"/>
    <w:rsid w:val="00F81C4B"/>
    <w:rsid w:val="00F82010"/>
    <w:rsid w:val="00F82235"/>
    <w:rsid w:val="00F82D13"/>
    <w:rsid w:val="00F83512"/>
    <w:rsid w:val="00F83FC6"/>
    <w:rsid w:val="00F84226"/>
    <w:rsid w:val="00F84289"/>
    <w:rsid w:val="00F8477F"/>
    <w:rsid w:val="00F8478F"/>
    <w:rsid w:val="00F84A63"/>
    <w:rsid w:val="00F8524C"/>
    <w:rsid w:val="00F85EE5"/>
    <w:rsid w:val="00F87FF9"/>
    <w:rsid w:val="00F9009F"/>
    <w:rsid w:val="00F90688"/>
    <w:rsid w:val="00F90BB1"/>
    <w:rsid w:val="00F90E3B"/>
    <w:rsid w:val="00F914BD"/>
    <w:rsid w:val="00F92A21"/>
    <w:rsid w:val="00F93025"/>
    <w:rsid w:val="00F93D5C"/>
    <w:rsid w:val="00F94405"/>
    <w:rsid w:val="00F947C9"/>
    <w:rsid w:val="00F95000"/>
    <w:rsid w:val="00F9522D"/>
    <w:rsid w:val="00F96A5F"/>
    <w:rsid w:val="00F9722B"/>
    <w:rsid w:val="00FA0001"/>
    <w:rsid w:val="00FA1BC3"/>
    <w:rsid w:val="00FA1E40"/>
    <w:rsid w:val="00FA202A"/>
    <w:rsid w:val="00FA262B"/>
    <w:rsid w:val="00FA2FD8"/>
    <w:rsid w:val="00FA3158"/>
    <w:rsid w:val="00FA3367"/>
    <w:rsid w:val="00FA34E3"/>
    <w:rsid w:val="00FA4816"/>
    <w:rsid w:val="00FA4B2B"/>
    <w:rsid w:val="00FA506B"/>
    <w:rsid w:val="00FA5AE6"/>
    <w:rsid w:val="00FA6A97"/>
    <w:rsid w:val="00FA7487"/>
    <w:rsid w:val="00FB071F"/>
    <w:rsid w:val="00FB08BE"/>
    <w:rsid w:val="00FB0CA3"/>
    <w:rsid w:val="00FB0D15"/>
    <w:rsid w:val="00FB1869"/>
    <w:rsid w:val="00FB1B97"/>
    <w:rsid w:val="00FB2197"/>
    <w:rsid w:val="00FB2354"/>
    <w:rsid w:val="00FB241F"/>
    <w:rsid w:val="00FB26D0"/>
    <w:rsid w:val="00FB2CFB"/>
    <w:rsid w:val="00FB3291"/>
    <w:rsid w:val="00FB3A71"/>
    <w:rsid w:val="00FB3BD0"/>
    <w:rsid w:val="00FB3E32"/>
    <w:rsid w:val="00FB46BF"/>
    <w:rsid w:val="00FB5107"/>
    <w:rsid w:val="00FB5153"/>
    <w:rsid w:val="00FB5898"/>
    <w:rsid w:val="00FB5D78"/>
    <w:rsid w:val="00FB6753"/>
    <w:rsid w:val="00FB7C5E"/>
    <w:rsid w:val="00FB7E19"/>
    <w:rsid w:val="00FC05C6"/>
    <w:rsid w:val="00FC163B"/>
    <w:rsid w:val="00FC187A"/>
    <w:rsid w:val="00FC197C"/>
    <w:rsid w:val="00FC1F4D"/>
    <w:rsid w:val="00FC3355"/>
    <w:rsid w:val="00FC37EE"/>
    <w:rsid w:val="00FC3E13"/>
    <w:rsid w:val="00FC3E6B"/>
    <w:rsid w:val="00FC4B06"/>
    <w:rsid w:val="00FC4E3C"/>
    <w:rsid w:val="00FC511C"/>
    <w:rsid w:val="00FC519F"/>
    <w:rsid w:val="00FC51A4"/>
    <w:rsid w:val="00FC598D"/>
    <w:rsid w:val="00FC5D76"/>
    <w:rsid w:val="00FC5E01"/>
    <w:rsid w:val="00FC6500"/>
    <w:rsid w:val="00FC66E0"/>
    <w:rsid w:val="00FC6FE0"/>
    <w:rsid w:val="00FC72B4"/>
    <w:rsid w:val="00FC78A7"/>
    <w:rsid w:val="00FC7C08"/>
    <w:rsid w:val="00FD06FB"/>
    <w:rsid w:val="00FD0B26"/>
    <w:rsid w:val="00FD0EB2"/>
    <w:rsid w:val="00FD10D1"/>
    <w:rsid w:val="00FD1593"/>
    <w:rsid w:val="00FD2406"/>
    <w:rsid w:val="00FD2630"/>
    <w:rsid w:val="00FD29E2"/>
    <w:rsid w:val="00FD2A13"/>
    <w:rsid w:val="00FD2CF0"/>
    <w:rsid w:val="00FD3437"/>
    <w:rsid w:val="00FD3678"/>
    <w:rsid w:val="00FD36BF"/>
    <w:rsid w:val="00FD3700"/>
    <w:rsid w:val="00FD381A"/>
    <w:rsid w:val="00FD38D9"/>
    <w:rsid w:val="00FD4C86"/>
    <w:rsid w:val="00FD4D2A"/>
    <w:rsid w:val="00FD4FF9"/>
    <w:rsid w:val="00FD54D4"/>
    <w:rsid w:val="00FD5B62"/>
    <w:rsid w:val="00FD6701"/>
    <w:rsid w:val="00FD6BAD"/>
    <w:rsid w:val="00FD6C0E"/>
    <w:rsid w:val="00FD6EB2"/>
    <w:rsid w:val="00FD6EC0"/>
    <w:rsid w:val="00FD79BD"/>
    <w:rsid w:val="00FD7F0E"/>
    <w:rsid w:val="00FE0199"/>
    <w:rsid w:val="00FE04EC"/>
    <w:rsid w:val="00FE13BF"/>
    <w:rsid w:val="00FE15A1"/>
    <w:rsid w:val="00FE186A"/>
    <w:rsid w:val="00FE2401"/>
    <w:rsid w:val="00FE2AE5"/>
    <w:rsid w:val="00FE2D55"/>
    <w:rsid w:val="00FE4AF2"/>
    <w:rsid w:val="00FE4C90"/>
    <w:rsid w:val="00FE4FB5"/>
    <w:rsid w:val="00FE50B4"/>
    <w:rsid w:val="00FE53BD"/>
    <w:rsid w:val="00FE6403"/>
    <w:rsid w:val="00FE70C3"/>
    <w:rsid w:val="00FE7728"/>
    <w:rsid w:val="00FE7997"/>
    <w:rsid w:val="00FE7EFA"/>
    <w:rsid w:val="00FF0D4E"/>
    <w:rsid w:val="00FF1107"/>
    <w:rsid w:val="00FF1B03"/>
    <w:rsid w:val="00FF1C1A"/>
    <w:rsid w:val="00FF1DF4"/>
    <w:rsid w:val="00FF2C68"/>
    <w:rsid w:val="00FF30AC"/>
    <w:rsid w:val="00FF3A63"/>
    <w:rsid w:val="00FF4A65"/>
    <w:rsid w:val="00FF5C9A"/>
    <w:rsid w:val="00FF61CB"/>
    <w:rsid w:val="00FF73E4"/>
    <w:rsid w:val="00FF7475"/>
    <w:rsid w:val="00FF7837"/>
    <w:rsid w:val="00FF7995"/>
    <w:rsid w:val="00FF7C2D"/>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EDE35"/>
  <w15:docId w15:val="{D6D13130-B350-4964-A0A9-9E0F7062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386880346">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64613484">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2021-11-16T13:06:00Z</dcterms:created>
  <dcterms:modified xsi:type="dcterms:W3CDTF">2021-11-16T13:06:00Z</dcterms:modified>
</cp:coreProperties>
</file>