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D491" w14:textId="77777777" w:rsidR="0085565D" w:rsidRPr="000F7FB3" w:rsidRDefault="00593C71" w:rsidP="00376048">
      <w:pPr>
        <w:shd w:val="solid" w:color="FFFFFF" w:fill="FFFFFF"/>
        <w:spacing w:line="240" w:lineRule="auto"/>
        <w:contextualSpacing/>
        <w:jc w:val="center"/>
        <w:outlineLvl w:val="0"/>
        <w:rPr>
          <w:rFonts w:cs="Arial"/>
          <w:b/>
          <w:bCs/>
          <w:szCs w:val="20"/>
          <w:lang w:val="en-GB"/>
        </w:rPr>
      </w:pPr>
      <w:r>
        <w:rPr>
          <w:rFonts w:cs="Arial"/>
          <w:szCs w:val="20"/>
          <w:lang w:val="en-GB"/>
        </w:rPr>
        <w:t>*</w:t>
      </w:r>
      <w:r w:rsidR="0085565D" w:rsidRPr="000F7FB3">
        <w:rPr>
          <w:rFonts w:cs="Arial"/>
          <w:b/>
          <w:bCs/>
          <w:szCs w:val="20"/>
          <w:lang w:val="en-GB"/>
        </w:rPr>
        <w:t xml:space="preserve">Minutes of a Meeting held </w:t>
      </w:r>
      <w:r w:rsidR="005A4B51" w:rsidRPr="000F7FB3">
        <w:rPr>
          <w:rFonts w:cs="Arial"/>
          <w:b/>
          <w:bCs/>
          <w:szCs w:val="20"/>
          <w:lang w:val="en-GB"/>
        </w:rPr>
        <w:t xml:space="preserve">in </w:t>
      </w:r>
      <w:r w:rsidR="008207E7">
        <w:rPr>
          <w:rFonts w:cs="Arial"/>
          <w:b/>
          <w:bCs/>
          <w:szCs w:val="20"/>
          <w:lang w:val="en-GB"/>
        </w:rPr>
        <w:t xml:space="preserve">Cassington Village Hall </w:t>
      </w:r>
      <w:r w:rsidR="00275E38" w:rsidRPr="000F7FB3">
        <w:rPr>
          <w:rFonts w:cs="Arial"/>
          <w:b/>
          <w:bCs/>
          <w:szCs w:val="20"/>
          <w:lang w:val="en-GB"/>
        </w:rPr>
        <w:t>7</w:t>
      </w:r>
      <w:r w:rsidR="004245D8" w:rsidRPr="000F7FB3">
        <w:rPr>
          <w:rFonts w:cs="Arial"/>
          <w:b/>
          <w:bCs/>
          <w:szCs w:val="20"/>
          <w:lang w:val="en-GB"/>
        </w:rPr>
        <w:t>.30 p</w:t>
      </w:r>
      <w:r w:rsidR="00352211" w:rsidRPr="000F7FB3">
        <w:rPr>
          <w:rFonts w:cs="Arial"/>
          <w:b/>
          <w:bCs/>
          <w:szCs w:val="20"/>
          <w:lang w:val="en-GB"/>
        </w:rPr>
        <w:t>m</w:t>
      </w:r>
      <w:r w:rsidR="0085565D" w:rsidRPr="000F7FB3">
        <w:rPr>
          <w:rFonts w:cs="Arial"/>
          <w:b/>
          <w:bCs/>
          <w:szCs w:val="20"/>
          <w:lang w:val="en-GB"/>
        </w:rPr>
        <w:t xml:space="preserve"> on</w:t>
      </w:r>
    </w:p>
    <w:p w14:paraId="32227201" w14:textId="77777777" w:rsidR="0085565D" w:rsidRPr="000F7FB3" w:rsidRDefault="00A65261" w:rsidP="0037604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Thursday </w:t>
      </w:r>
      <w:r w:rsidR="008207E7">
        <w:rPr>
          <w:rFonts w:cs="Arial"/>
          <w:b/>
          <w:bCs/>
          <w:szCs w:val="20"/>
          <w:lang w:val="en-GB"/>
        </w:rPr>
        <w:t>8</w:t>
      </w:r>
      <w:r w:rsidR="008207E7" w:rsidRPr="008207E7">
        <w:rPr>
          <w:rFonts w:cs="Arial"/>
          <w:b/>
          <w:bCs/>
          <w:szCs w:val="20"/>
          <w:vertAlign w:val="superscript"/>
          <w:lang w:val="en-GB"/>
        </w:rPr>
        <w:t>th</w:t>
      </w:r>
      <w:r w:rsidR="008207E7">
        <w:rPr>
          <w:rFonts w:cs="Arial"/>
          <w:b/>
          <w:bCs/>
          <w:szCs w:val="20"/>
          <w:lang w:val="en-GB"/>
        </w:rPr>
        <w:t xml:space="preserve"> August </w:t>
      </w:r>
      <w:r w:rsidRPr="000F7FB3">
        <w:rPr>
          <w:rFonts w:cs="Arial"/>
          <w:b/>
          <w:bCs/>
          <w:szCs w:val="20"/>
          <w:lang w:val="en-GB"/>
        </w:rPr>
        <w:t>201</w:t>
      </w:r>
      <w:r w:rsidR="0034209C" w:rsidRPr="000F7FB3">
        <w:rPr>
          <w:rFonts w:cs="Arial"/>
          <w:b/>
          <w:bCs/>
          <w:szCs w:val="20"/>
          <w:lang w:val="en-GB"/>
        </w:rPr>
        <w:t>9</w:t>
      </w:r>
    </w:p>
    <w:p w14:paraId="6E7C5419" w14:textId="77777777" w:rsidR="00B54067" w:rsidRPr="000F7FB3" w:rsidRDefault="00B54067" w:rsidP="00376048">
      <w:pPr>
        <w:spacing w:line="240" w:lineRule="auto"/>
        <w:contextualSpacing/>
        <w:rPr>
          <w:rFonts w:cs="Arial"/>
          <w:bCs/>
          <w:szCs w:val="20"/>
          <w:lang w:val="en-GB"/>
        </w:rPr>
      </w:pPr>
    </w:p>
    <w:p w14:paraId="32B324B7" w14:textId="77777777" w:rsidR="00EC4D27" w:rsidRPr="000F7FB3" w:rsidRDefault="00B54067" w:rsidP="00376048">
      <w:pPr>
        <w:spacing w:line="240" w:lineRule="auto"/>
        <w:contextualSpacing/>
        <w:rPr>
          <w:szCs w:val="20"/>
        </w:rPr>
      </w:pPr>
      <w:r w:rsidRPr="000F7FB3">
        <w:rPr>
          <w:szCs w:val="20"/>
        </w:rPr>
        <w:t xml:space="preserve"> </w:t>
      </w: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5AFF1120" w14:textId="77777777" w:rsidTr="00C20DBE">
        <w:trPr>
          <w:trHeight w:val="683"/>
        </w:trPr>
        <w:tc>
          <w:tcPr>
            <w:tcW w:w="841" w:type="dxa"/>
          </w:tcPr>
          <w:p w14:paraId="1D944E09" w14:textId="77777777" w:rsidR="00A34B4A" w:rsidRPr="000F7FB3" w:rsidRDefault="00BD7706" w:rsidP="00CE54BA">
            <w:pPr>
              <w:spacing w:line="240" w:lineRule="auto"/>
              <w:contextualSpacing/>
              <w:rPr>
                <w:b/>
                <w:szCs w:val="20"/>
                <w:lang w:val="en-GB"/>
              </w:rPr>
            </w:pPr>
            <w:r>
              <w:rPr>
                <w:b/>
                <w:szCs w:val="20"/>
                <w:lang w:val="en-GB"/>
              </w:rPr>
              <w:t>114</w:t>
            </w:r>
            <w:r w:rsidR="003802B4" w:rsidRPr="000F7FB3">
              <w:rPr>
                <w:b/>
                <w:szCs w:val="20"/>
                <w:lang w:val="en-GB"/>
              </w:rPr>
              <w:t>/19</w:t>
            </w:r>
          </w:p>
        </w:tc>
        <w:tc>
          <w:tcPr>
            <w:tcW w:w="8221" w:type="dxa"/>
          </w:tcPr>
          <w:p w14:paraId="5D8262AB" w14:textId="77777777" w:rsidR="00504B8A" w:rsidRPr="000F7FB3" w:rsidRDefault="00A34B4A" w:rsidP="00CE54BA">
            <w:pPr>
              <w:spacing w:line="240" w:lineRule="auto"/>
              <w:contextualSpacing/>
              <w:rPr>
                <w:rFonts w:cs="Arial"/>
                <w:b/>
                <w:bCs/>
                <w:szCs w:val="20"/>
                <w:u w:val="single"/>
                <w:lang w:val="en-GB"/>
              </w:rPr>
            </w:pPr>
            <w:r w:rsidRPr="000F7FB3">
              <w:rPr>
                <w:rFonts w:cs="Arial"/>
                <w:b/>
                <w:bCs/>
                <w:szCs w:val="20"/>
                <w:u w:val="single"/>
                <w:lang w:val="en-GB"/>
              </w:rPr>
              <w:t>ATTENDEES</w:t>
            </w:r>
          </w:p>
          <w:p w14:paraId="6E102B2F" w14:textId="77777777" w:rsidR="005D7E5C" w:rsidRPr="000F7FB3" w:rsidRDefault="008B4E24" w:rsidP="00CE54BA">
            <w:pPr>
              <w:spacing w:line="240" w:lineRule="auto"/>
              <w:contextualSpacing/>
              <w:rPr>
                <w:rFonts w:cs="Arial"/>
                <w:bCs/>
                <w:szCs w:val="20"/>
                <w:lang w:val="en-GB"/>
              </w:rPr>
            </w:pPr>
            <w:r w:rsidRPr="000F7FB3">
              <w:rPr>
                <w:rFonts w:cs="Arial"/>
                <w:bCs/>
                <w:szCs w:val="20"/>
                <w:lang w:val="en-GB"/>
              </w:rPr>
              <w:t>Cllr H Thomas,</w:t>
            </w:r>
            <w:r w:rsidR="006E0ADC" w:rsidRPr="000F7FB3">
              <w:rPr>
                <w:rFonts w:cs="Arial"/>
                <w:bCs/>
                <w:szCs w:val="20"/>
                <w:lang w:val="en-GB"/>
              </w:rPr>
              <w:t xml:space="preserve"> </w:t>
            </w:r>
            <w:r w:rsidR="0052448D" w:rsidRPr="000F7FB3">
              <w:rPr>
                <w:rFonts w:cs="Arial"/>
                <w:bCs/>
                <w:szCs w:val="20"/>
                <w:lang w:val="en-GB"/>
              </w:rPr>
              <w:t>Cllr B King,</w:t>
            </w:r>
            <w:r w:rsidRPr="000F7FB3">
              <w:rPr>
                <w:rFonts w:cs="Arial"/>
                <w:bCs/>
                <w:szCs w:val="20"/>
                <w:lang w:val="en-GB"/>
              </w:rPr>
              <w:t xml:space="preserve"> Cllr C Metcalf, Clerk Mrs T Cameron</w:t>
            </w:r>
            <w:r w:rsidR="00A65261" w:rsidRPr="000F7FB3">
              <w:rPr>
                <w:rFonts w:cs="Arial"/>
                <w:bCs/>
                <w:szCs w:val="20"/>
                <w:lang w:val="en-GB"/>
              </w:rPr>
              <w:t>,</w:t>
            </w:r>
            <w:r w:rsidRPr="000F7FB3">
              <w:rPr>
                <w:rFonts w:cs="Arial"/>
                <w:bCs/>
                <w:szCs w:val="20"/>
                <w:lang w:val="en-GB"/>
              </w:rPr>
              <w:t xml:space="preserve"> </w:t>
            </w:r>
            <w:r w:rsidR="00AF4820" w:rsidRPr="000F7FB3">
              <w:rPr>
                <w:rFonts w:cs="Arial"/>
                <w:bCs/>
                <w:szCs w:val="20"/>
                <w:lang w:val="en-GB"/>
              </w:rPr>
              <w:t>Cllr C Mathew</w:t>
            </w:r>
            <w:r w:rsidR="00DF1134" w:rsidRPr="000F7FB3">
              <w:rPr>
                <w:rFonts w:cs="Arial"/>
                <w:bCs/>
                <w:szCs w:val="20"/>
                <w:lang w:val="en-GB"/>
              </w:rPr>
              <w:t xml:space="preserve"> plus 2 members of the public</w:t>
            </w:r>
          </w:p>
        </w:tc>
        <w:tc>
          <w:tcPr>
            <w:tcW w:w="426" w:type="dxa"/>
          </w:tcPr>
          <w:p w14:paraId="7D55ADF2" w14:textId="77777777" w:rsidR="00A34B4A" w:rsidRPr="000F7FB3" w:rsidRDefault="00A34B4A" w:rsidP="00CE54BA">
            <w:pPr>
              <w:spacing w:line="240" w:lineRule="auto"/>
              <w:contextualSpacing/>
              <w:rPr>
                <w:szCs w:val="20"/>
                <w:lang w:val="en-GB"/>
              </w:rPr>
            </w:pPr>
          </w:p>
        </w:tc>
      </w:tr>
      <w:tr w:rsidR="0085565D" w:rsidRPr="000F7FB3" w14:paraId="2406F81E" w14:textId="77777777" w:rsidTr="00C20DBE">
        <w:trPr>
          <w:trHeight w:val="683"/>
        </w:trPr>
        <w:tc>
          <w:tcPr>
            <w:tcW w:w="841" w:type="dxa"/>
          </w:tcPr>
          <w:p w14:paraId="0640EE57" w14:textId="77777777" w:rsidR="0085565D" w:rsidRPr="000F7FB3" w:rsidRDefault="00BD7706" w:rsidP="00CE54BA">
            <w:pPr>
              <w:spacing w:line="240" w:lineRule="auto"/>
              <w:contextualSpacing/>
              <w:rPr>
                <w:b/>
                <w:szCs w:val="20"/>
                <w:lang w:val="en-GB"/>
              </w:rPr>
            </w:pPr>
            <w:r>
              <w:rPr>
                <w:b/>
                <w:szCs w:val="20"/>
                <w:lang w:val="en-GB"/>
              </w:rPr>
              <w:t>115/</w:t>
            </w:r>
            <w:r w:rsidR="00BE548D" w:rsidRPr="000F7FB3">
              <w:rPr>
                <w:b/>
                <w:szCs w:val="20"/>
                <w:lang w:val="en-GB"/>
              </w:rPr>
              <w:t>19</w:t>
            </w:r>
          </w:p>
        </w:tc>
        <w:tc>
          <w:tcPr>
            <w:tcW w:w="8221" w:type="dxa"/>
          </w:tcPr>
          <w:p w14:paraId="040440CC" w14:textId="77777777" w:rsidR="00214EC2" w:rsidRPr="000F7FB3" w:rsidRDefault="0085565D" w:rsidP="00CE54BA">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323686A3" w14:textId="77777777" w:rsidR="00A96586" w:rsidRPr="000F7FB3" w:rsidRDefault="00C97FF1" w:rsidP="00CE54BA">
            <w:pPr>
              <w:spacing w:line="240" w:lineRule="auto"/>
              <w:contextualSpacing/>
              <w:rPr>
                <w:szCs w:val="20"/>
                <w:lang w:val="en-GB"/>
              </w:rPr>
            </w:pPr>
            <w:r>
              <w:rPr>
                <w:rFonts w:cs="Arial"/>
                <w:bCs/>
                <w:szCs w:val="20"/>
                <w:lang w:val="en-GB"/>
              </w:rPr>
              <w:t xml:space="preserve">Cllr D Butlin, </w:t>
            </w:r>
            <w:r w:rsidR="00BD7706" w:rsidRPr="000F7FB3">
              <w:rPr>
                <w:rFonts w:cs="Arial"/>
                <w:bCs/>
                <w:szCs w:val="20"/>
                <w:lang w:val="en-GB"/>
              </w:rPr>
              <w:t>Cllr J Perrin</w:t>
            </w:r>
            <w:r>
              <w:rPr>
                <w:szCs w:val="20"/>
                <w:lang w:val="en-GB"/>
              </w:rPr>
              <w:t xml:space="preserve">, </w:t>
            </w:r>
            <w:r w:rsidR="00DF1134" w:rsidRPr="000F7FB3">
              <w:rPr>
                <w:szCs w:val="20"/>
                <w:lang w:val="en-GB"/>
              </w:rPr>
              <w:t>Cllr C Rylett &amp; Cllr D Levy</w:t>
            </w:r>
          </w:p>
        </w:tc>
        <w:tc>
          <w:tcPr>
            <w:tcW w:w="426" w:type="dxa"/>
          </w:tcPr>
          <w:p w14:paraId="70D7DB5A" w14:textId="77777777" w:rsidR="0085565D" w:rsidRPr="000F7FB3" w:rsidRDefault="0085565D" w:rsidP="00CE54BA">
            <w:pPr>
              <w:spacing w:line="240" w:lineRule="auto"/>
              <w:contextualSpacing/>
              <w:rPr>
                <w:szCs w:val="20"/>
                <w:lang w:val="en-GB"/>
              </w:rPr>
            </w:pPr>
          </w:p>
        </w:tc>
      </w:tr>
      <w:tr w:rsidR="0085565D" w:rsidRPr="000F7FB3" w14:paraId="3E2198E0" w14:textId="77777777" w:rsidTr="00C20DBE">
        <w:trPr>
          <w:trHeight w:val="621"/>
        </w:trPr>
        <w:tc>
          <w:tcPr>
            <w:tcW w:w="841" w:type="dxa"/>
          </w:tcPr>
          <w:p w14:paraId="3A696A72" w14:textId="77777777" w:rsidR="0085565D"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16</w:t>
            </w:r>
            <w:r w:rsidR="00BE548D" w:rsidRPr="000F7FB3">
              <w:rPr>
                <w:b/>
                <w:szCs w:val="20"/>
                <w:lang w:val="en-GB"/>
              </w:rPr>
              <w:t>/19</w:t>
            </w:r>
          </w:p>
        </w:tc>
        <w:tc>
          <w:tcPr>
            <w:tcW w:w="8221" w:type="dxa"/>
          </w:tcPr>
          <w:p w14:paraId="79255F31" w14:textId="77777777" w:rsidR="00504B8A" w:rsidRPr="000F7FB3" w:rsidRDefault="0085565D" w:rsidP="00CE54BA">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29C1DB74" w14:textId="77777777" w:rsidR="00A53269" w:rsidRPr="000F7FB3" w:rsidRDefault="00A53269" w:rsidP="00CE54BA">
            <w:pPr>
              <w:spacing w:line="240" w:lineRule="auto"/>
              <w:contextualSpacing/>
              <w:rPr>
                <w:rFonts w:cs="Arial"/>
                <w:bCs/>
                <w:szCs w:val="20"/>
                <w:lang w:val="en-GB"/>
              </w:rPr>
            </w:pPr>
            <w:r w:rsidRPr="000F7FB3">
              <w:rPr>
                <w:rFonts w:cs="Arial"/>
                <w:bCs/>
                <w:szCs w:val="20"/>
                <w:lang w:val="en-GB"/>
              </w:rPr>
              <w:t>No Declaration</w:t>
            </w:r>
          </w:p>
        </w:tc>
        <w:tc>
          <w:tcPr>
            <w:tcW w:w="426" w:type="dxa"/>
          </w:tcPr>
          <w:p w14:paraId="0D0CC656" w14:textId="77777777" w:rsidR="0085565D" w:rsidRPr="000F7FB3" w:rsidRDefault="0085565D" w:rsidP="00CE54BA">
            <w:pPr>
              <w:spacing w:line="240" w:lineRule="auto"/>
              <w:contextualSpacing/>
              <w:rPr>
                <w:szCs w:val="20"/>
                <w:lang w:val="en-GB"/>
              </w:rPr>
            </w:pPr>
          </w:p>
        </w:tc>
      </w:tr>
      <w:tr w:rsidR="0085565D" w:rsidRPr="000F7FB3" w14:paraId="615467C3" w14:textId="77777777" w:rsidTr="00C20DBE">
        <w:trPr>
          <w:trHeight w:val="1012"/>
        </w:trPr>
        <w:tc>
          <w:tcPr>
            <w:tcW w:w="841" w:type="dxa"/>
          </w:tcPr>
          <w:p w14:paraId="29F295BB" w14:textId="77777777" w:rsidR="0085565D" w:rsidRPr="000F7FB3" w:rsidRDefault="003802B4" w:rsidP="00D97017">
            <w:pPr>
              <w:spacing w:line="240" w:lineRule="auto"/>
              <w:contextualSpacing/>
              <w:rPr>
                <w:b/>
                <w:szCs w:val="20"/>
                <w:lang w:val="en-GB"/>
              </w:rPr>
            </w:pPr>
            <w:r w:rsidRPr="000F7FB3">
              <w:rPr>
                <w:b/>
                <w:szCs w:val="20"/>
                <w:lang w:val="en-GB"/>
              </w:rPr>
              <w:t>1</w:t>
            </w:r>
            <w:r w:rsidR="00BD7706">
              <w:rPr>
                <w:b/>
                <w:szCs w:val="20"/>
                <w:lang w:val="en-GB"/>
              </w:rPr>
              <w:t>17</w:t>
            </w:r>
            <w:r w:rsidR="00BE548D" w:rsidRPr="000F7FB3">
              <w:rPr>
                <w:b/>
                <w:szCs w:val="20"/>
                <w:lang w:val="en-GB"/>
              </w:rPr>
              <w:t>/19</w:t>
            </w:r>
          </w:p>
        </w:tc>
        <w:tc>
          <w:tcPr>
            <w:tcW w:w="8221" w:type="dxa"/>
          </w:tcPr>
          <w:p w14:paraId="5A66DDEE" w14:textId="77777777" w:rsidR="00504B8A" w:rsidRPr="000F7FB3" w:rsidRDefault="0085565D" w:rsidP="00D97017">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375CD9BD" w14:textId="77777777" w:rsidR="00E9489E" w:rsidRPr="000F7FB3" w:rsidRDefault="00803F50" w:rsidP="00D97017">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AF4820" w:rsidRPr="000F7FB3">
              <w:rPr>
                <w:rFonts w:cs="Arial"/>
                <w:szCs w:val="20"/>
                <w:lang w:val="en-GB"/>
              </w:rPr>
              <w:t>6</w:t>
            </w:r>
            <w:r w:rsidR="00AF4820" w:rsidRPr="000F7FB3">
              <w:rPr>
                <w:rFonts w:cs="Arial"/>
                <w:szCs w:val="20"/>
                <w:vertAlign w:val="superscript"/>
                <w:lang w:val="en-GB"/>
              </w:rPr>
              <w:t>th</w:t>
            </w:r>
            <w:r w:rsidR="00AF4820" w:rsidRPr="000F7FB3">
              <w:rPr>
                <w:rFonts w:cs="Arial"/>
                <w:szCs w:val="20"/>
                <w:lang w:val="en-GB"/>
              </w:rPr>
              <w:t xml:space="preserve"> June</w:t>
            </w:r>
            <w:r w:rsidR="00364225" w:rsidRPr="000F7FB3">
              <w:rPr>
                <w:rFonts w:cs="Arial"/>
                <w:szCs w:val="20"/>
                <w:lang w:val="en-GB"/>
              </w:rPr>
              <w:t xml:space="preserve">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p w14:paraId="0019FF2E" w14:textId="77777777" w:rsidR="00B64FF0" w:rsidRPr="000F7FB3" w:rsidRDefault="00B64FF0" w:rsidP="00D97017">
            <w:pPr>
              <w:spacing w:line="240" w:lineRule="auto"/>
              <w:contextualSpacing/>
              <w:jc w:val="both"/>
              <w:rPr>
                <w:szCs w:val="20"/>
                <w:lang w:val="en-GB"/>
              </w:rPr>
            </w:pPr>
          </w:p>
        </w:tc>
        <w:tc>
          <w:tcPr>
            <w:tcW w:w="426" w:type="dxa"/>
          </w:tcPr>
          <w:p w14:paraId="005F412F" w14:textId="77777777" w:rsidR="0085565D" w:rsidRPr="000F7FB3" w:rsidRDefault="0085565D" w:rsidP="00CE54BA">
            <w:pPr>
              <w:spacing w:line="240" w:lineRule="auto"/>
              <w:contextualSpacing/>
              <w:rPr>
                <w:szCs w:val="20"/>
                <w:lang w:val="en-GB"/>
              </w:rPr>
            </w:pPr>
            <w:r w:rsidRPr="000F7FB3">
              <w:rPr>
                <w:szCs w:val="20"/>
                <w:lang w:val="en-GB"/>
              </w:rPr>
              <w:t xml:space="preserve"> </w:t>
            </w:r>
          </w:p>
        </w:tc>
      </w:tr>
      <w:tr w:rsidR="00232F40" w:rsidRPr="000F7FB3" w14:paraId="1D58F1AF" w14:textId="77777777" w:rsidTr="00C20DBE">
        <w:trPr>
          <w:trHeight w:val="834"/>
        </w:trPr>
        <w:tc>
          <w:tcPr>
            <w:tcW w:w="841" w:type="dxa"/>
          </w:tcPr>
          <w:p w14:paraId="7E1D9B2F" w14:textId="77777777" w:rsidR="00232F40"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BD7706">
              <w:rPr>
                <w:rFonts w:cs="Arial"/>
                <w:b/>
                <w:bCs/>
                <w:szCs w:val="20"/>
                <w:lang w:val="en-GB"/>
              </w:rPr>
              <w:t>18</w:t>
            </w:r>
            <w:r w:rsidR="00BE548D" w:rsidRPr="000F7FB3">
              <w:rPr>
                <w:rFonts w:cs="Arial"/>
                <w:b/>
                <w:bCs/>
                <w:szCs w:val="20"/>
                <w:lang w:val="en-GB"/>
              </w:rPr>
              <w:t>/19</w:t>
            </w:r>
          </w:p>
        </w:tc>
        <w:tc>
          <w:tcPr>
            <w:tcW w:w="8221" w:type="dxa"/>
          </w:tcPr>
          <w:p w14:paraId="50D76238" w14:textId="77777777" w:rsidR="00504B8A" w:rsidRPr="000F7FB3" w:rsidRDefault="00232F40" w:rsidP="00CE54BA">
            <w:pPr>
              <w:spacing w:line="240" w:lineRule="auto"/>
              <w:contextualSpacing/>
              <w:rPr>
                <w:rFonts w:cs="Arial"/>
                <w:b/>
                <w:szCs w:val="20"/>
                <w:u w:val="single"/>
                <w:lang w:val="en-GB"/>
              </w:rPr>
            </w:pPr>
            <w:r w:rsidRPr="000F7FB3">
              <w:rPr>
                <w:rFonts w:cs="Arial"/>
                <w:b/>
                <w:szCs w:val="20"/>
                <w:u w:val="single"/>
                <w:lang w:val="en-GB"/>
              </w:rPr>
              <w:t>MATTERS ARISING</w:t>
            </w:r>
          </w:p>
          <w:p w14:paraId="71DFD9D4" w14:textId="77777777" w:rsidR="00A73D1E" w:rsidRDefault="003B0DB5" w:rsidP="002C37C5">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33B491E7" w14:textId="77777777" w:rsidR="00C97FF1" w:rsidRDefault="00C97FF1" w:rsidP="002C37C5">
            <w:pPr>
              <w:spacing w:line="240" w:lineRule="auto"/>
              <w:contextualSpacing/>
              <w:rPr>
                <w:rFonts w:cs="Arial"/>
                <w:b/>
                <w:szCs w:val="20"/>
                <w:lang w:val="en-GB"/>
              </w:rPr>
            </w:pPr>
          </w:p>
          <w:p w14:paraId="314E165F" w14:textId="77777777" w:rsidR="00DF1134" w:rsidRPr="00584D43" w:rsidRDefault="00C97FF1" w:rsidP="00DF1134">
            <w:pPr>
              <w:spacing w:line="240" w:lineRule="auto"/>
              <w:contextualSpacing/>
              <w:rPr>
                <w:rFonts w:cs="Arial"/>
                <w:b/>
                <w:szCs w:val="20"/>
                <w:u w:val="single"/>
                <w:lang w:val="en-GB"/>
              </w:rPr>
            </w:pPr>
            <w:r w:rsidRPr="00C97FF1">
              <w:rPr>
                <w:rFonts w:cs="Arial"/>
                <w:b/>
                <w:szCs w:val="20"/>
                <w:u w:val="single"/>
                <w:lang w:val="en-GB"/>
              </w:rPr>
              <w:t>Burglaries</w:t>
            </w:r>
          </w:p>
          <w:p w14:paraId="1BBD10FB" w14:textId="77777777" w:rsidR="00C97FF1" w:rsidRDefault="00C97FF1" w:rsidP="00DF1134">
            <w:pPr>
              <w:spacing w:line="240" w:lineRule="auto"/>
              <w:contextualSpacing/>
              <w:rPr>
                <w:rFonts w:cs="Arial"/>
                <w:bCs/>
                <w:szCs w:val="20"/>
                <w:lang w:val="en-GB"/>
              </w:rPr>
            </w:pPr>
            <w:r>
              <w:rPr>
                <w:rFonts w:cs="Arial"/>
                <w:bCs/>
                <w:szCs w:val="20"/>
                <w:lang w:val="en-GB"/>
              </w:rPr>
              <w:t>There has been a spate of shed burglaries in West Oxfordshire.  Police are asking if people have anything valuable to please mark it and also if it has to be kept in the shed make sure that it is locked away and you have the right amount of security.</w:t>
            </w:r>
          </w:p>
          <w:p w14:paraId="3F413830" w14:textId="77777777" w:rsidR="00C97FF1" w:rsidRPr="00C97FF1" w:rsidRDefault="00C97FF1" w:rsidP="00DF1134">
            <w:pPr>
              <w:spacing w:line="240" w:lineRule="auto"/>
              <w:contextualSpacing/>
              <w:rPr>
                <w:rFonts w:cs="Arial"/>
                <w:bCs/>
                <w:szCs w:val="20"/>
                <w:lang w:val="en-GB"/>
              </w:rPr>
            </w:pPr>
          </w:p>
          <w:p w14:paraId="44155C75" w14:textId="77777777" w:rsidR="003B0DB5" w:rsidRDefault="003B0DB5" w:rsidP="00CE54BA">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p>
          <w:p w14:paraId="0288D83D" w14:textId="77777777" w:rsidR="00C97FF1" w:rsidRDefault="00C97FF1" w:rsidP="00CE54BA">
            <w:pPr>
              <w:spacing w:line="240" w:lineRule="auto"/>
              <w:contextualSpacing/>
              <w:rPr>
                <w:rFonts w:cs="Arial"/>
                <w:b/>
                <w:szCs w:val="20"/>
                <w:lang w:val="en-GB"/>
              </w:rPr>
            </w:pPr>
          </w:p>
          <w:p w14:paraId="56DC4692" w14:textId="77777777" w:rsidR="00C97FF1" w:rsidRDefault="00C97FF1" w:rsidP="00CE54BA">
            <w:pPr>
              <w:spacing w:line="240" w:lineRule="auto"/>
              <w:contextualSpacing/>
              <w:rPr>
                <w:rFonts w:cs="Arial"/>
                <w:bCs/>
                <w:szCs w:val="20"/>
                <w:lang w:val="en-GB"/>
              </w:rPr>
            </w:pPr>
            <w:r>
              <w:rPr>
                <w:rFonts w:cs="Arial"/>
                <w:b/>
                <w:szCs w:val="20"/>
                <w:lang w:val="en-GB"/>
              </w:rPr>
              <w:t xml:space="preserve">1) Email from village resident with regards to the Charcoal Factory – </w:t>
            </w:r>
            <w:r>
              <w:rPr>
                <w:rFonts w:cs="Arial"/>
                <w:bCs/>
                <w:szCs w:val="20"/>
                <w:lang w:val="en-GB"/>
              </w:rPr>
              <w:t>I have emailed the resident to advise them that if they should smell the same smell again then they should contact Cllr Thomas asap so that he an another member of the Parish Council can visit the location to see if it is the charcoal factory or maybe something else that is causing the smell.</w:t>
            </w:r>
          </w:p>
          <w:p w14:paraId="5B8C2189" w14:textId="77777777" w:rsidR="00C97FF1" w:rsidRDefault="00C97FF1" w:rsidP="00CE54BA">
            <w:pPr>
              <w:spacing w:line="240" w:lineRule="auto"/>
              <w:contextualSpacing/>
              <w:rPr>
                <w:rFonts w:cs="Arial"/>
                <w:bCs/>
                <w:szCs w:val="20"/>
                <w:lang w:val="en-GB"/>
              </w:rPr>
            </w:pPr>
          </w:p>
          <w:p w14:paraId="29EF7517" w14:textId="77777777" w:rsidR="00C97FF1" w:rsidRDefault="00C97FF1" w:rsidP="00CE54BA">
            <w:pPr>
              <w:spacing w:line="240" w:lineRule="auto"/>
              <w:contextualSpacing/>
              <w:rPr>
                <w:rFonts w:cs="Arial"/>
                <w:bCs/>
                <w:szCs w:val="20"/>
                <w:lang w:val="en-GB"/>
              </w:rPr>
            </w:pPr>
            <w:r>
              <w:rPr>
                <w:rFonts w:cs="Arial"/>
                <w:b/>
                <w:szCs w:val="20"/>
                <w:lang w:val="en-GB"/>
              </w:rPr>
              <w:t xml:space="preserve">2) Contact Details for the Environment Officer - </w:t>
            </w:r>
            <w:r w:rsidR="0080284D">
              <w:rPr>
                <w:rFonts w:cs="Arial"/>
                <w:bCs/>
                <w:szCs w:val="20"/>
                <w:lang w:val="en-GB"/>
              </w:rPr>
              <w:t>I have spoken to Customer Services at WODC to see if I could get a name and contact details of the local Environment Officer.  I was advised that they cannot give out contact details</w:t>
            </w:r>
            <w:r w:rsidR="007B19ED">
              <w:rPr>
                <w:rFonts w:cs="Arial"/>
                <w:bCs/>
                <w:szCs w:val="20"/>
                <w:lang w:val="en-GB"/>
              </w:rPr>
              <w:t xml:space="preserve">. The customer needs to contact customer services.  They have also advised that if there is any type of noise or smell </w:t>
            </w:r>
            <w:r w:rsidR="003956CF">
              <w:rPr>
                <w:rFonts w:cs="Arial"/>
                <w:bCs/>
                <w:szCs w:val="20"/>
                <w:lang w:val="en-GB"/>
              </w:rPr>
              <w:t>nuisance</w:t>
            </w:r>
            <w:r w:rsidR="007B19ED">
              <w:rPr>
                <w:rFonts w:cs="Arial"/>
                <w:bCs/>
                <w:szCs w:val="20"/>
                <w:lang w:val="en-GB"/>
              </w:rPr>
              <w:t xml:space="preserve"> that there is a log that can be downloaded from the WODC website that they would like you to complete for 3 weeks then forwarded onto them.</w:t>
            </w:r>
          </w:p>
          <w:p w14:paraId="626BB18B" w14:textId="77777777" w:rsidR="0080284D" w:rsidRDefault="0080284D" w:rsidP="00CE54BA">
            <w:pPr>
              <w:spacing w:line="240" w:lineRule="auto"/>
              <w:contextualSpacing/>
              <w:rPr>
                <w:rFonts w:cs="Arial"/>
                <w:bCs/>
                <w:szCs w:val="20"/>
                <w:lang w:val="en-GB"/>
              </w:rPr>
            </w:pPr>
          </w:p>
          <w:p w14:paraId="5887188E" w14:textId="77777777" w:rsidR="0080284D" w:rsidRDefault="0080284D" w:rsidP="00CE54BA">
            <w:pPr>
              <w:spacing w:line="240" w:lineRule="auto"/>
              <w:contextualSpacing/>
              <w:rPr>
                <w:rFonts w:cs="Arial"/>
                <w:bCs/>
                <w:szCs w:val="20"/>
                <w:lang w:val="en-GB"/>
              </w:rPr>
            </w:pPr>
            <w:r>
              <w:rPr>
                <w:rFonts w:cs="Arial"/>
                <w:b/>
                <w:szCs w:val="20"/>
                <w:lang w:val="en-GB"/>
              </w:rPr>
              <w:t xml:space="preserve">3) Get Playground Inspector in to check the new equipment – </w:t>
            </w:r>
            <w:r>
              <w:rPr>
                <w:rFonts w:cs="Arial"/>
                <w:bCs/>
                <w:szCs w:val="20"/>
                <w:lang w:val="en-GB"/>
              </w:rPr>
              <w:t xml:space="preserve">I emailed Donna at WODC and the inspector </w:t>
            </w:r>
            <w:r w:rsidR="002F58FA">
              <w:rPr>
                <w:rFonts w:cs="Arial"/>
                <w:bCs/>
                <w:szCs w:val="20"/>
                <w:lang w:val="en-GB"/>
              </w:rPr>
              <w:t>went up Tuesday or Wednesday</w:t>
            </w:r>
            <w:r>
              <w:rPr>
                <w:rFonts w:cs="Arial"/>
                <w:bCs/>
                <w:szCs w:val="20"/>
                <w:lang w:val="en-GB"/>
              </w:rPr>
              <w:t xml:space="preserve"> this week.</w:t>
            </w:r>
            <w:r w:rsidR="006E737A">
              <w:rPr>
                <w:rFonts w:cs="Arial"/>
                <w:bCs/>
                <w:szCs w:val="20"/>
                <w:lang w:val="en-GB"/>
              </w:rPr>
              <w:t xml:space="preserve"> The Inspector has advised that they need to put up safety notices.</w:t>
            </w:r>
          </w:p>
          <w:p w14:paraId="51C5F17A" w14:textId="77777777" w:rsidR="0080284D" w:rsidRDefault="0080284D" w:rsidP="00CE54BA">
            <w:pPr>
              <w:spacing w:line="240" w:lineRule="auto"/>
              <w:contextualSpacing/>
              <w:rPr>
                <w:rFonts w:cs="Arial"/>
                <w:bCs/>
                <w:szCs w:val="20"/>
                <w:lang w:val="en-GB"/>
              </w:rPr>
            </w:pPr>
          </w:p>
          <w:p w14:paraId="31CDB2C2" w14:textId="77777777" w:rsidR="0080284D" w:rsidRDefault="0080284D" w:rsidP="00CE54BA">
            <w:pPr>
              <w:spacing w:line="240" w:lineRule="auto"/>
              <w:contextualSpacing/>
              <w:rPr>
                <w:rFonts w:cs="Arial"/>
                <w:bCs/>
                <w:szCs w:val="20"/>
                <w:lang w:val="en-GB"/>
              </w:rPr>
            </w:pPr>
            <w:r>
              <w:rPr>
                <w:rFonts w:cs="Arial"/>
                <w:b/>
                <w:szCs w:val="20"/>
                <w:lang w:val="en-GB"/>
              </w:rPr>
              <w:t xml:space="preserve">4) Bus Shelters - </w:t>
            </w:r>
            <w:r>
              <w:rPr>
                <w:rFonts w:cs="Arial"/>
                <w:bCs/>
                <w:szCs w:val="20"/>
                <w:lang w:val="en-GB"/>
              </w:rPr>
              <w:t>I emailed the gentleman back re the A40 Bus Shelters to advise that to our knowledge we have never received any money from the advertisements on the bus shelters.</w:t>
            </w:r>
            <w:r w:rsidR="0063258D">
              <w:rPr>
                <w:rFonts w:cs="Arial"/>
                <w:bCs/>
                <w:szCs w:val="20"/>
                <w:lang w:val="en-GB"/>
              </w:rPr>
              <w:t xml:space="preserve"> Cllr Thomas to email the Chairman of Eynsham Parish Council to see what they plan to do.</w:t>
            </w:r>
          </w:p>
          <w:p w14:paraId="3B4F835C" w14:textId="77777777" w:rsidR="0080284D" w:rsidRDefault="0080284D" w:rsidP="00CE54BA">
            <w:pPr>
              <w:spacing w:line="240" w:lineRule="auto"/>
              <w:contextualSpacing/>
              <w:rPr>
                <w:rFonts w:cs="Arial"/>
                <w:bCs/>
                <w:szCs w:val="20"/>
                <w:lang w:val="en-GB"/>
              </w:rPr>
            </w:pPr>
          </w:p>
          <w:p w14:paraId="746F33D0" w14:textId="77777777" w:rsidR="0080284D" w:rsidRPr="0080284D" w:rsidRDefault="0080284D" w:rsidP="00CE54BA">
            <w:pPr>
              <w:spacing w:line="240" w:lineRule="auto"/>
              <w:contextualSpacing/>
              <w:rPr>
                <w:rFonts w:cs="Arial"/>
                <w:bCs/>
                <w:szCs w:val="20"/>
                <w:lang w:val="en-GB"/>
              </w:rPr>
            </w:pPr>
            <w:r>
              <w:rPr>
                <w:rFonts w:cs="Arial"/>
                <w:b/>
                <w:szCs w:val="20"/>
                <w:lang w:val="en-GB"/>
              </w:rPr>
              <w:t xml:space="preserve">5) New Tree Survey – </w:t>
            </w:r>
            <w:r>
              <w:rPr>
                <w:rFonts w:cs="Arial"/>
                <w:bCs/>
                <w:szCs w:val="20"/>
                <w:lang w:val="en-GB"/>
              </w:rPr>
              <w:t>I have emailed Greenfields to arrange a new tree survey to be done on the trees on the Green.  This is set for 6</w:t>
            </w:r>
            <w:r w:rsidRPr="0080284D">
              <w:rPr>
                <w:rFonts w:cs="Arial"/>
                <w:bCs/>
                <w:szCs w:val="20"/>
                <w:vertAlign w:val="superscript"/>
                <w:lang w:val="en-GB"/>
              </w:rPr>
              <w:t>th</w:t>
            </w:r>
            <w:r>
              <w:rPr>
                <w:rFonts w:cs="Arial"/>
                <w:bCs/>
                <w:szCs w:val="20"/>
                <w:lang w:val="en-GB"/>
              </w:rPr>
              <w:t xml:space="preserve"> September @ 9.30 meeting at the Village Hall.</w:t>
            </w:r>
          </w:p>
          <w:p w14:paraId="6923B922" w14:textId="77777777" w:rsidR="002C6AAF" w:rsidRPr="000F7FB3" w:rsidRDefault="002C6AAF" w:rsidP="00CE54BA">
            <w:pPr>
              <w:spacing w:line="240" w:lineRule="auto"/>
              <w:contextualSpacing/>
              <w:rPr>
                <w:rFonts w:cs="Arial"/>
                <w:b/>
                <w:szCs w:val="20"/>
                <w:lang w:val="en-GB"/>
              </w:rPr>
            </w:pPr>
          </w:p>
          <w:p w14:paraId="1A822FE3" w14:textId="77777777" w:rsidR="007E5FFD" w:rsidRPr="000F7FB3" w:rsidRDefault="00896694" w:rsidP="007E5FFD">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0F73C579" w14:textId="77777777" w:rsidR="000D5ADB" w:rsidRPr="000F7FB3" w:rsidRDefault="000D5ADB" w:rsidP="00653199">
            <w:pPr>
              <w:spacing w:line="240" w:lineRule="auto"/>
              <w:contextualSpacing/>
              <w:rPr>
                <w:rFonts w:cs="Arial"/>
                <w:b/>
                <w:szCs w:val="20"/>
                <w:lang w:val="en-GB"/>
              </w:rPr>
            </w:pPr>
          </w:p>
          <w:p w14:paraId="676B7AA9" w14:textId="77777777" w:rsidR="00D64D17" w:rsidRPr="000F7FB3" w:rsidRDefault="00D64D17" w:rsidP="00D64D17">
            <w:pPr>
              <w:tabs>
                <w:tab w:val="left" w:pos="3892"/>
              </w:tabs>
              <w:contextualSpacing/>
              <w:rPr>
                <w:rFonts w:cs="Arial"/>
                <w:b/>
                <w:bCs/>
                <w:szCs w:val="20"/>
                <w:lang w:val="en-GB"/>
              </w:rPr>
            </w:pPr>
            <w:bookmarkStart w:id="0" w:name="_Hlk12867365"/>
            <w:r w:rsidRPr="000F7FB3">
              <w:rPr>
                <w:rFonts w:cs="Arial"/>
                <w:b/>
                <w:bCs/>
                <w:szCs w:val="20"/>
                <w:lang w:val="en-GB"/>
              </w:rPr>
              <w:t xml:space="preserve">APPLICATION NO: </w:t>
            </w:r>
            <w:r w:rsidRPr="000F7FB3">
              <w:rPr>
                <w:rFonts w:cs="Arial"/>
                <w:szCs w:val="20"/>
                <w:lang w:val="en-GB"/>
              </w:rPr>
              <w:t>19/01392/LBC</w:t>
            </w:r>
          </w:p>
          <w:p w14:paraId="214D9F15"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PROPOSAL: </w:t>
            </w:r>
            <w:r w:rsidRPr="000F7FB3">
              <w:rPr>
                <w:rFonts w:cs="Arial"/>
                <w:szCs w:val="20"/>
                <w:lang w:val="en-GB"/>
              </w:rPr>
              <w:t>Refurbishment of curtilage listed building</w:t>
            </w:r>
          </w:p>
          <w:p w14:paraId="39DC9B82" w14:textId="77777777" w:rsidR="00D64D17" w:rsidRPr="000F7FB3" w:rsidRDefault="00D64D17" w:rsidP="00D64D17">
            <w:pPr>
              <w:tabs>
                <w:tab w:val="left" w:pos="3892"/>
              </w:tabs>
              <w:contextualSpacing/>
              <w:rPr>
                <w:rFonts w:cs="Arial"/>
                <w:szCs w:val="20"/>
                <w:lang w:val="en-GB"/>
              </w:rPr>
            </w:pPr>
            <w:r w:rsidRPr="000F7FB3">
              <w:rPr>
                <w:rFonts w:cs="Arial"/>
                <w:szCs w:val="20"/>
                <w:lang w:val="en-GB"/>
              </w:rPr>
              <w:t>Planning (Listed Building and Conservation Areas) Act</w:t>
            </w:r>
          </w:p>
          <w:p w14:paraId="5F468A83"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LOCATION: </w:t>
            </w:r>
            <w:r w:rsidRPr="000F7FB3">
              <w:rPr>
                <w:rFonts w:cs="Arial"/>
                <w:szCs w:val="20"/>
                <w:lang w:val="en-GB"/>
              </w:rPr>
              <w:t>Reynolds Farm Pound Lane Cassington</w:t>
            </w:r>
          </w:p>
          <w:p w14:paraId="303CBDF3"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APPLICANT: </w:t>
            </w:r>
            <w:r w:rsidRPr="000F7FB3">
              <w:rPr>
                <w:rFonts w:cs="Arial"/>
                <w:szCs w:val="20"/>
                <w:lang w:val="en-GB"/>
              </w:rPr>
              <w:t>Mr Matthew Walls</w:t>
            </w:r>
          </w:p>
          <w:p w14:paraId="254FDE82"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STATUS: </w:t>
            </w:r>
            <w:r w:rsidRPr="000F7FB3">
              <w:rPr>
                <w:rFonts w:cs="Arial"/>
                <w:szCs w:val="20"/>
                <w:lang w:val="en-GB"/>
              </w:rPr>
              <w:t>Under Consideration</w:t>
            </w:r>
          </w:p>
          <w:p w14:paraId="0417E2CB" w14:textId="77777777" w:rsidR="00D64D17" w:rsidRPr="000F7FB3" w:rsidRDefault="00D64D17" w:rsidP="00D64D17">
            <w:pPr>
              <w:tabs>
                <w:tab w:val="left" w:pos="3892"/>
              </w:tabs>
              <w:contextualSpacing/>
              <w:rPr>
                <w:rFonts w:cs="Arial"/>
                <w:bCs/>
                <w:szCs w:val="20"/>
                <w:lang w:val="en-GB"/>
              </w:rPr>
            </w:pPr>
          </w:p>
          <w:p w14:paraId="3537E93D"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APPLICATION NO: </w:t>
            </w:r>
            <w:r w:rsidRPr="000F7FB3">
              <w:rPr>
                <w:rFonts w:cs="Arial"/>
                <w:szCs w:val="20"/>
                <w:lang w:val="en-GB"/>
              </w:rPr>
              <w:t>19/01391/FUL</w:t>
            </w:r>
          </w:p>
          <w:p w14:paraId="3CFB8B06"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PROPOSAL: </w:t>
            </w:r>
            <w:r w:rsidRPr="000F7FB3">
              <w:rPr>
                <w:rFonts w:cs="Arial"/>
                <w:szCs w:val="20"/>
                <w:lang w:val="en-GB"/>
              </w:rPr>
              <w:t>Conversion of a former barn to two residential units. (Retrospective).</w:t>
            </w:r>
          </w:p>
          <w:p w14:paraId="1911320F"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LOCATION: </w:t>
            </w:r>
            <w:r w:rsidRPr="000F7FB3">
              <w:rPr>
                <w:rFonts w:cs="Arial"/>
                <w:szCs w:val="20"/>
                <w:lang w:val="en-GB"/>
              </w:rPr>
              <w:t>Reynolds Farm Pound Lane Cassington</w:t>
            </w:r>
          </w:p>
          <w:p w14:paraId="43BA2ADD"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lastRenderedPageBreak/>
              <w:t xml:space="preserve">APPLICANT: </w:t>
            </w:r>
            <w:r w:rsidRPr="000F7FB3">
              <w:rPr>
                <w:rFonts w:cs="Arial"/>
                <w:szCs w:val="20"/>
                <w:lang w:val="en-GB"/>
              </w:rPr>
              <w:t>Mr Matthew Walls</w:t>
            </w:r>
          </w:p>
          <w:p w14:paraId="580B29B7"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STATUS: </w:t>
            </w:r>
            <w:r w:rsidRPr="000F7FB3">
              <w:rPr>
                <w:rFonts w:cs="Arial"/>
                <w:szCs w:val="20"/>
                <w:lang w:val="en-GB"/>
              </w:rPr>
              <w:t>Under Consideration</w:t>
            </w:r>
          </w:p>
          <w:p w14:paraId="3F4C2B9F" w14:textId="77777777" w:rsidR="00D64D17" w:rsidRPr="000F7FB3" w:rsidRDefault="00D64D17" w:rsidP="00D64D17">
            <w:pPr>
              <w:tabs>
                <w:tab w:val="left" w:pos="3892"/>
              </w:tabs>
              <w:contextualSpacing/>
              <w:rPr>
                <w:rFonts w:cs="Arial"/>
                <w:szCs w:val="20"/>
                <w:lang w:val="en-GB"/>
              </w:rPr>
            </w:pPr>
          </w:p>
          <w:p w14:paraId="683239F1" w14:textId="77777777" w:rsidR="00BD7706" w:rsidRDefault="00D64D17" w:rsidP="00D64D17">
            <w:pPr>
              <w:tabs>
                <w:tab w:val="left" w:pos="3892"/>
              </w:tabs>
              <w:contextualSpacing/>
              <w:rPr>
                <w:rFonts w:cs="Arial"/>
                <w:bCs/>
                <w:szCs w:val="20"/>
                <w:lang w:val="en-GB"/>
              </w:rPr>
            </w:pPr>
            <w:r w:rsidRPr="000F7FB3">
              <w:rPr>
                <w:rFonts w:cs="Arial"/>
                <w:b/>
                <w:szCs w:val="20"/>
                <w:lang w:val="en-GB"/>
              </w:rPr>
              <w:t>APPLICATION NO:</w:t>
            </w:r>
            <w:r w:rsidRPr="000F7FB3">
              <w:rPr>
                <w:rFonts w:cs="Arial"/>
                <w:bCs/>
                <w:szCs w:val="20"/>
                <w:lang w:val="en-GB"/>
              </w:rPr>
              <w:t xml:space="preserve"> </w:t>
            </w:r>
            <w:r w:rsidR="0080284D">
              <w:rPr>
                <w:rFonts w:cs="Arial"/>
                <w:bCs/>
                <w:szCs w:val="20"/>
                <w:lang w:val="en-GB"/>
              </w:rPr>
              <w:t>19/01391/FUL</w:t>
            </w:r>
          </w:p>
          <w:p w14:paraId="69E5C1D1" w14:textId="77777777" w:rsidR="00BD7706" w:rsidRPr="000F7FB3" w:rsidRDefault="00D64D17" w:rsidP="00BD7706">
            <w:pPr>
              <w:tabs>
                <w:tab w:val="left" w:pos="3892"/>
              </w:tabs>
              <w:contextualSpacing/>
              <w:rPr>
                <w:rFonts w:cs="Arial"/>
                <w:bCs/>
                <w:szCs w:val="20"/>
                <w:lang w:val="en-GB"/>
              </w:rPr>
            </w:pPr>
            <w:r w:rsidRPr="000F7FB3">
              <w:rPr>
                <w:rFonts w:cs="Arial"/>
                <w:b/>
                <w:szCs w:val="20"/>
                <w:lang w:val="en-GB"/>
              </w:rPr>
              <w:t>PROPOSAL:</w:t>
            </w:r>
            <w:r w:rsidRPr="000F7FB3">
              <w:rPr>
                <w:rFonts w:cs="Arial"/>
                <w:bCs/>
                <w:szCs w:val="20"/>
                <w:lang w:val="en-GB"/>
              </w:rPr>
              <w:t xml:space="preserve"> </w:t>
            </w:r>
            <w:r w:rsidR="0080284D">
              <w:rPr>
                <w:rFonts w:cs="Arial"/>
                <w:bCs/>
                <w:szCs w:val="20"/>
                <w:lang w:val="en-GB"/>
              </w:rPr>
              <w:t>Use of building and land for charcoal production (B2 use)</w:t>
            </w:r>
          </w:p>
          <w:p w14:paraId="2E496504"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LOCATION:</w:t>
            </w:r>
            <w:r w:rsidRPr="000F7FB3">
              <w:rPr>
                <w:rFonts w:cs="Arial"/>
                <w:bCs/>
                <w:szCs w:val="20"/>
                <w:lang w:val="en-GB"/>
              </w:rPr>
              <w:t xml:space="preserve"> </w:t>
            </w:r>
            <w:r w:rsidR="0080284D">
              <w:rPr>
                <w:rFonts w:cs="Arial"/>
                <w:bCs/>
                <w:szCs w:val="20"/>
                <w:lang w:val="en-GB"/>
              </w:rPr>
              <w:t>Land and Building at Cassington Oxfordshire</w:t>
            </w:r>
          </w:p>
          <w:p w14:paraId="50B5081E"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APPLICANT:</w:t>
            </w:r>
            <w:r w:rsidRPr="000F7FB3">
              <w:rPr>
                <w:rFonts w:cs="Arial"/>
                <w:bCs/>
                <w:szCs w:val="20"/>
                <w:lang w:val="en-GB"/>
              </w:rPr>
              <w:t xml:space="preserve"> </w:t>
            </w:r>
            <w:r w:rsidR="0080284D">
              <w:rPr>
                <w:rFonts w:cs="Arial"/>
                <w:bCs/>
                <w:szCs w:val="20"/>
                <w:lang w:val="en-GB"/>
              </w:rPr>
              <w:t>Mr Adam Hulewicz</w:t>
            </w:r>
          </w:p>
          <w:p w14:paraId="4C05538B" w14:textId="77777777" w:rsidR="00D64D17" w:rsidRPr="0080284D" w:rsidRDefault="00D64D17" w:rsidP="00D64D17">
            <w:pPr>
              <w:tabs>
                <w:tab w:val="left" w:pos="3892"/>
              </w:tabs>
              <w:contextualSpacing/>
              <w:rPr>
                <w:rFonts w:cs="Arial"/>
                <w:bCs/>
                <w:szCs w:val="20"/>
                <w:lang w:val="en-GB"/>
              </w:rPr>
            </w:pPr>
            <w:r w:rsidRPr="000F7FB3">
              <w:rPr>
                <w:rFonts w:cs="Arial"/>
                <w:b/>
                <w:szCs w:val="20"/>
                <w:lang w:val="en-GB"/>
              </w:rPr>
              <w:t>REGISTERED:</w:t>
            </w:r>
            <w:r w:rsidRPr="000F7FB3">
              <w:rPr>
                <w:rFonts w:cs="Arial"/>
                <w:bCs/>
                <w:szCs w:val="20"/>
                <w:lang w:val="en-GB"/>
              </w:rPr>
              <w:t xml:space="preserve"> </w:t>
            </w:r>
            <w:r w:rsidRPr="000F7FB3">
              <w:rPr>
                <w:rFonts w:cs="Arial"/>
                <w:b/>
                <w:szCs w:val="20"/>
                <w:lang w:val="en-GB"/>
              </w:rPr>
              <w:t xml:space="preserve">STATUS: </w:t>
            </w:r>
            <w:r w:rsidR="0080284D">
              <w:rPr>
                <w:rFonts w:cs="Arial"/>
                <w:bCs/>
                <w:szCs w:val="20"/>
                <w:lang w:val="en-GB"/>
              </w:rPr>
              <w:t>Under Consideration</w:t>
            </w:r>
          </w:p>
          <w:bookmarkEnd w:id="0"/>
          <w:p w14:paraId="0362E3E0" w14:textId="77777777" w:rsidR="005A4B51" w:rsidRPr="000F7FB3" w:rsidRDefault="005A4B51" w:rsidP="007E5FFD">
            <w:pPr>
              <w:spacing w:line="240" w:lineRule="auto"/>
              <w:contextualSpacing/>
              <w:rPr>
                <w:rFonts w:cs="Arial"/>
                <w:b/>
                <w:szCs w:val="20"/>
                <w:lang w:val="en-GB"/>
              </w:rPr>
            </w:pPr>
          </w:p>
          <w:p w14:paraId="03CCBCD4" w14:textId="77777777" w:rsidR="00BD7706" w:rsidRPr="0063258D" w:rsidRDefault="00A73D1E" w:rsidP="00BD7706">
            <w:pPr>
              <w:spacing w:line="240" w:lineRule="auto"/>
              <w:contextualSpacing/>
              <w:rPr>
                <w:rFonts w:cs="Arial"/>
                <w:bCs/>
                <w:szCs w:val="20"/>
                <w:lang w:val="en-GB"/>
              </w:rPr>
            </w:pPr>
            <w:r w:rsidRPr="000F7FB3">
              <w:rPr>
                <w:rFonts w:cs="Arial"/>
                <w:b/>
                <w:szCs w:val="20"/>
                <w:lang w:val="en-GB"/>
              </w:rPr>
              <w:t>c</w:t>
            </w:r>
            <w:r w:rsidR="00F4408D" w:rsidRPr="000F7FB3">
              <w:rPr>
                <w:rFonts w:cs="Arial"/>
                <w:b/>
                <w:szCs w:val="20"/>
                <w:lang w:val="en-GB"/>
              </w:rPr>
              <w:t>) Playing Field</w:t>
            </w:r>
            <w:r w:rsidR="00882F79" w:rsidRPr="000F7FB3">
              <w:rPr>
                <w:rFonts w:cs="Arial"/>
                <w:b/>
                <w:szCs w:val="20"/>
                <w:lang w:val="en-GB"/>
              </w:rPr>
              <w:t xml:space="preserve"> – Sports Pavilion Improvements</w:t>
            </w:r>
            <w:r w:rsidR="000F7C05" w:rsidRPr="000F7FB3">
              <w:rPr>
                <w:rFonts w:cs="Arial"/>
                <w:b/>
                <w:szCs w:val="20"/>
                <w:lang w:val="en-GB"/>
              </w:rPr>
              <w:t xml:space="preserve"> –</w:t>
            </w:r>
            <w:r w:rsidR="00ED3EB8" w:rsidRPr="000F7FB3">
              <w:rPr>
                <w:rFonts w:cs="Arial"/>
                <w:b/>
                <w:szCs w:val="20"/>
                <w:lang w:val="en-GB"/>
              </w:rPr>
              <w:t xml:space="preserve"> </w:t>
            </w:r>
            <w:r w:rsidR="0063258D">
              <w:rPr>
                <w:rFonts w:cs="Arial"/>
                <w:bCs/>
                <w:szCs w:val="20"/>
                <w:lang w:val="en-GB"/>
              </w:rPr>
              <w:t xml:space="preserve">This is now complete.  There is some insulation that needs to go in the loft and some painting round the front.  Phase 2 is that we would like to look at installing Solar Panels on the roof so that we make the Pavilion partially self-sufficient.  We also have a form that means that we can have an energy audit on the Pavilion.  This will also go together with the Climate Change group that has now been set up in the village.  They are looking at having a meeting in September. </w:t>
            </w:r>
          </w:p>
          <w:p w14:paraId="6074CA2F" w14:textId="77777777" w:rsidR="00BD7706" w:rsidRDefault="00BD7706" w:rsidP="00BD7706">
            <w:pPr>
              <w:spacing w:line="240" w:lineRule="auto"/>
              <w:contextualSpacing/>
              <w:rPr>
                <w:rFonts w:cs="Arial"/>
                <w:b/>
                <w:szCs w:val="20"/>
                <w:lang w:val="en-GB"/>
              </w:rPr>
            </w:pPr>
          </w:p>
          <w:p w14:paraId="7B7D5D9D" w14:textId="77777777" w:rsidR="00BE0016" w:rsidRPr="000F7FB3" w:rsidRDefault="00EC6FF8" w:rsidP="00BD7706">
            <w:pPr>
              <w:spacing w:line="240" w:lineRule="auto"/>
              <w:contextualSpacing/>
              <w:rPr>
                <w:rFonts w:cs="Arial"/>
                <w:b/>
                <w:szCs w:val="20"/>
                <w:lang w:val="en-GB"/>
              </w:rPr>
            </w:pPr>
            <w:r w:rsidRPr="000F7FB3">
              <w:rPr>
                <w:rFonts w:cs="Arial"/>
                <w:b/>
                <w:szCs w:val="20"/>
                <w:lang w:val="en-GB"/>
              </w:rPr>
              <w:t>d</w:t>
            </w:r>
            <w:r w:rsidR="00A73D1E" w:rsidRPr="000F7FB3">
              <w:rPr>
                <w:rFonts w:cs="Arial"/>
                <w:b/>
                <w:szCs w:val="20"/>
                <w:lang w:val="en-GB"/>
              </w:rPr>
              <w:t>)</w:t>
            </w:r>
            <w:r w:rsidR="00F4408D" w:rsidRPr="000F7FB3">
              <w:rPr>
                <w:rFonts w:cs="Arial"/>
                <w:b/>
                <w:szCs w:val="20"/>
                <w:lang w:val="en-GB"/>
              </w:rPr>
              <w:t xml:space="preserve"> Request for Headstones by Banbury Memorial</w:t>
            </w:r>
            <w:r w:rsidR="00B35553" w:rsidRPr="000F7FB3">
              <w:rPr>
                <w:rFonts w:cs="Arial"/>
                <w:b/>
                <w:szCs w:val="20"/>
                <w:lang w:val="en-GB"/>
              </w:rPr>
              <w:t xml:space="preserve"> –</w:t>
            </w:r>
            <w:r w:rsidR="006252DB" w:rsidRPr="000F7FB3">
              <w:rPr>
                <w:rFonts w:cs="Arial"/>
                <w:szCs w:val="20"/>
                <w:lang w:val="en-GB"/>
              </w:rPr>
              <w:t xml:space="preserve"> </w:t>
            </w:r>
            <w:r w:rsidR="00E619FB" w:rsidRPr="000F7FB3">
              <w:rPr>
                <w:rFonts w:cs="Arial"/>
                <w:szCs w:val="20"/>
                <w:lang w:val="en-GB"/>
              </w:rPr>
              <w:t>None</w:t>
            </w:r>
          </w:p>
          <w:p w14:paraId="137D497F" w14:textId="77777777" w:rsidR="00A73D1E" w:rsidRPr="0063258D" w:rsidRDefault="00EC6FF8" w:rsidP="00CE54BA">
            <w:pPr>
              <w:spacing w:before="240" w:line="240" w:lineRule="auto"/>
              <w:contextualSpacing/>
              <w:rPr>
                <w:rFonts w:cs="Arial"/>
                <w:bCs/>
                <w:szCs w:val="20"/>
                <w:lang w:val="en-GB"/>
              </w:rPr>
            </w:pPr>
            <w:r w:rsidRPr="000F7FB3">
              <w:rPr>
                <w:rFonts w:cs="Arial"/>
                <w:b/>
                <w:szCs w:val="20"/>
                <w:lang w:val="en-GB"/>
              </w:rPr>
              <w:t>e)</w:t>
            </w:r>
            <w:r w:rsidR="00A73D1E" w:rsidRPr="000F7FB3">
              <w:rPr>
                <w:rFonts w:cs="Arial"/>
                <w:b/>
                <w:szCs w:val="20"/>
                <w:lang w:val="en-GB"/>
              </w:rPr>
              <w:t xml:space="preserve"> Manor Farm</w:t>
            </w:r>
            <w:r w:rsidR="003703C9" w:rsidRPr="000F7FB3">
              <w:rPr>
                <w:rFonts w:cs="Arial"/>
                <w:b/>
                <w:szCs w:val="20"/>
                <w:lang w:val="en-GB"/>
              </w:rPr>
              <w:t xml:space="preserve"> –</w:t>
            </w:r>
            <w:r w:rsidR="00ED4725" w:rsidRPr="000F7FB3">
              <w:rPr>
                <w:rFonts w:cs="Arial"/>
                <w:b/>
                <w:szCs w:val="20"/>
                <w:lang w:val="en-GB"/>
              </w:rPr>
              <w:t xml:space="preserve"> </w:t>
            </w:r>
            <w:r w:rsidR="0063258D">
              <w:rPr>
                <w:rFonts w:cs="Arial"/>
                <w:bCs/>
                <w:szCs w:val="20"/>
                <w:lang w:val="en-GB"/>
              </w:rPr>
              <w:t>There 6 residents in there at the moment.  There are 4 more to move in they will be in by the end of August</w:t>
            </w:r>
            <w:r w:rsidR="002E7461">
              <w:rPr>
                <w:rFonts w:cs="Arial"/>
                <w:bCs/>
                <w:szCs w:val="20"/>
                <w:lang w:val="en-GB"/>
              </w:rPr>
              <w:t xml:space="preserve">. The road work will be carried </w:t>
            </w:r>
            <w:r w:rsidR="003956CF">
              <w:rPr>
                <w:rFonts w:cs="Arial"/>
                <w:bCs/>
                <w:szCs w:val="20"/>
                <w:lang w:val="en-GB"/>
              </w:rPr>
              <w:t>in</w:t>
            </w:r>
            <w:r w:rsidR="002E7461">
              <w:rPr>
                <w:rFonts w:cs="Arial"/>
                <w:bCs/>
                <w:szCs w:val="20"/>
                <w:lang w:val="en-GB"/>
              </w:rPr>
              <w:t xml:space="preserve"> till September. The whole area will be blocked paved.</w:t>
            </w:r>
          </w:p>
          <w:p w14:paraId="4879518C" w14:textId="77777777" w:rsidR="00046D9B" w:rsidRPr="000F7FB3" w:rsidRDefault="00046D9B" w:rsidP="00046D9B">
            <w:pPr>
              <w:spacing w:line="240" w:lineRule="auto"/>
              <w:contextualSpacing/>
              <w:rPr>
                <w:rFonts w:cs="Arial"/>
                <w:szCs w:val="20"/>
                <w:lang w:val="en-GB"/>
              </w:rPr>
            </w:pPr>
          </w:p>
          <w:p w14:paraId="713A3B7A" w14:textId="77777777" w:rsidR="00506D92" w:rsidRPr="002E7461" w:rsidRDefault="00EC6FF8" w:rsidP="00653199">
            <w:pPr>
              <w:spacing w:line="240" w:lineRule="auto"/>
              <w:contextualSpacing/>
              <w:rPr>
                <w:rFonts w:cs="Arial"/>
                <w:bCs/>
                <w:szCs w:val="20"/>
                <w:lang w:val="en-GB"/>
              </w:rPr>
            </w:pPr>
            <w:r w:rsidRPr="000F7FB3">
              <w:rPr>
                <w:rFonts w:cs="Arial"/>
                <w:b/>
                <w:szCs w:val="20"/>
                <w:lang w:val="en-GB"/>
              </w:rPr>
              <w:t>f</w:t>
            </w:r>
            <w:r w:rsidR="00A73D1E" w:rsidRPr="000F7FB3">
              <w:rPr>
                <w:rFonts w:cs="Arial"/>
                <w:b/>
                <w:szCs w:val="20"/>
                <w:lang w:val="en-GB"/>
              </w:rPr>
              <w:t>)</w:t>
            </w:r>
            <w:r w:rsidR="006E0ADC" w:rsidRPr="000F7FB3">
              <w:rPr>
                <w:rFonts w:cs="Arial"/>
                <w:b/>
                <w:szCs w:val="20"/>
                <w:lang w:val="en-GB"/>
              </w:rPr>
              <w:t xml:space="preserve"> Horsemere Lane Closure</w:t>
            </w:r>
            <w:r w:rsidR="00D97017" w:rsidRPr="000F7FB3">
              <w:rPr>
                <w:rFonts w:cs="Arial"/>
                <w:b/>
                <w:szCs w:val="20"/>
                <w:lang w:val="en-GB"/>
              </w:rPr>
              <w:t xml:space="preserve"> </w:t>
            </w:r>
            <w:r w:rsidR="00C34EA2" w:rsidRPr="000F7FB3">
              <w:rPr>
                <w:rFonts w:cs="Arial"/>
                <w:b/>
                <w:szCs w:val="20"/>
                <w:lang w:val="en-GB"/>
              </w:rPr>
              <w:t>–</w:t>
            </w:r>
            <w:r w:rsidR="00D97017" w:rsidRPr="000F7FB3">
              <w:rPr>
                <w:rFonts w:cs="Arial"/>
                <w:b/>
                <w:szCs w:val="20"/>
                <w:lang w:val="en-GB"/>
              </w:rPr>
              <w:t xml:space="preserve"> </w:t>
            </w:r>
            <w:r w:rsidR="002E7461">
              <w:rPr>
                <w:rFonts w:cs="Arial"/>
                <w:bCs/>
                <w:szCs w:val="20"/>
                <w:lang w:val="en-GB"/>
              </w:rPr>
              <w:t>The consultation period has now finished.  There will be a meeting on 12</w:t>
            </w:r>
            <w:r w:rsidR="002E7461" w:rsidRPr="002E7461">
              <w:rPr>
                <w:rFonts w:cs="Arial"/>
                <w:bCs/>
                <w:szCs w:val="20"/>
                <w:vertAlign w:val="superscript"/>
                <w:lang w:val="en-GB"/>
              </w:rPr>
              <w:t>th</w:t>
            </w:r>
            <w:r w:rsidR="002E7461">
              <w:rPr>
                <w:rFonts w:cs="Arial"/>
                <w:bCs/>
                <w:szCs w:val="20"/>
                <w:lang w:val="en-GB"/>
              </w:rPr>
              <w:t xml:space="preserve"> September at County Hall @ 10am.  If you wish to </w:t>
            </w:r>
            <w:r w:rsidR="00506D92">
              <w:rPr>
                <w:rFonts w:cs="Arial"/>
                <w:bCs/>
                <w:szCs w:val="20"/>
                <w:lang w:val="en-GB"/>
              </w:rPr>
              <w:t>speak you</w:t>
            </w:r>
            <w:r w:rsidR="002E7461">
              <w:rPr>
                <w:rFonts w:cs="Arial"/>
                <w:bCs/>
                <w:szCs w:val="20"/>
                <w:lang w:val="en-GB"/>
              </w:rPr>
              <w:t xml:space="preserve"> will need to </w:t>
            </w:r>
            <w:r w:rsidR="00506D92">
              <w:rPr>
                <w:rFonts w:cs="Arial"/>
                <w:bCs/>
                <w:szCs w:val="20"/>
                <w:lang w:val="en-GB"/>
              </w:rPr>
              <w:t>give</w:t>
            </w:r>
            <w:r w:rsidR="002E7461">
              <w:rPr>
                <w:rFonts w:cs="Arial"/>
                <w:bCs/>
                <w:szCs w:val="20"/>
                <w:lang w:val="en-GB"/>
              </w:rPr>
              <w:t xml:space="preserve"> 2 days before.  Please send your emails to Cllr C Mathew.</w:t>
            </w:r>
            <w:r w:rsidR="00506D92">
              <w:rPr>
                <w:rFonts w:cs="Arial"/>
                <w:bCs/>
                <w:szCs w:val="20"/>
                <w:lang w:val="en-GB"/>
              </w:rPr>
              <w:t xml:space="preserve"> </w:t>
            </w:r>
          </w:p>
          <w:p w14:paraId="6208AC6E" w14:textId="77777777" w:rsidR="00BF3F31" w:rsidRPr="000F7FB3" w:rsidRDefault="00BF3F31" w:rsidP="00653199">
            <w:pPr>
              <w:spacing w:line="240" w:lineRule="auto"/>
              <w:contextualSpacing/>
              <w:rPr>
                <w:rFonts w:cs="Arial"/>
                <w:bCs/>
                <w:szCs w:val="20"/>
                <w:lang w:val="en-GB"/>
              </w:rPr>
            </w:pPr>
          </w:p>
          <w:p w14:paraId="01CBF492" w14:textId="77777777" w:rsidR="00653199" w:rsidRPr="009B5BB4" w:rsidRDefault="00BF3F31" w:rsidP="00BD7706">
            <w:pPr>
              <w:spacing w:line="240" w:lineRule="auto"/>
              <w:contextualSpacing/>
              <w:rPr>
                <w:rFonts w:cs="Arial"/>
                <w:bCs/>
                <w:szCs w:val="20"/>
                <w:lang w:val="en-GB"/>
              </w:rPr>
            </w:pPr>
            <w:r w:rsidRPr="000F7FB3">
              <w:rPr>
                <w:rFonts w:cs="Arial"/>
                <w:b/>
                <w:szCs w:val="20"/>
                <w:lang w:val="en-GB"/>
              </w:rPr>
              <w:t xml:space="preserve">g) </w:t>
            </w:r>
            <w:r w:rsidR="00AF4820" w:rsidRPr="000F7FB3">
              <w:rPr>
                <w:rFonts w:cs="Arial"/>
                <w:b/>
                <w:szCs w:val="20"/>
                <w:lang w:val="en-GB"/>
              </w:rPr>
              <w:t>Lease for the Playing Field –</w:t>
            </w:r>
            <w:r w:rsidR="009B5BB4">
              <w:rPr>
                <w:rFonts w:cs="Arial"/>
                <w:b/>
                <w:szCs w:val="20"/>
                <w:lang w:val="en-GB"/>
              </w:rPr>
              <w:t xml:space="preserve"> </w:t>
            </w:r>
            <w:r w:rsidR="009B5BB4">
              <w:rPr>
                <w:rFonts w:cs="Arial"/>
                <w:bCs/>
                <w:szCs w:val="20"/>
                <w:lang w:val="en-GB"/>
              </w:rPr>
              <w:t>We are waiting for the list of addresses of the trustees of the Sports and Social.  The lease is up on 1</w:t>
            </w:r>
            <w:r w:rsidR="009B5BB4" w:rsidRPr="009B5BB4">
              <w:rPr>
                <w:rFonts w:cs="Arial"/>
                <w:bCs/>
                <w:szCs w:val="20"/>
                <w:vertAlign w:val="superscript"/>
                <w:lang w:val="en-GB"/>
              </w:rPr>
              <w:t>st</w:t>
            </w:r>
            <w:r w:rsidR="009B5BB4">
              <w:rPr>
                <w:rFonts w:cs="Arial"/>
                <w:bCs/>
                <w:szCs w:val="20"/>
                <w:lang w:val="en-GB"/>
              </w:rPr>
              <w:t xml:space="preserve"> September.  The Sports and Social also need to agree to pay for the new lease.</w:t>
            </w:r>
          </w:p>
          <w:p w14:paraId="08723B24" w14:textId="77777777" w:rsidR="00BD7706" w:rsidRPr="000F7FB3" w:rsidRDefault="00BD7706" w:rsidP="00BD7706">
            <w:pPr>
              <w:spacing w:line="240" w:lineRule="auto"/>
              <w:contextualSpacing/>
              <w:rPr>
                <w:rFonts w:cs="Arial"/>
                <w:szCs w:val="20"/>
                <w:lang w:val="en-GB"/>
              </w:rPr>
            </w:pPr>
          </w:p>
        </w:tc>
        <w:tc>
          <w:tcPr>
            <w:tcW w:w="426" w:type="dxa"/>
          </w:tcPr>
          <w:p w14:paraId="21538D1A" w14:textId="77777777" w:rsidR="00232F40" w:rsidRPr="000F7FB3" w:rsidRDefault="005A6BEF" w:rsidP="00CE54BA">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3777FE78" w14:textId="77777777" w:rsidTr="00C20DBE">
        <w:trPr>
          <w:trHeight w:val="824"/>
        </w:trPr>
        <w:tc>
          <w:tcPr>
            <w:tcW w:w="841" w:type="dxa"/>
          </w:tcPr>
          <w:p w14:paraId="783C8998" w14:textId="77777777" w:rsidR="00A9679E"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BD7706">
              <w:rPr>
                <w:rFonts w:cs="Arial"/>
                <w:b/>
                <w:bCs/>
                <w:szCs w:val="20"/>
                <w:lang w:val="en-GB"/>
              </w:rPr>
              <w:t>19</w:t>
            </w:r>
            <w:r w:rsidR="00BE548D" w:rsidRPr="000F7FB3">
              <w:rPr>
                <w:rFonts w:cs="Arial"/>
                <w:b/>
                <w:bCs/>
                <w:szCs w:val="20"/>
                <w:lang w:val="en-GB"/>
              </w:rPr>
              <w:t>/19</w:t>
            </w:r>
          </w:p>
        </w:tc>
        <w:tc>
          <w:tcPr>
            <w:tcW w:w="8221" w:type="dxa"/>
          </w:tcPr>
          <w:p w14:paraId="45778B8F" w14:textId="77777777" w:rsidR="00A9679E" w:rsidRPr="000F7FB3" w:rsidRDefault="00A9679E" w:rsidP="00CE54BA">
            <w:pPr>
              <w:spacing w:line="240" w:lineRule="auto"/>
              <w:contextualSpacing/>
              <w:rPr>
                <w:szCs w:val="20"/>
                <w:u w:val="single"/>
              </w:rPr>
            </w:pPr>
            <w:r w:rsidRPr="000F7FB3">
              <w:rPr>
                <w:rFonts w:cs="Arial"/>
                <w:b/>
                <w:bCs/>
                <w:szCs w:val="20"/>
                <w:u w:val="single"/>
                <w:lang w:val="en-GB"/>
              </w:rPr>
              <w:t>CORRESPONDENCE</w:t>
            </w:r>
            <w:r w:rsidR="0021055D" w:rsidRPr="000F7FB3">
              <w:rPr>
                <w:rFonts w:cs="Arial"/>
                <w:b/>
                <w:bCs/>
                <w:szCs w:val="20"/>
                <w:u w:val="single"/>
                <w:lang w:val="en-GB"/>
              </w:rPr>
              <w:t>:</w:t>
            </w:r>
          </w:p>
          <w:p w14:paraId="1631CE6F" w14:textId="77777777" w:rsidR="00C5266D" w:rsidRPr="000F7FB3" w:rsidRDefault="00C5266D" w:rsidP="00CE54BA">
            <w:pPr>
              <w:shd w:val="clear" w:color="auto" w:fill="FFFFFF"/>
              <w:spacing w:line="240" w:lineRule="auto"/>
              <w:contextualSpacing/>
              <w:rPr>
                <w:rFonts w:cs="Arial"/>
                <w:b/>
                <w:szCs w:val="20"/>
                <w:shd w:val="clear" w:color="auto" w:fill="FFFFFF"/>
              </w:rPr>
            </w:pPr>
          </w:p>
          <w:p w14:paraId="0FC937DE" w14:textId="77777777" w:rsidR="00312969" w:rsidRDefault="009B5BB4" w:rsidP="00FF1C1A">
            <w:pPr>
              <w:shd w:val="clear" w:color="auto" w:fill="FFFFFF"/>
              <w:spacing w:line="240" w:lineRule="auto"/>
              <w:contextualSpacing/>
              <w:rPr>
                <w:rFonts w:cs="Arial"/>
                <w:szCs w:val="20"/>
                <w:shd w:val="clear" w:color="auto" w:fill="FFFFFF"/>
              </w:rPr>
            </w:pPr>
            <w:r>
              <w:rPr>
                <w:rFonts w:cs="Arial"/>
                <w:szCs w:val="20"/>
                <w:shd w:val="clear" w:color="auto" w:fill="FFFFFF"/>
              </w:rPr>
              <w:t xml:space="preserve">The Parish Council has been asked by OCC if we need any salt bags for the winter.  This will be delivered by late October. </w:t>
            </w:r>
            <w:r w:rsidR="00742F24">
              <w:rPr>
                <w:rFonts w:cs="Arial"/>
                <w:szCs w:val="20"/>
                <w:shd w:val="clear" w:color="auto" w:fill="FFFFFF"/>
              </w:rPr>
              <w:t>It was decided to order one bag.</w:t>
            </w:r>
          </w:p>
          <w:p w14:paraId="3570F453" w14:textId="77777777" w:rsidR="00742F24" w:rsidRDefault="00742F24" w:rsidP="00FF1C1A">
            <w:pPr>
              <w:shd w:val="clear" w:color="auto" w:fill="FFFFFF"/>
              <w:spacing w:line="240" w:lineRule="auto"/>
              <w:contextualSpacing/>
              <w:rPr>
                <w:rFonts w:cs="Arial"/>
                <w:szCs w:val="20"/>
                <w:shd w:val="clear" w:color="auto" w:fill="FFFFFF"/>
              </w:rPr>
            </w:pPr>
          </w:p>
          <w:p w14:paraId="4959E23A" w14:textId="77777777" w:rsidR="00742F24" w:rsidRPr="000F7FB3" w:rsidRDefault="00742F24" w:rsidP="00FF1C1A">
            <w:pPr>
              <w:shd w:val="clear" w:color="auto" w:fill="FFFFFF"/>
              <w:spacing w:line="240" w:lineRule="auto"/>
              <w:contextualSpacing/>
              <w:rPr>
                <w:rFonts w:cs="Arial"/>
                <w:szCs w:val="20"/>
                <w:shd w:val="clear" w:color="auto" w:fill="FFFFFF"/>
              </w:rPr>
            </w:pPr>
            <w:r>
              <w:rPr>
                <w:rFonts w:cs="Arial"/>
                <w:szCs w:val="20"/>
                <w:shd w:val="clear" w:color="auto" w:fill="FFFFFF"/>
              </w:rPr>
              <w:t xml:space="preserve">We received an email from a resident who had seen the article in CAWN with regards to the housing needs survey.  They advised that they have been registered with WODC since 2016 but are classed as low priority.  </w:t>
            </w:r>
          </w:p>
        </w:tc>
        <w:tc>
          <w:tcPr>
            <w:tcW w:w="426" w:type="dxa"/>
          </w:tcPr>
          <w:p w14:paraId="1848AF41" w14:textId="77777777" w:rsidR="00A9679E" w:rsidRPr="000F7FB3" w:rsidRDefault="00A9679E" w:rsidP="00CE54BA">
            <w:pPr>
              <w:spacing w:line="240" w:lineRule="auto"/>
              <w:contextualSpacing/>
              <w:rPr>
                <w:rFonts w:ascii="Tahoma" w:hAnsi="Tahoma" w:cs="Tahoma"/>
                <w:szCs w:val="20"/>
                <w:lang w:val="en-GB"/>
              </w:rPr>
            </w:pPr>
          </w:p>
        </w:tc>
      </w:tr>
      <w:tr w:rsidR="00B15C8A" w:rsidRPr="000F7FB3" w14:paraId="712DAA58" w14:textId="77777777" w:rsidTr="00C20DBE">
        <w:trPr>
          <w:trHeight w:val="550"/>
        </w:trPr>
        <w:tc>
          <w:tcPr>
            <w:tcW w:w="841" w:type="dxa"/>
          </w:tcPr>
          <w:p w14:paraId="116A21BB" w14:textId="77777777" w:rsidR="00B15C8A"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BD7706">
              <w:rPr>
                <w:rFonts w:cs="Arial"/>
                <w:b/>
                <w:bCs/>
                <w:szCs w:val="20"/>
                <w:lang w:val="en-GB"/>
              </w:rPr>
              <w:t>20</w:t>
            </w:r>
            <w:r w:rsidR="00BE548D" w:rsidRPr="000F7FB3">
              <w:rPr>
                <w:rFonts w:cs="Arial"/>
                <w:b/>
                <w:bCs/>
                <w:szCs w:val="20"/>
                <w:lang w:val="en-GB"/>
              </w:rPr>
              <w:t>/19</w:t>
            </w:r>
          </w:p>
        </w:tc>
        <w:tc>
          <w:tcPr>
            <w:tcW w:w="8221" w:type="dxa"/>
          </w:tcPr>
          <w:p w14:paraId="2F9CB822" w14:textId="77777777" w:rsidR="00BC4909" w:rsidRPr="000F7FB3" w:rsidRDefault="00BC4909" w:rsidP="00CE54BA">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2A50C8D8" w14:textId="77777777" w:rsidR="002D5440" w:rsidRPr="000F7FB3" w:rsidRDefault="002D5440" w:rsidP="00D97017">
            <w:pPr>
              <w:shd w:val="clear" w:color="auto" w:fill="FFFFFF"/>
              <w:spacing w:line="240" w:lineRule="auto"/>
              <w:contextualSpacing/>
              <w:rPr>
                <w:rFonts w:cs="Arial"/>
                <w:b/>
                <w:bCs/>
                <w:szCs w:val="20"/>
                <w:lang w:val="en-GB"/>
              </w:rPr>
            </w:pPr>
          </w:p>
          <w:p w14:paraId="7835CDCC" w14:textId="77777777" w:rsidR="0098291F" w:rsidRPr="000F7FB3" w:rsidRDefault="00653199" w:rsidP="00AF4820">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2D5440" w:rsidRPr="000F7FB3">
              <w:rPr>
                <w:rFonts w:cs="Arial"/>
                <w:b/>
                <w:bCs/>
                <w:szCs w:val="20"/>
                <w:lang w:val="en-GB"/>
              </w:rPr>
              <w:t xml:space="preserve"> </w:t>
            </w:r>
          </w:p>
          <w:p w14:paraId="43250851" w14:textId="77777777" w:rsidR="0098291F" w:rsidRPr="000F7FB3" w:rsidRDefault="0098291F" w:rsidP="00D97017">
            <w:pPr>
              <w:shd w:val="clear" w:color="auto" w:fill="FFFFFF"/>
              <w:spacing w:line="240" w:lineRule="auto"/>
              <w:contextualSpacing/>
              <w:rPr>
                <w:rFonts w:cs="Arial"/>
                <w:b/>
                <w:bCs/>
                <w:szCs w:val="20"/>
                <w:lang w:val="en-GB"/>
              </w:rPr>
            </w:pPr>
          </w:p>
          <w:p w14:paraId="7EBCD2FB" w14:textId="77777777" w:rsidR="00AF4820" w:rsidRDefault="00AF4820" w:rsidP="00D97017">
            <w:pPr>
              <w:shd w:val="clear" w:color="auto" w:fill="FFFFFF"/>
              <w:spacing w:line="240" w:lineRule="auto"/>
              <w:contextualSpacing/>
              <w:rPr>
                <w:rFonts w:cs="Arial"/>
                <w:szCs w:val="20"/>
                <w:lang w:val="en-GB"/>
              </w:rPr>
            </w:pPr>
            <w:r w:rsidRPr="000F7FB3">
              <w:rPr>
                <w:rFonts w:cs="Arial"/>
                <w:b/>
                <w:bCs/>
                <w:szCs w:val="20"/>
                <w:lang w:val="en-GB"/>
              </w:rPr>
              <w:t xml:space="preserve">Cllr Mathew </w:t>
            </w:r>
            <w:r w:rsidR="00AA56D7" w:rsidRPr="000F7FB3">
              <w:rPr>
                <w:rFonts w:cs="Arial"/>
                <w:b/>
                <w:bCs/>
                <w:szCs w:val="20"/>
                <w:lang w:val="en-GB"/>
              </w:rPr>
              <w:t>–</w:t>
            </w:r>
            <w:r w:rsidRPr="000F7FB3">
              <w:rPr>
                <w:rFonts w:cs="Arial"/>
                <w:b/>
                <w:bCs/>
                <w:szCs w:val="20"/>
                <w:lang w:val="en-GB"/>
              </w:rPr>
              <w:t xml:space="preserve"> </w:t>
            </w:r>
            <w:r w:rsidR="00742F24">
              <w:rPr>
                <w:rFonts w:cs="Arial"/>
                <w:szCs w:val="20"/>
                <w:lang w:val="en-GB"/>
              </w:rPr>
              <w:t>Would like to raise the possibility of Cassington sharing the new speed watch gun which is going to cost roughly £2k with Eynsham, Stanton Hardcourt and Aston. With one to take responsibility of booking.  All information would then be fed back to Thames Valley Police who will send out letters.  Cllr Mathew has been advised that on the third time of being in two months an officer would be sent to the property</w:t>
            </w:r>
            <w:r w:rsidR="00BA206F">
              <w:rPr>
                <w:rFonts w:cs="Arial"/>
                <w:szCs w:val="20"/>
                <w:lang w:val="en-GB"/>
              </w:rPr>
              <w:t xml:space="preserve"> to talk to the owner. Cllr Butlin raised the point that Cassington has asked for volunteers for Speed Watch but no one has come forward.</w:t>
            </w:r>
          </w:p>
          <w:p w14:paraId="2CF6D2EF" w14:textId="77777777" w:rsidR="00BA206F" w:rsidRDefault="00BA206F" w:rsidP="00D97017">
            <w:pPr>
              <w:shd w:val="clear" w:color="auto" w:fill="FFFFFF"/>
              <w:spacing w:line="240" w:lineRule="auto"/>
              <w:contextualSpacing/>
              <w:rPr>
                <w:rFonts w:cs="Arial"/>
                <w:szCs w:val="20"/>
                <w:lang w:val="en-GB"/>
              </w:rPr>
            </w:pPr>
          </w:p>
          <w:p w14:paraId="1406D618" w14:textId="77777777" w:rsidR="00B176EB" w:rsidRDefault="00BA206F" w:rsidP="00D97017">
            <w:pPr>
              <w:shd w:val="clear" w:color="auto" w:fill="FFFFFF"/>
              <w:spacing w:line="240" w:lineRule="auto"/>
              <w:contextualSpacing/>
              <w:rPr>
                <w:rFonts w:cs="Arial"/>
                <w:szCs w:val="20"/>
                <w:lang w:val="en-GB"/>
              </w:rPr>
            </w:pPr>
            <w:r>
              <w:rPr>
                <w:rFonts w:cs="Arial"/>
                <w:szCs w:val="20"/>
                <w:lang w:val="en-GB"/>
              </w:rPr>
              <w:t xml:space="preserve">The 2031 Gravel Strategy the sites are about to be published.  These are potential sites still the waste sites have been published and are now on OCC website.  These are not the final sites but are just the shortlist.  The total amount of gravel is West Oxfordshire is 15million tonnes between now and 2031. </w:t>
            </w:r>
          </w:p>
          <w:p w14:paraId="65502431" w14:textId="77777777" w:rsidR="00B176EB" w:rsidRDefault="00B176EB" w:rsidP="00D97017">
            <w:pPr>
              <w:shd w:val="clear" w:color="auto" w:fill="FFFFFF"/>
              <w:spacing w:line="240" w:lineRule="auto"/>
              <w:contextualSpacing/>
              <w:rPr>
                <w:rFonts w:cs="Arial"/>
                <w:szCs w:val="20"/>
                <w:lang w:val="en-GB"/>
              </w:rPr>
            </w:pPr>
          </w:p>
          <w:p w14:paraId="4E8964F6" w14:textId="77777777" w:rsidR="00BA206F" w:rsidRPr="00742F24" w:rsidRDefault="00B176EB" w:rsidP="00D97017">
            <w:pPr>
              <w:shd w:val="clear" w:color="auto" w:fill="FFFFFF"/>
              <w:spacing w:line="240" w:lineRule="auto"/>
              <w:contextualSpacing/>
              <w:rPr>
                <w:rFonts w:cs="Arial"/>
                <w:szCs w:val="20"/>
                <w:lang w:val="en-GB"/>
              </w:rPr>
            </w:pPr>
            <w:r>
              <w:rPr>
                <w:rFonts w:cs="Arial"/>
                <w:szCs w:val="20"/>
                <w:lang w:val="en-GB"/>
              </w:rPr>
              <w:t xml:space="preserve">Cllr Mathew had a meeting with regards to 106.  He spoke about the 106 at Manor Farm and the new people in charge of the section 106 had no record of any section 106 on Manor Farm. Cllr Thomas confirmed that there was a Section 106 on Manor Farm however this was an agreement between WODC and Blenheim to which Cassington Parish Council put in an application for some of the money.  We received £20k which has been spent on the Pavilion.  There was a thought that there was something on the Section 106 for Horsemere Lane.  Cllr Mathew confirmed that there was money on a list that he saw for Horsemere Lane for the amount of £3542. </w:t>
            </w:r>
          </w:p>
          <w:p w14:paraId="07F30032" w14:textId="77777777" w:rsidR="00DA0EA0" w:rsidRDefault="00DA0EA0" w:rsidP="00D97017">
            <w:pPr>
              <w:shd w:val="clear" w:color="auto" w:fill="FFFFFF"/>
              <w:spacing w:line="240" w:lineRule="auto"/>
              <w:contextualSpacing/>
              <w:rPr>
                <w:rFonts w:cs="Arial"/>
                <w:b/>
                <w:bCs/>
                <w:szCs w:val="20"/>
                <w:lang w:val="en-GB"/>
              </w:rPr>
            </w:pPr>
          </w:p>
          <w:p w14:paraId="105B34F1" w14:textId="77777777" w:rsidR="00DA0EA0" w:rsidRDefault="00DA0EA0" w:rsidP="00D97017">
            <w:pPr>
              <w:shd w:val="clear" w:color="auto" w:fill="FFFFFF"/>
              <w:spacing w:line="240" w:lineRule="auto"/>
              <w:contextualSpacing/>
              <w:rPr>
                <w:rFonts w:cs="Arial"/>
                <w:szCs w:val="20"/>
                <w:lang w:val="en-GB"/>
              </w:rPr>
            </w:pPr>
            <w:r>
              <w:rPr>
                <w:rFonts w:cs="Arial"/>
                <w:b/>
                <w:bCs/>
                <w:szCs w:val="20"/>
                <w:lang w:val="en-GB"/>
              </w:rPr>
              <w:lastRenderedPageBreak/>
              <w:t xml:space="preserve">Cllr Rylett and Cllr Levy – </w:t>
            </w:r>
            <w:r>
              <w:rPr>
                <w:rFonts w:cs="Arial"/>
                <w:szCs w:val="20"/>
                <w:lang w:val="en-GB"/>
              </w:rPr>
              <w:t>Our key concerns have been relating to the County Councils Park and Ride/Bus Lane planning application and the development of the Cotswold Garden Village.</w:t>
            </w:r>
          </w:p>
          <w:p w14:paraId="160AAC90" w14:textId="77777777" w:rsidR="00DA0EA0" w:rsidRDefault="00DA0EA0" w:rsidP="00D97017">
            <w:pPr>
              <w:shd w:val="clear" w:color="auto" w:fill="FFFFFF"/>
              <w:spacing w:line="240" w:lineRule="auto"/>
              <w:contextualSpacing/>
              <w:rPr>
                <w:rFonts w:cs="Arial"/>
                <w:szCs w:val="20"/>
                <w:lang w:val="en-GB"/>
              </w:rPr>
            </w:pPr>
          </w:p>
          <w:p w14:paraId="328ACDD4" w14:textId="77777777" w:rsidR="00DA0EA0" w:rsidRDefault="00DA0EA0" w:rsidP="00D97017">
            <w:pPr>
              <w:shd w:val="clear" w:color="auto" w:fill="FFFFFF"/>
              <w:spacing w:line="240" w:lineRule="auto"/>
              <w:contextualSpacing/>
              <w:rPr>
                <w:rFonts w:cs="Arial"/>
                <w:szCs w:val="20"/>
                <w:lang w:val="en-GB"/>
              </w:rPr>
            </w:pPr>
            <w:r>
              <w:rPr>
                <w:rFonts w:cs="Arial"/>
                <w:szCs w:val="20"/>
                <w:lang w:val="en-GB"/>
              </w:rPr>
              <w:t xml:space="preserve">a) The Park and Ride is about to be given planning permission by OCC.  We this it is unlikely that OCC, as the planning authority will fail to give its own scheme the go-ahead.  The state of affairs if preposterous.  Carl, Ed James and I have submitted jointly an objection to the scheme, focussing in the process, the extreme unlikelihood of the development achieving its objectives of reducing traffic in the A40, as well as objecting to specific features of the scheme including the effect on biodiversity and on flooding.  </w:t>
            </w:r>
          </w:p>
          <w:p w14:paraId="12071CBA" w14:textId="77777777" w:rsidR="00DA0EA0" w:rsidRDefault="00DA0EA0" w:rsidP="00D97017">
            <w:pPr>
              <w:shd w:val="clear" w:color="auto" w:fill="FFFFFF"/>
              <w:spacing w:line="240" w:lineRule="auto"/>
              <w:contextualSpacing/>
              <w:rPr>
                <w:rFonts w:cs="Arial"/>
                <w:szCs w:val="20"/>
                <w:lang w:val="en-GB"/>
              </w:rPr>
            </w:pPr>
            <w:r>
              <w:rPr>
                <w:rFonts w:cs="Arial"/>
                <w:szCs w:val="20"/>
                <w:lang w:val="en-GB"/>
              </w:rPr>
              <w:t>We pointed out that it is ridiculous for the plans to have been put together under the assumption that the Garden Village will not be built.  For instance, there is no consideration of how people, including school children will be able to cross between Eynsham and the Garden Village.  Access to the Garden Village from the A40 has not been included at all</w:t>
            </w:r>
            <w:r w:rsidR="00166814">
              <w:rPr>
                <w:rFonts w:cs="Arial"/>
                <w:szCs w:val="20"/>
                <w:lang w:val="en-GB"/>
              </w:rPr>
              <w:t>.</w:t>
            </w:r>
          </w:p>
          <w:p w14:paraId="35E5D5D3" w14:textId="77777777" w:rsidR="00166814" w:rsidRDefault="00166814" w:rsidP="00D97017">
            <w:pPr>
              <w:shd w:val="clear" w:color="auto" w:fill="FFFFFF"/>
              <w:spacing w:line="240" w:lineRule="auto"/>
              <w:contextualSpacing/>
              <w:rPr>
                <w:rFonts w:cs="Arial"/>
                <w:szCs w:val="20"/>
                <w:lang w:val="en-GB"/>
              </w:rPr>
            </w:pPr>
            <w:r>
              <w:rPr>
                <w:rFonts w:cs="Arial"/>
                <w:szCs w:val="20"/>
                <w:lang w:val="en-GB"/>
              </w:rPr>
              <w:t>We also urged WODC to object to the scheme.  As expected WODC has drafted a response which welcomes the A40 developments.  Given that one of the justifications for the Garden Village and West Eynsham developments is that the improved infrastructure will cope, we are not anticipating anything different.  However somewhat to our surprise, the WODC response is firmly critical of many aspects of the new scheme.</w:t>
            </w:r>
          </w:p>
          <w:p w14:paraId="4D48D9B7" w14:textId="77777777" w:rsidR="00166814" w:rsidRDefault="00166814" w:rsidP="00D97017">
            <w:pPr>
              <w:shd w:val="clear" w:color="auto" w:fill="FFFFFF"/>
              <w:spacing w:line="240" w:lineRule="auto"/>
              <w:contextualSpacing/>
              <w:rPr>
                <w:rFonts w:cs="Arial"/>
                <w:szCs w:val="20"/>
                <w:lang w:val="en-GB"/>
              </w:rPr>
            </w:pPr>
          </w:p>
          <w:p w14:paraId="7ED5280E" w14:textId="77777777" w:rsidR="00166814" w:rsidRDefault="00166814" w:rsidP="00D97017">
            <w:pPr>
              <w:shd w:val="clear" w:color="auto" w:fill="FFFFFF"/>
              <w:spacing w:line="240" w:lineRule="auto"/>
              <w:contextualSpacing/>
              <w:rPr>
                <w:rFonts w:cs="Arial"/>
                <w:szCs w:val="20"/>
                <w:lang w:val="en-GB"/>
              </w:rPr>
            </w:pPr>
            <w:r>
              <w:rPr>
                <w:rFonts w:cs="Arial"/>
                <w:szCs w:val="20"/>
                <w:lang w:val="en-GB"/>
              </w:rPr>
              <w:t>b) The Garden Village scheme carries on.  The Area Action Plan is going to public consultation, probably starting on 8</w:t>
            </w:r>
            <w:r w:rsidRPr="00166814">
              <w:rPr>
                <w:rFonts w:cs="Arial"/>
                <w:szCs w:val="20"/>
                <w:vertAlign w:val="superscript"/>
                <w:lang w:val="en-GB"/>
              </w:rPr>
              <w:t>th</w:t>
            </w:r>
            <w:r>
              <w:rPr>
                <w:rFonts w:cs="Arial"/>
                <w:szCs w:val="20"/>
                <w:lang w:val="en-GB"/>
              </w:rPr>
              <w:t xml:space="preserve"> August and with an 8-week consultation period.  The three district councillors all spoke at the Cabinet Meeting at which this was determined.  We called for enforcement of the nice planning aspirations for affordable housing to be built from the start, questioned what would happen if the A40 scheme doesn’t happen or only phase one happens etc.</w:t>
            </w:r>
          </w:p>
          <w:p w14:paraId="526E947A" w14:textId="77777777" w:rsidR="00CA6E95" w:rsidRDefault="00CA6E95" w:rsidP="00D97017">
            <w:pPr>
              <w:shd w:val="clear" w:color="auto" w:fill="FFFFFF"/>
              <w:spacing w:line="240" w:lineRule="auto"/>
              <w:contextualSpacing/>
              <w:rPr>
                <w:rFonts w:cs="Arial"/>
                <w:szCs w:val="20"/>
                <w:lang w:val="en-GB"/>
              </w:rPr>
            </w:pPr>
          </w:p>
          <w:p w14:paraId="7742DBAB" w14:textId="77777777" w:rsidR="00CA6E95" w:rsidRDefault="00CA6E95" w:rsidP="00D97017">
            <w:pPr>
              <w:shd w:val="clear" w:color="auto" w:fill="FFFFFF"/>
              <w:spacing w:line="240" w:lineRule="auto"/>
              <w:contextualSpacing/>
              <w:rPr>
                <w:rFonts w:cs="Arial"/>
                <w:szCs w:val="20"/>
                <w:lang w:val="en-GB"/>
              </w:rPr>
            </w:pPr>
            <w:r>
              <w:rPr>
                <w:rFonts w:cs="Arial"/>
                <w:b/>
                <w:bCs/>
                <w:szCs w:val="20"/>
                <w:lang w:val="en-GB"/>
              </w:rPr>
              <w:t xml:space="preserve">Parish Councillors – </w:t>
            </w:r>
            <w:r>
              <w:rPr>
                <w:rFonts w:cs="Arial"/>
                <w:szCs w:val="20"/>
                <w:lang w:val="en-GB"/>
              </w:rPr>
              <w:t>Cllr Butlin made a comment with regards to the plaque that was on the Green with the Oak Tree whip for the WW1 end centenary.  He advised that the plaque has been broken and that when the new whip is planted maybe we should get a proper brass plaque for it. Cllr Mathew has offered to supply an oak tree from his own store to replace the one from OCC.  Tracey to email Charles.</w:t>
            </w:r>
          </w:p>
          <w:p w14:paraId="5AF216AC" w14:textId="77777777" w:rsidR="00CA6E95" w:rsidRDefault="00CA6E95" w:rsidP="00D97017">
            <w:pPr>
              <w:shd w:val="clear" w:color="auto" w:fill="FFFFFF"/>
              <w:spacing w:line="240" w:lineRule="auto"/>
              <w:contextualSpacing/>
              <w:rPr>
                <w:rFonts w:cs="Arial"/>
                <w:szCs w:val="20"/>
                <w:lang w:val="en-GB"/>
              </w:rPr>
            </w:pPr>
          </w:p>
          <w:p w14:paraId="145C9F86" w14:textId="77777777" w:rsidR="00CA6E95" w:rsidRPr="00CA6E95" w:rsidRDefault="00CA6E95" w:rsidP="00D97017">
            <w:pPr>
              <w:shd w:val="clear" w:color="auto" w:fill="FFFFFF"/>
              <w:spacing w:line="240" w:lineRule="auto"/>
              <w:contextualSpacing/>
              <w:rPr>
                <w:rFonts w:cs="Arial"/>
                <w:szCs w:val="20"/>
                <w:lang w:val="en-GB"/>
              </w:rPr>
            </w:pPr>
            <w:r>
              <w:rPr>
                <w:rFonts w:cs="Arial"/>
                <w:szCs w:val="20"/>
                <w:lang w:val="en-GB"/>
              </w:rPr>
              <w:t>Cllr Thomas met with the new PCSO Helen Keen to discuss various issues that are going on within the Parish.</w:t>
            </w:r>
          </w:p>
          <w:p w14:paraId="4060A5C1" w14:textId="77777777" w:rsidR="00AF4820" w:rsidRPr="000F7FB3" w:rsidRDefault="00AF4820" w:rsidP="00D97017">
            <w:pPr>
              <w:shd w:val="clear" w:color="auto" w:fill="FFFFFF"/>
              <w:spacing w:line="240" w:lineRule="auto"/>
              <w:contextualSpacing/>
              <w:rPr>
                <w:rFonts w:cs="Arial"/>
                <w:b/>
                <w:bCs/>
                <w:szCs w:val="20"/>
                <w:lang w:val="en-GB"/>
              </w:rPr>
            </w:pPr>
          </w:p>
          <w:p w14:paraId="56C3C14B" w14:textId="77777777" w:rsidR="00420EB2" w:rsidRPr="000F7FB3" w:rsidRDefault="00653199" w:rsidP="00AF4820">
            <w:pPr>
              <w:shd w:val="clear" w:color="auto" w:fill="FFFFFF"/>
              <w:spacing w:line="240" w:lineRule="auto"/>
              <w:contextualSpacing/>
              <w:rPr>
                <w:rFonts w:cs="Arial"/>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r w:rsidR="0004405F" w:rsidRPr="000F7FB3">
              <w:rPr>
                <w:rFonts w:cs="Arial"/>
                <w:b/>
                <w:bCs/>
                <w:szCs w:val="20"/>
                <w:lang w:val="en-GB"/>
              </w:rPr>
              <w:t xml:space="preserve"> </w:t>
            </w:r>
            <w:r w:rsidR="0004405F" w:rsidRPr="000F7FB3">
              <w:rPr>
                <w:rFonts w:cs="Arial"/>
                <w:szCs w:val="20"/>
                <w:lang w:val="en-GB"/>
              </w:rPr>
              <w:t xml:space="preserve">Cllr Thomas has put another advert in CAWN to ask for volunteers.  </w:t>
            </w:r>
            <w:r w:rsidR="00CA6E95">
              <w:rPr>
                <w:rFonts w:cs="Arial"/>
                <w:szCs w:val="20"/>
                <w:lang w:val="en-GB"/>
              </w:rPr>
              <w:t>Neighbourhood Watch have a few volunteers that would like to start up Speedwatch.</w:t>
            </w:r>
          </w:p>
          <w:p w14:paraId="2EDB2E78" w14:textId="77777777" w:rsidR="0004405F" w:rsidRPr="000F7FB3" w:rsidRDefault="0004405F" w:rsidP="00AF4820">
            <w:pPr>
              <w:shd w:val="clear" w:color="auto" w:fill="FFFFFF"/>
              <w:spacing w:line="240" w:lineRule="auto"/>
              <w:contextualSpacing/>
              <w:rPr>
                <w:rFonts w:cs="Arial"/>
                <w:szCs w:val="20"/>
                <w:lang w:val="en-GB"/>
              </w:rPr>
            </w:pPr>
          </w:p>
        </w:tc>
        <w:tc>
          <w:tcPr>
            <w:tcW w:w="426" w:type="dxa"/>
          </w:tcPr>
          <w:p w14:paraId="29926B5D" w14:textId="77777777" w:rsidR="00B15C8A" w:rsidRPr="000F7FB3" w:rsidRDefault="00B15C8A" w:rsidP="00CE54BA">
            <w:pPr>
              <w:spacing w:line="240" w:lineRule="auto"/>
              <w:contextualSpacing/>
              <w:rPr>
                <w:rFonts w:ascii="Tahoma" w:hAnsi="Tahoma" w:cs="Tahoma"/>
                <w:szCs w:val="20"/>
                <w:lang w:val="en-GB"/>
              </w:rPr>
            </w:pPr>
          </w:p>
        </w:tc>
      </w:tr>
      <w:tr w:rsidR="00BF0103" w:rsidRPr="000F7FB3" w14:paraId="0634EB00" w14:textId="77777777" w:rsidTr="00C20DBE">
        <w:trPr>
          <w:trHeight w:val="607"/>
        </w:trPr>
        <w:tc>
          <w:tcPr>
            <w:tcW w:w="841" w:type="dxa"/>
          </w:tcPr>
          <w:p w14:paraId="7FECF0D2" w14:textId="77777777" w:rsidR="00BF0103"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21</w:t>
            </w:r>
            <w:r w:rsidR="00BE548D" w:rsidRPr="000F7FB3">
              <w:rPr>
                <w:b/>
                <w:szCs w:val="20"/>
                <w:lang w:val="en-GB"/>
              </w:rPr>
              <w:t>/19</w:t>
            </w:r>
          </w:p>
        </w:tc>
        <w:tc>
          <w:tcPr>
            <w:tcW w:w="8221" w:type="dxa"/>
          </w:tcPr>
          <w:p w14:paraId="3FDF960F" w14:textId="77777777" w:rsidR="00B929A2" w:rsidRPr="000F7FB3" w:rsidRDefault="00BF0103" w:rsidP="00CE54BA">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7F8C9B55" w14:textId="77777777" w:rsidR="00473472" w:rsidRPr="000F7FB3" w:rsidRDefault="00473472" w:rsidP="00CE54BA">
            <w:pPr>
              <w:spacing w:line="240" w:lineRule="auto"/>
              <w:contextualSpacing/>
              <w:rPr>
                <w:rFonts w:cs="Arial"/>
                <w:bCs/>
                <w:szCs w:val="20"/>
                <w:lang w:val="en-GB"/>
              </w:rPr>
            </w:pPr>
          </w:p>
          <w:p w14:paraId="502FFC92" w14:textId="77777777" w:rsidR="00882F79" w:rsidRPr="000F7FB3" w:rsidRDefault="00284A15" w:rsidP="00AF4820">
            <w:pPr>
              <w:spacing w:line="240" w:lineRule="auto"/>
              <w:contextualSpacing/>
              <w:rPr>
                <w:rFonts w:cs="Arial"/>
                <w:bCs/>
                <w:szCs w:val="20"/>
                <w:lang w:val="en-GB"/>
              </w:rPr>
            </w:pPr>
            <w:r>
              <w:rPr>
                <w:rFonts w:cs="Arial"/>
                <w:bCs/>
                <w:szCs w:val="20"/>
                <w:lang w:val="en-GB"/>
              </w:rPr>
              <w:t>No questions from the public</w:t>
            </w:r>
          </w:p>
        </w:tc>
        <w:tc>
          <w:tcPr>
            <w:tcW w:w="426" w:type="dxa"/>
          </w:tcPr>
          <w:p w14:paraId="5BF94E12" w14:textId="77777777" w:rsidR="00BF0103" w:rsidRPr="000F7FB3" w:rsidRDefault="00BF0103" w:rsidP="00CE54BA">
            <w:pPr>
              <w:spacing w:line="240" w:lineRule="auto"/>
              <w:contextualSpacing/>
              <w:rPr>
                <w:szCs w:val="20"/>
                <w:lang w:val="en-GB"/>
              </w:rPr>
            </w:pPr>
          </w:p>
        </w:tc>
      </w:tr>
      <w:tr w:rsidR="00BF0103" w:rsidRPr="000F7FB3" w14:paraId="1FAD5C86" w14:textId="77777777" w:rsidTr="00C20DBE">
        <w:trPr>
          <w:trHeight w:val="553"/>
        </w:trPr>
        <w:tc>
          <w:tcPr>
            <w:tcW w:w="841" w:type="dxa"/>
          </w:tcPr>
          <w:p w14:paraId="3728060A" w14:textId="77777777" w:rsidR="00BF0103" w:rsidRPr="000F7FB3" w:rsidRDefault="003802B4" w:rsidP="00A65261">
            <w:pPr>
              <w:spacing w:line="240" w:lineRule="auto"/>
              <w:contextualSpacing/>
              <w:rPr>
                <w:b/>
                <w:szCs w:val="20"/>
                <w:lang w:val="en-GB"/>
              </w:rPr>
            </w:pPr>
            <w:r w:rsidRPr="000F7FB3">
              <w:rPr>
                <w:b/>
                <w:szCs w:val="20"/>
                <w:lang w:val="en-GB"/>
              </w:rPr>
              <w:t>1</w:t>
            </w:r>
            <w:r w:rsidR="00BD7706">
              <w:rPr>
                <w:b/>
                <w:szCs w:val="20"/>
                <w:lang w:val="en-GB"/>
              </w:rPr>
              <w:t>22</w:t>
            </w:r>
            <w:r w:rsidR="00BE548D" w:rsidRPr="000F7FB3">
              <w:rPr>
                <w:b/>
                <w:szCs w:val="20"/>
                <w:lang w:val="en-GB"/>
              </w:rPr>
              <w:t>/19</w:t>
            </w:r>
          </w:p>
        </w:tc>
        <w:tc>
          <w:tcPr>
            <w:tcW w:w="8221" w:type="dxa"/>
          </w:tcPr>
          <w:p w14:paraId="157C7977" w14:textId="77777777" w:rsidR="0000147F" w:rsidRPr="000F7FB3" w:rsidRDefault="00C71B25" w:rsidP="00ED4725">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634C76D0" w14:textId="77777777" w:rsidR="00E12026" w:rsidRDefault="00E12026" w:rsidP="00ED4725">
            <w:pPr>
              <w:keepNext/>
              <w:tabs>
                <w:tab w:val="left" w:pos="425"/>
              </w:tabs>
              <w:spacing w:line="240" w:lineRule="auto"/>
              <w:contextualSpacing/>
              <w:rPr>
                <w:rFonts w:cs="Arial"/>
                <w:szCs w:val="20"/>
                <w:lang w:val="en-GB"/>
              </w:rPr>
            </w:pPr>
          </w:p>
          <w:p w14:paraId="0776E654" w14:textId="77777777" w:rsidR="00284A15" w:rsidRDefault="00284A15" w:rsidP="00ED4725">
            <w:pPr>
              <w:keepNext/>
              <w:tabs>
                <w:tab w:val="left" w:pos="425"/>
              </w:tabs>
              <w:spacing w:line="240" w:lineRule="auto"/>
              <w:contextualSpacing/>
              <w:rPr>
                <w:rFonts w:cs="Arial"/>
                <w:szCs w:val="20"/>
                <w:lang w:val="en-GB"/>
              </w:rPr>
            </w:pPr>
            <w:r>
              <w:rPr>
                <w:rFonts w:cs="Arial"/>
                <w:szCs w:val="20"/>
                <w:lang w:val="en-GB"/>
              </w:rPr>
              <w:t xml:space="preserve">Thames Water and the response we have had on the letters that have been sent to the Consumer Council for Water.  At the moment Thames Water feel that the valves that they installed will protect the village should there be another leak. </w:t>
            </w:r>
            <w:r w:rsidR="00616A9F">
              <w:rPr>
                <w:rFonts w:cs="Arial"/>
                <w:szCs w:val="20"/>
                <w:lang w:val="en-GB"/>
              </w:rPr>
              <w:t>That it gives them enough time to turn It off so that the village won’t flood.  The Parish Council have said that we don’t think that enough has been done. The Consumer Council feel that they have done all they can and that if we are still unhappy then the next course of action is to go to Ofwat. The Parish Council feel that what has been put in place by Thames Water isn’t sufficient and that the Village will be flooded again.  A resident has said that they are disappointed that Blenheim hasn’t pushed as much as the Parish Council even though it would flood the new houses in Williams Court.</w:t>
            </w:r>
          </w:p>
          <w:p w14:paraId="776ED30B" w14:textId="77777777" w:rsidR="00284A15" w:rsidRPr="000F7FB3" w:rsidRDefault="00284A15" w:rsidP="00ED4725">
            <w:pPr>
              <w:keepNext/>
              <w:tabs>
                <w:tab w:val="left" w:pos="425"/>
              </w:tabs>
              <w:spacing w:line="240" w:lineRule="auto"/>
              <w:contextualSpacing/>
              <w:rPr>
                <w:rFonts w:cs="Arial"/>
                <w:szCs w:val="20"/>
                <w:lang w:val="en-GB"/>
              </w:rPr>
            </w:pPr>
          </w:p>
        </w:tc>
        <w:tc>
          <w:tcPr>
            <w:tcW w:w="426" w:type="dxa"/>
          </w:tcPr>
          <w:p w14:paraId="71A3457A" w14:textId="77777777" w:rsidR="00BF0103" w:rsidRPr="000F7FB3" w:rsidRDefault="00BF0103" w:rsidP="00CE54BA">
            <w:pPr>
              <w:spacing w:line="240" w:lineRule="auto"/>
              <w:contextualSpacing/>
              <w:rPr>
                <w:szCs w:val="20"/>
                <w:lang w:val="en-GB"/>
              </w:rPr>
            </w:pPr>
          </w:p>
        </w:tc>
      </w:tr>
      <w:tr w:rsidR="00BF0103" w:rsidRPr="000F7FB3" w14:paraId="6ABFEF6A" w14:textId="77777777" w:rsidTr="00C20DBE">
        <w:trPr>
          <w:trHeight w:val="267"/>
        </w:trPr>
        <w:tc>
          <w:tcPr>
            <w:tcW w:w="841" w:type="dxa"/>
          </w:tcPr>
          <w:p w14:paraId="58C33641" w14:textId="77777777" w:rsidR="00BF0103"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23</w:t>
            </w:r>
            <w:r w:rsidR="00BE548D" w:rsidRPr="000F7FB3">
              <w:rPr>
                <w:b/>
                <w:szCs w:val="20"/>
                <w:lang w:val="en-GB"/>
              </w:rPr>
              <w:t>/19</w:t>
            </w:r>
          </w:p>
        </w:tc>
        <w:tc>
          <w:tcPr>
            <w:tcW w:w="8221" w:type="dxa"/>
          </w:tcPr>
          <w:p w14:paraId="54053095" w14:textId="77777777" w:rsidR="00504B8A" w:rsidRPr="000F7FB3" w:rsidRDefault="00C71B25" w:rsidP="002617F2">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66259D37" w14:textId="77777777" w:rsidR="00E12026" w:rsidRPr="000F7FB3" w:rsidRDefault="00E12026" w:rsidP="002617F2">
            <w:pPr>
              <w:keepNext/>
              <w:tabs>
                <w:tab w:val="left" w:pos="425"/>
              </w:tabs>
              <w:spacing w:line="240" w:lineRule="auto"/>
              <w:contextualSpacing/>
              <w:rPr>
                <w:rFonts w:cs="Arial"/>
                <w:b/>
                <w:bCs/>
                <w:szCs w:val="20"/>
                <w:u w:val="single"/>
                <w:lang w:val="en-GB"/>
              </w:rPr>
            </w:pPr>
          </w:p>
          <w:p w14:paraId="4C0D460F" w14:textId="77777777" w:rsidR="00B47B3D" w:rsidRPr="000F7FB3" w:rsidRDefault="00616A9F" w:rsidP="002617F2">
            <w:pPr>
              <w:keepNext/>
              <w:tabs>
                <w:tab w:val="left" w:pos="425"/>
              </w:tabs>
              <w:spacing w:line="240" w:lineRule="auto"/>
              <w:contextualSpacing/>
              <w:rPr>
                <w:rFonts w:cs="Arial"/>
                <w:szCs w:val="20"/>
                <w:lang w:val="en-GB"/>
              </w:rPr>
            </w:pPr>
            <w:r>
              <w:rPr>
                <w:rFonts w:cs="Arial"/>
                <w:szCs w:val="20"/>
                <w:lang w:val="en-GB"/>
              </w:rPr>
              <w:t>Please can people remember to things on fix my street on the WODC website</w:t>
            </w:r>
            <w:r w:rsidR="002617F2" w:rsidRPr="000F7FB3">
              <w:rPr>
                <w:rFonts w:cs="Arial"/>
                <w:szCs w:val="20"/>
                <w:lang w:val="en-GB"/>
              </w:rPr>
              <w:t>.</w:t>
            </w:r>
          </w:p>
        </w:tc>
        <w:tc>
          <w:tcPr>
            <w:tcW w:w="426" w:type="dxa"/>
          </w:tcPr>
          <w:p w14:paraId="344589B0" w14:textId="77777777" w:rsidR="00BF0103" w:rsidRPr="000F7FB3" w:rsidRDefault="00BF0103" w:rsidP="00CE54BA">
            <w:pPr>
              <w:spacing w:line="240" w:lineRule="auto"/>
              <w:contextualSpacing/>
              <w:rPr>
                <w:szCs w:val="20"/>
                <w:lang w:val="en-GB"/>
              </w:rPr>
            </w:pPr>
          </w:p>
        </w:tc>
      </w:tr>
      <w:tr w:rsidR="00126BFC" w:rsidRPr="000F7FB3" w14:paraId="6893636A" w14:textId="77777777" w:rsidTr="00C20DBE">
        <w:trPr>
          <w:trHeight w:val="443"/>
        </w:trPr>
        <w:tc>
          <w:tcPr>
            <w:tcW w:w="841" w:type="dxa"/>
          </w:tcPr>
          <w:p w14:paraId="6050A47A" w14:textId="77777777" w:rsidR="00126BFC"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24</w:t>
            </w:r>
            <w:r w:rsidR="00BE548D" w:rsidRPr="000F7FB3">
              <w:rPr>
                <w:b/>
                <w:szCs w:val="20"/>
                <w:lang w:val="en-GB"/>
              </w:rPr>
              <w:t>/19</w:t>
            </w:r>
          </w:p>
        </w:tc>
        <w:tc>
          <w:tcPr>
            <w:tcW w:w="8221" w:type="dxa"/>
          </w:tcPr>
          <w:p w14:paraId="10C2B68A" w14:textId="77777777" w:rsidR="00616A9F" w:rsidRPr="00616A9F" w:rsidRDefault="004933A2" w:rsidP="006E0ADC">
            <w:pPr>
              <w:spacing w:line="240" w:lineRule="auto"/>
              <w:contextualSpacing/>
              <w:rPr>
                <w:b/>
                <w:szCs w:val="20"/>
                <w:u w:val="single"/>
                <w:lang w:val="en-GB"/>
              </w:rPr>
            </w:pPr>
            <w:r w:rsidRPr="000F7FB3">
              <w:rPr>
                <w:b/>
                <w:szCs w:val="20"/>
                <w:u w:val="single"/>
                <w:lang w:val="en-GB"/>
              </w:rPr>
              <w:t>TRAFFIC:</w:t>
            </w:r>
            <w:r w:rsidR="00126BFC" w:rsidRPr="000F7FB3">
              <w:rPr>
                <w:b/>
                <w:szCs w:val="20"/>
                <w:u w:val="single"/>
                <w:lang w:val="en-GB"/>
              </w:rPr>
              <w:t xml:space="preserve"> </w:t>
            </w:r>
          </w:p>
          <w:p w14:paraId="18E173EC" w14:textId="77777777" w:rsidR="00AE3216" w:rsidRPr="000F7FB3" w:rsidRDefault="00AE3216" w:rsidP="00ED4725">
            <w:pPr>
              <w:spacing w:line="240" w:lineRule="auto"/>
              <w:contextualSpacing/>
              <w:rPr>
                <w:szCs w:val="20"/>
                <w:lang w:val="en-GB"/>
              </w:rPr>
            </w:pPr>
          </w:p>
        </w:tc>
        <w:tc>
          <w:tcPr>
            <w:tcW w:w="426" w:type="dxa"/>
          </w:tcPr>
          <w:p w14:paraId="1C28E985" w14:textId="77777777" w:rsidR="00126BFC" w:rsidRPr="000F7FB3" w:rsidRDefault="00126BFC" w:rsidP="00CE54BA">
            <w:pPr>
              <w:spacing w:line="240" w:lineRule="auto"/>
              <w:contextualSpacing/>
              <w:rPr>
                <w:szCs w:val="20"/>
                <w:lang w:val="en-GB"/>
              </w:rPr>
            </w:pPr>
          </w:p>
        </w:tc>
      </w:tr>
      <w:tr w:rsidR="00784699" w:rsidRPr="000F7FB3" w14:paraId="46E66592" w14:textId="77777777" w:rsidTr="00C20DBE">
        <w:trPr>
          <w:trHeight w:val="115"/>
        </w:trPr>
        <w:tc>
          <w:tcPr>
            <w:tcW w:w="841" w:type="dxa"/>
          </w:tcPr>
          <w:p w14:paraId="7959BA03" w14:textId="77777777" w:rsidR="00784699"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25</w:t>
            </w:r>
            <w:r w:rsidR="00BE548D" w:rsidRPr="000F7FB3">
              <w:rPr>
                <w:b/>
                <w:szCs w:val="20"/>
                <w:lang w:val="en-GB"/>
              </w:rPr>
              <w:t>/19</w:t>
            </w:r>
          </w:p>
        </w:tc>
        <w:tc>
          <w:tcPr>
            <w:tcW w:w="8221" w:type="dxa"/>
          </w:tcPr>
          <w:p w14:paraId="0242037F" w14:textId="77777777" w:rsidR="001303CF" w:rsidRPr="000F7FB3" w:rsidRDefault="00784699" w:rsidP="002617F2">
            <w:pPr>
              <w:tabs>
                <w:tab w:val="left" w:pos="282"/>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FIELD</w:t>
            </w:r>
          </w:p>
          <w:p w14:paraId="398CE319" w14:textId="77777777" w:rsidR="00AE3216" w:rsidRPr="000F7FB3" w:rsidRDefault="00AE3216" w:rsidP="002617F2">
            <w:pPr>
              <w:tabs>
                <w:tab w:val="left" w:pos="282"/>
              </w:tabs>
              <w:spacing w:line="240" w:lineRule="auto"/>
              <w:contextualSpacing/>
              <w:rPr>
                <w:rFonts w:cs="Arial"/>
                <w:b/>
                <w:bCs/>
                <w:szCs w:val="20"/>
                <w:u w:val="single"/>
                <w:lang w:val="en-GB"/>
              </w:rPr>
            </w:pPr>
          </w:p>
          <w:p w14:paraId="6CF10641" w14:textId="77777777" w:rsidR="00504B8A" w:rsidRPr="000F7FB3" w:rsidRDefault="00504B8A" w:rsidP="00BD7706">
            <w:pPr>
              <w:tabs>
                <w:tab w:val="left" w:pos="282"/>
              </w:tabs>
              <w:spacing w:line="240" w:lineRule="auto"/>
              <w:contextualSpacing/>
              <w:rPr>
                <w:rFonts w:cs="Arial"/>
                <w:bCs/>
                <w:szCs w:val="20"/>
                <w:lang w:val="en-GB"/>
              </w:rPr>
            </w:pPr>
          </w:p>
        </w:tc>
        <w:tc>
          <w:tcPr>
            <w:tcW w:w="426" w:type="dxa"/>
          </w:tcPr>
          <w:p w14:paraId="7589EA17" w14:textId="77777777" w:rsidR="00784699" w:rsidRPr="000F7FB3" w:rsidRDefault="00784699" w:rsidP="00CE54BA">
            <w:pPr>
              <w:spacing w:line="240" w:lineRule="auto"/>
              <w:contextualSpacing/>
              <w:rPr>
                <w:szCs w:val="20"/>
                <w:lang w:val="en-GB"/>
              </w:rPr>
            </w:pPr>
          </w:p>
        </w:tc>
      </w:tr>
      <w:tr w:rsidR="00784699" w:rsidRPr="000F7FB3" w14:paraId="5657B1FD" w14:textId="77777777" w:rsidTr="00C20DBE">
        <w:trPr>
          <w:trHeight w:val="2921"/>
        </w:trPr>
        <w:tc>
          <w:tcPr>
            <w:tcW w:w="841" w:type="dxa"/>
          </w:tcPr>
          <w:p w14:paraId="0FD37D90" w14:textId="77777777" w:rsidR="00784699" w:rsidRPr="000F7FB3" w:rsidRDefault="003802B4" w:rsidP="00CE54BA">
            <w:pPr>
              <w:spacing w:line="240" w:lineRule="auto"/>
              <w:contextualSpacing/>
              <w:rPr>
                <w:rFonts w:cs="Arial"/>
                <w:b/>
                <w:bCs/>
                <w:szCs w:val="20"/>
                <w:lang w:val="en-GB"/>
              </w:rPr>
            </w:pPr>
            <w:r w:rsidRPr="000F7FB3">
              <w:rPr>
                <w:rFonts w:cs="Arial"/>
                <w:b/>
                <w:bCs/>
                <w:szCs w:val="20"/>
                <w:lang w:val="en-GB"/>
              </w:rPr>
              <w:lastRenderedPageBreak/>
              <w:t>1</w:t>
            </w:r>
            <w:r w:rsidR="00BD7706">
              <w:rPr>
                <w:rFonts w:cs="Arial"/>
                <w:b/>
                <w:bCs/>
                <w:szCs w:val="20"/>
                <w:lang w:val="en-GB"/>
              </w:rPr>
              <w:t>26</w:t>
            </w:r>
            <w:r w:rsidR="00BE548D" w:rsidRPr="000F7FB3">
              <w:rPr>
                <w:rFonts w:cs="Arial"/>
                <w:b/>
                <w:bCs/>
                <w:szCs w:val="20"/>
                <w:lang w:val="en-GB"/>
              </w:rPr>
              <w:t>/19</w:t>
            </w:r>
          </w:p>
        </w:tc>
        <w:tc>
          <w:tcPr>
            <w:tcW w:w="8221" w:type="dxa"/>
          </w:tcPr>
          <w:p w14:paraId="3F84C9E4" w14:textId="77777777" w:rsidR="00784699" w:rsidRPr="000F7FB3" w:rsidRDefault="00784699" w:rsidP="001F2168">
            <w:pPr>
              <w:spacing w:line="240" w:lineRule="auto"/>
              <w:contextualSpacing/>
              <w:rPr>
                <w:rFonts w:cs="Arial"/>
                <w:b/>
                <w:szCs w:val="20"/>
                <w:u w:val="single"/>
                <w:lang w:val="en-GB"/>
              </w:rPr>
            </w:pPr>
            <w:r w:rsidRPr="000F7FB3">
              <w:rPr>
                <w:rFonts w:cs="Arial"/>
                <w:b/>
                <w:szCs w:val="20"/>
                <w:u w:val="single"/>
                <w:lang w:val="en-GB"/>
              </w:rPr>
              <w:t>FINANCE</w:t>
            </w:r>
          </w:p>
          <w:p w14:paraId="6441FBBB" w14:textId="77777777" w:rsidR="00CE0D10" w:rsidRPr="000F7FB3" w:rsidRDefault="00CE0D10" w:rsidP="001F2168">
            <w:pPr>
              <w:spacing w:line="240" w:lineRule="auto"/>
              <w:contextualSpacing/>
              <w:rPr>
                <w:rFonts w:cs="Arial"/>
                <w:b/>
                <w:szCs w:val="20"/>
                <w:lang w:val="en-GB"/>
              </w:rPr>
            </w:pPr>
          </w:p>
          <w:p w14:paraId="52630ED9" w14:textId="77777777" w:rsidR="00784699" w:rsidRPr="000F7FB3" w:rsidRDefault="00784699" w:rsidP="001F2168">
            <w:pPr>
              <w:numPr>
                <w:ilvl w:val="0"/>
                <w:numId w:val="12"/>
              </w:numPr>
              <w:spacing w:line="240" w:lineRule="auto"/>
              <w:ind w:left="0"/>
              <w:contextualSpacing/>
              <w:rPr>
                <w:rFonts w:cs="Arial"/>
                <w:b/>
                <w:szCs w:val="20"/>
                <w:lang w:val="en-GB"/>
              </w:rPr>
            </w:pPr>
            <w:r w:rsidRPr="000F7FB3">
              <w:rPr>
                <w:rFonts w:cs="Arial"/>
                <w:b/>
                <w:szCs w:val="20"/>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rsidRPr="000F7FB3" w14:paraId="1085DFCB" w14:textId="77777777" w:rsidTr="00E646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3D3D7379" w14:textId="77777777" w:rsidR="007F1299" w:rsidRPr="00E64617" w:rsidRDefault="007F1299" w:rsidP="001F2168">
                  <w:pPr>
                    <w:spacing w:line="240" w:lineRule="auto"/>
                    <w:contextualSpacing/>
                    <w:rPr>
                      <w:rFonts w:cs="Arial"/>
                      <w:bCs w:val="0"/>
                      <w:color w:val="auto"/>
                      <w:szCs w:val="20"/>
                      <w:lang w:val="en-GB"/>
                    </w:rPr>
                  </w:pPr>
                  <w:r w:rsidRPr="00E64617">
                    <w:rPr>
                      <w:rFonts w:cs="Arial"/>
                      <w:bCs w:val="0"/>
                      <w:color w:val="auto"/>
                      <w:szCs w:val="20"/>
                      <w:lang w:val="en-GB"/>
                    </w:rPr>
                    <w:t>Name</w:t>
                  </w:r>
                </w:p>
              </w:tc>
              <w:tc>
                <w:tcPr>
                  <w:tcW w:w="4678" w:type="dxa"/>
                </w:tcPr>
                <w:p w14:paraId="7983BE39" w14:textId="77777777" w:rsidR="007F1299" w:rsidRPr="00E64617"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E64617">
                    <w:rPr>
                      <w:rFonts w:cs="Arial"/>
                      <w:bCs w:val="0"/>
                      <w:color w:val="auto"/>
                      <w:szCs w:val="20"/>
                      <w:lang w:val="en-GB"/>
                    </w:rPr>
                    <w:t>Reason</w:t>
                  </w:r>
                </w:p>
              </w:tc>
              <w:tc>
                <w:tcPr>
                  <w:tcW w:w="1276" w:type="dxa"/>
                </w:tcPr>
                <w:p w14:paraId="4E2585AB" w14:textId="77777777" w:rsidR="007F1299" w:rsidRPr="00E64617"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E64617">
                    <w:rPr>
                      <w:rFonts w:cs="Arial"/>
                      <w:bCs w:val="0"/>
                      <w:color w:val="auto"/>
                      <w:szCs w:val="20"/>
                      <w:lang w:val="en-GB"/>
                    </w:rPr>
                    <w:t>Amount</w:t>
                  </w:r>
                </w:p>
              </w:tc>
            </w:tr>
            <w:tr w:rsidR="00D64D17" w:rsidRPr="000F7FB3" w14:paraId="0EA4BBFD" w14:textId="77777777" w:rsidTr="00E6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7AE72D15" w14:textId="77777777" w:rsidR="00D64D17" w:rsidRPr="000F7FB3" w:rsidRDefault="00166814" w:rsidP="00D64D17">
                  <w:pPr>
                    <w:spacing w:line="240" w:lineRule="auto"/>
                    <w:contextualSpacing/>
                    <w:rPr>
                      <w:rFonts w:cs="Arial"/>
                      <w:bCs w:val="0"/>
                      <w:szCs w:val="20"/>
                      <w:lang w:val="en-GB"/>
                    </w:rPr>
                  </w:pPr>
                  <w:r>
                    <w:rPr>
                      <w:rFonts w:cs="Arial"/>
                      <w:bCs w:val="0"/>
                      <w:szCs w:val="20"/>
                      <w:lang w:val="en-GB"/>
                    </w:rPr>
                    <w:t>Tracey Cameron</w:t>
                  </w:r>
                </w:p>
              </w:tc>
              <w:tc>
                <w:tcPr>
                  <w:tcW w:w="4678" w:type="dxa"/>
                </w:tcPr>
                <w:p w14:paraId="11B983A1" w14:textId="77777777" w:rsidR="00D64D17" w:rsidRPr="000F7FB3" w:rsidRDefault="00166814"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14FB7ADA" w14:textId="77777777" w:rsidR="00D64D17" w:rsidRPr="000F7FB3" w:rsidRDefault="00166814"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£468.06</w:t>
                  </w:r>
                </w:p>
              </w:tc>
            </w:tr>
            <w:tr w:rsidR="00D64D17" w:rsidRPr="000F7FB3" w14:paraId="4C3CC7D6" w14:textId="77777777" w:rsidTr="00E64617">
              <w:tc>
                <w:tcPr>
                  <w:cnfStyle w:val="001000000000" w:firstRow="0" w:lastRow="0" w:firstColumn="1" w:lastColumn="0" w:oddVBand="0" w:evenVBand="0" w:oddHBand="0" w:evenHBand="0" w:firstRowFirstColumn="0" w:firstRowLastColumn="0" w:lastRowFirstColumn="0" w:lastRowLastColumn="0"/>
                  <w:tcW w:w="1990" w:type="dxa"/>
                </w:tcPr>
                <w:p w14:paraId="60CC94A0" w14:textId="77777777" w:rsidR="00D64D17" w:rsidRPr="000F7FB3" w:rsidRDefault="00166814" w:rsidP="00D64D17">
                  <w:pPr>
                    <w:spacing w:line="240" w:lineRule="auto"/>
                    <w:contextualSpacing/>
                    <w:rPr>
                      <w:rFonts w:cs="Arial"/>
                      <w:bCs w:val="0"/>
                      <w:szCs w:val="20"/>
                      <w:lang w:val="en-GB"/>
                    </w:rPr>
                  </w:pPr>
                  <w:r>
                    <w:rPr>
                      <w:rFonts w:cs="Arial"/>
                      <w:bCs w:val="0"/>
                      <w:szCs w:val="20"/>
                      <w:lang w:val="en-GB"/>
                    </w:rPr>
                    <w:t>Adrian Tyler</w:t>
                  </w:r>
                </w:p>
              </w:tc>
              <w:tc>
                <w:tcPr>
                  <w:tcW w:w="4678" w:type="dxa"/>
                </w:tcPr>
                <w:p w14:paraId="236EB56A" w14:textId="77777777" w:rsidR="00D64D17" w:rsidRPr="000F7FB3" w:rsidRDefault="00166814"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Churchyard/Burial Ground Grass Cutting</w:t>
                  </w:r>
                </w:p>
              </w:tc>
              <w:tc>
                <w:tcPr>
                  <w:tcW w:w="1276" w:type="dxa"/>
                </w:tcPr>
                <w:p w14:paraId="69325D93" w14:textId="77777777" w:rsidR="00D64D17" w:rsidRPr="000F7FB3" w:rsidRDefault="00166814"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£290</w:t>
                  </w:r>
                </w:p>
              </w:tc>
            </w:tr>
            <w:tr w:rsidR="00D64D17" w:rsidRPr="000F7FB3" w14:paraId="37468C12" w14:textId="77777777" w:rsidTr="00E6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2CB4B1C" w14:textId="77777777" w:rsidR="00D64D17" w:rsidRPr="000F7FB3" w:rsidRDefault="00166814" w:rsidP="00D64D17">
                  <w:pPr>
                    <w:spacing w:line="240" w:lineRule="auto"/>
                    <w:contextualSpacing/>
                    <w:rPr>
                      <w:rFonts w:cs="Arial"/>
                      <w:bCs w:val="0"/>
                      <w:szCs w:val="20"/>
                      <w:lang w:val="en-GB"/>
                    </w:rPr>
                  </w:pPr>
                  <w:r>
                    <w:rPr>
                      <w:rFonts w:cs="Arial"/>
                      <w:bCs w:val="0"/>
                      <w:szCs w:val="20"/>
                      <w:lang w:val="en-GB"/>
                    </w:rPr>
                    <w:t>CAWN</w:t>
                  </w:r>
                </w:p>
              </w:tc>
              <w:tc>
                <w:tcPr>
                  <w:tcW w:w="4678" w:type="dxa"/>
                </w:tcPr>
                <w:p w14:paraId="5C0D605D" w14:textId="77777777" w:rsidR="00D64D17" w:rsidRPr="000F7FB3" w:rsidRDefault="00166814"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Adobe Licence</w:t>
                  </w:r>
                </w:p>
              </w:tc>
              <w:tc>
                <w:tcPr>
                  <w:tcW w:w="1276" w:type="dxa"/>
                </w:tcPr>
                <w:p w14:paraId="0836BEE8" w14:textId="77777777" w:rsidR="00D64D17" w:rsidRPr="000F7FB3" w:rsidRDefault="00166814"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£238.42</w:t>
                  </w:r>
                </w:p>
              </w:tc>
            </w:tr>
          </w:tbl>
          <w:p w14:paraId="28785473" w14:textId="77777777" w:rsidR="001303CF" w:rsidRPr="000F7FB3" w:rsidRDefault="001303CF" w:rsidP="001F2168">
            <w:pPr>
              <w:spacing w:line="240" w:lineRule="auto"/>
              <w:contextualSpacing/>
              <w:rPr>
                <w:rFonts w:cs="Arial"/>
                <w:bCs/>
                <w:szCs w:val="20"/>
              </w:rPr>
            </w:pPr>
          </w:p>
          <w:p w14:paraId="2B4C8550" w14:textId="77777777" w:rsidR="00D80E5C" w:rsidRPr="000F7FB3" w:rsidRDefault="00D80E5C" w:rsidP="001F2168">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rsidRPr="000F7FB3" w14:paraId="0E20C4BD" w14:textId="77777777" w:rsidTr="00E64617">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3408" w:type="dxa"/>
                </w:tcPr>
                <w:p w14:paraId="31A3171E" w14:textId="77777777" w:rsidR="00F02412" w:rsidRPr="000F7FB3" w:rsidRDefault="00F02412" w:rsidP="001F2168">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58BAB78F" w14:textId="77777777" w:rsidR="00F02412" w:rsidRPr="000F7FB3"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0F7FB3">
                    <w:rPr>
                      <w:rFonts w:cs="Arial"/>
                      <w:color w:val="000000"/>
                      <w:kern w:val="0"/>
                      <w:szCs w:val="20"/>
                      <w:lang w:val="en-GB" w:eastAsia="en-GB"/>
                    </w:rPr>
                    <w:t>Amount</w:t>
                  </w:r>
                </w:p>
              </w:tc>
            </w:tr>
            <w:tr w:rsidR="00D64D17" w:rsidRPr="000F7FB3" w14:paraId="0F3CFED2" w14:textId="77777777" w:rsidTr="00E6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1A284DB2" w14:textId="77777777" w:rsidR="00D64D17" w:rsidRPr="000F7FB3" w:rsidRDefault="00D64D17" w:rsidP="00D64D17">
                  <w:pPr>
                    <w:spacing w:line="240" w:lineRule="auto"/>
                    <w:contextualSpacing/>
                    <w:rPr>
                      <w:rFonts w:cs="Arial"/>
                      <w:color w:val="000000"/>
                      <w:kern w:val="0"/>
                      <w:szCs w:val="20"/>
                      <w:lang w:val="en-GB" w:eastAsia="en-GB"/>
                    </w:rPr>
                  </w:pPr>
                </w:p>
              </w:tc>
              <w:tc>
                <w:tcPr>
                  <w:tcW w:w="1559" w:type="dxa"/>
                </w:tcPr>
                <w:p w14:paraId="173960A3"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p>
              </w:tc>
            </w:tr>
          </w:tbl>
          <w:p w14:paraId="32087B35" w14:textId="77777777" w:rsidR="0052448D" w:rsidRPr="000F7FB3" w:rsidRDefault="0052448D" w:rsidP="00CE54BA">
            <w:pPr>
              <w:shd w:val="clear" w:color="auto" w:fill="FFFFFF"/>
              <w:spacing w:line="240" w:lineRule="auto"/>
              <w:contextualSpacing/>
              <w:rPr>
                <w:rFonts w:cs="Arial"/>
                <w:bCs/>
                <w:szCs w:val="20"/>
                <w:lang w:val="en-GB"/>
              </w:rPr>
            </w:pPr>
          </w:p>
        </w:tc>
        <w:tc>
          <w:tcPr>
            <w:tcW w:w="426" w:type="dxa"/>
          </w:tcPr>
          <w:p w14:paraId="0A6B6D95" w14:textId="77777777" w:rsidR="00784699" w:rsidRPr="000F7FB3" w:rsidRDefault="00784699" w:rsidP="00CE54BA">
            <w:pPr>
              <w:spacing w:line="240" w:lineRule="auto"/>
              <w:contextualSpacing/>
              <w:rPr>
                <w:szCs w:val="20"/>
                <w:lang w:val="en-GB"/>
              </w:rPr>
            </w:pPr>
          </w:p>
        </w:tc>
      </w:tr>
      <w:tr w:rsidR="00784699" w:rsidRPr="000F7FB3" w14:paraId="292BB971" w14:textId="77777777" w:rsidTr="00C20DBE">
        <w:trPr>
          <w:trHeight w:val="692"/>
        </w:trPr>
        <w:tc>
          <w:tcPr>
            <w:tcW w:w="841" w:type="dxa"/>
          </w:tcPr>
          <w:p w14:paraId="7D540DF9" w14:textId="77777777" w:rsidR="00784699"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27</w:t>
            </w:r>
            <w:r w:rsidR="00BE548D" w:rsidRPr="000F7FB3">
              <w:rPr>
                <w:b/>
                <w:szCs w:val="20"/>
                <w:lang w:val="en-GB"/>
              </w:rPr>
              <w:t>/19</w:t>
            </w:r>
          </w:p>
        </w:tc>
        <w:tc>
          <w:tcPr>
            <w:tcW w:w="8221" w:type="dxa"/>
          </w:tcPr>
          <w:p w14:paraId="1CA90C36" w14:textId="77777777" w:rsidR="00784699" w:rsidRPr="000F7FB3" w:rsidRDefault="00784699" w:rsidP="00BF1BD7">
            <w:pPr>
              <w:spacing w:line="240" w:lineRule="auto"/>
              <w:contextualSpacing/>
              <w:rPr>
                <w:rFonts w:cs="Arial"/>
                <w:b/>
                <w:szCs w:val="20"/>
                <w:u w:val="single"/>
                <w:lang w:val="en-GB"/>
              </w:rPr>
            </w:pPr>
            <w:r w:rsidRPr="000F7FB3">
              <w:rPr>
                <w:rFonts w:cs="Arial"/>
                <w:b/>
                <w:szCs w:val="20"/>
                <w:u w:val="single"/>
                <w:lang w:val="en-GB"/>
              </w:rPr>
              <w:t>PLANNING APPLICATIONS:</w:t>
            </w:r>
          </w:p>
          <w:p w14:paraId="1C4625BF" w14:textId="77777777" w:rsidR="00136814" w:rsidRPr="000F7FB3" w:rsidRDefault="00136814" w:rsidP="00BF1BD7">
            <w:pPr>
              <w:spacing w:line="240" w:lineRule="auto"/>
              <w:contextualSpacing/>
              <w:rPr>
                <w:rFonts w:cs="Arial"/>
                <w:b/>
                <w:szCs w:val="20"/>
                <w:u w:val="single"/>
                <w:lang w:val="en-GB"/>
              </w:rPr>
            </w:pPr>
          </w:p>
          <w:p w14:paraId="4A22D7B8"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APPLICATION NO:</w:t>
            </w:r>
            <w:r w:rsidRPr="00284A15">
              <w:rPr>
                <w:rFonts w:cs="Arial"/>
                <w:szCs w:val="20"/>
                <w:lang w:val="en-GB"/>
              </w:rPr>
              <w:t xml:space="preserve"> 19/01820/FUL</w:t>
            </w:r>
          </w:p>
          <w:p w14:paraId="35BA84B0"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PROPOSAL:</w:t>
            </w:r>
            <w:r w:rsidRPr="00284A15">
              <w:rPr>
                <w:rFonts w:cs="Arial"/>
                <w:szCs w:val="20"/>
                <w:lang w:val="en-GB"/>
              </w:rPr>
              <w:t xml:space="preserve"> Conversion of barn to create 2 self-contained units (Retrospective)</w:t>
            </w:r>
          </w:p>
          <w:p w14:paraId="4F811B6B"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LOCATION:</w:t>
            </w:r>
            <w:r w:rsidRPr="00284A15">
              <w:rPr>
                <w:rFonts w:cs="Arial"/>
                <w:szCs w:val="20"/>
                <w:lang w:val="en-GB"/>
              </w:rPr>
              <w:t xml:space="preserve"> Dove House Pound Lane Cassington</w:t>
            </w:r>
          </w:p>
          <w:p w14:paraId="2705BCA7"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APPLICANT:</w:t>
            </w:r>
            <w:r w:rsidRPr="00284A15">
              <w:rPr>
                <w:rFonts w:cs="Arial"/>
                <w:szCs w:val="20"/>
                <w:lang w:val="en-GB"/>
              </w:rPr>
              <w:t xml:space="preserve"> Mr Matthew Walls</w:t>
            </w:r>
          </w:p>
          <w:p w14:paraId="222311E9" w14:textId="77777777" w:rsidR="00BD7706" w:rsidRDefault="00284A15" w:rsidP="00284A15">
            <w:pPr>
              <w:tabs>
                <w:tab w:val="left" w:pos="3892"/>
              </w:tabs>
              <w:contextualSpacing/>
              <w:rPr>
                <w:rFonts w:cs="Arial"/>
                <w:szCs w:val="20"/>
                <w:lang w:val="en-GB"/>
              </w:rPr>
            </w:pPr>
            <w:r w:rsidRPr="00284A15">
              <w:rPr>
                <w:rFonts w:cs="Arial"/>
                <w:b/>
                <w:bCs/>
                <w:szCs w:val="20"/>
                <w:lang w:val="en-GB"/>
              </w:rPr>
              <w:t>REGISTERED:</w:t>
            </w:r>
            <w:r w:rsidRPr="00284A15">
              <w:rPr>
                <w:rFonts w:cs="Arial"/>
                <w:szCs w:val="20"/>
                <w:lang w:val="en-GB"/>
              </w:rPr>
              <w:t xml:space="preserve"> 25th July 2019</w:t>
            </w:r>
          </w:p>
          <w:p w14:paraId="3672D6CF" w14:textId="77777777" w:rsidR="009D5DC1" w:rsidRDefault="009D5DC1" w:rsidP="00284A15">
            <w:pPr>
              <w:tabs>
                <w:tab w:val="left" w:pos="3892"/>
              </w:tabs>
              <w:contextualSpacing/>
              <w:rPr>
                <w:rFonts w:cs="Arial"/>
                <w:szCs w:val="20"/>
                <w:lang w:val="en-GB"/>
              </w:rPr>
            </w:pPr>
          </w:p>
          <w:p w14:paraId="6EA7A1C2" w14:textId="77777777" w:rsidR="009D5DC1" w:rsidRDefault="009D5DC1" w:rsidP="00284A15">
            <w:pPr>
              <w:tabs>
                <w:tab w:val="left" w:pos="3892"/>
              </w:tabs>
              <w:contextualSpacing/>
              <w:rPr>
                <w:rFonts w:cs="Arial"/>
                <w:szCs w:val="20"/>
                <w:lang w:val="en-GB"/>
              </w:rPr>
            </w:pPr>
            <w:r>
              <w:rPr>
                <w:rFonts w:cs="Arial"/>
                <w:szCs w:val="20"/>
                <w:lang w:val="en-GB"/>
              </w:rPr>
              <w:t>Mr Walls attended the Parish Council meeting to discuss the planning applications for Reynolds Farm.  He was able to put his views and reasons forward for the works that have been done. The Parish Council also advised of their views.</w:t>
            </w:r>
          </w:p>
          <w:p w14:paraId="2FF57229" w14:textId="77777777" w:rsidR="00284A15" w:rsidRPr="000F7FB3" w:rsidRDefault="00284A15" w:rsidP="00284A15">
            <w:pPr>
              <w:tabs>
                <w:tab w:val="left" w:pos="3892"/>
              </w:tabs>
              <w:contextualSpacing/>
              <w:rPr>
                <w:rFonts w:cs="Arial"/>
                <w:bCs/>
                <w:szCs w:val="20"/>
                <w:lang w:val="en-GB"/>
              </w:rPr>
            </w:pPr>
          </w:p>
        </w:tc>
        <w:tc>
          <w:tcPr>
            <w:tcW w:w="426" w:type="dxa"/>
          </w:tcPr>
          <w:p w14:paraId="76294AE9" w14:textId="77777777" w:rsidR="00784699" w:rsidRPr="000F7FB3" w:rsidRDefault="00784699" w:rsidP="00CE54BA">
            <w:pPr>
              <w:spacing w:line="240" w:lineRule="auto"/>
              <w:contextualSpacing/>
              <w:rPr>
                <w:szCs w:val="20"/>
                <w:lang w:val="en-GB"/>
              </w:rPr>
            </w:pPr>
          </w:p>
        </w:tc>
      </w:tr>
      <w:tr w:rsidR="00784699" w:rsidRPr="000F7FB3" w14:paraId="31187271" w14:textId="77777777" w:rsidTr="00C20DBE">
        <w:trPr>
          <w:trHeight w:val="728"/>
        </w:trPr>
        <w:tc>
          <w:tcPr>
            <w:tcW w:w="841" w:type="dxa"/>
          </w:tcPr>
          <w:p w14:paraId="0D75F401" w14:textId="77777777" w:rsidR="00784699" w:rsidRPr="000F7FB3" w:rsidRDefault="003802B4" w:rsidP="000F7FB3">
            <w:pPr>
              <w:spacing w:line="240" w:lineRule="auto"/>
              <w:contextualSpacing/>
              <w:rPr>
                <w:b/>
                <w:szCs w:val="20"/>
                <w:lang w:val="en-GB"/>
              </w:rPr>
            </w:pPr>
            <w:r w:rsidRPr="000F7FB3">
              <w:rPr>
                <w:b/>
                <w:szCs w:val="20"/>
                <w:lang w:val="en-GB"/>
              </w:rPr>
              <w:t>1</w:t>
            </w:r>
            <w:r w:rsidR="00BD7706">
              <w:rPr>
                <w:b/>
                <w:szCs w:val="20"/>
                <w:lang w:val="en-GB"/>
              </w:rPr>
              <w:t>28</w:t>
            </w:r>
            <w:r w:rsidR="00BE548D" w:rsidRPr="000F7FB3">
              <w:rPr>
                <w:b/>
                <w:szCs w:val="20"/>
                <w:lang w:val="en-GB"/>
              </w:rPr>
              <w:t>/19</w:t>
            </w:r>
          </w:p>
        </w:tc>
        <w:tc>
          <w:tcPr>
            <w:tcW w:w="8221" w:type="dxa"/>
          </w:tcPr>
          <w:p w14:paraId="011E7693" w14:textId="77777777" w:rsidR="0085127D" w:rsidRDefault="0085127D" w:rsidP="000F7FB3">
            <w:pPr>
              <w:tabs>
                <w:tab w:val="left" w:pos="365"/>
              </w:tabs>
              <w:contextualSpacing/>
              <w:rPr>
                <w:rFonts w:cs="Arial"/>
                <w:b/>
                <w:szCs w:val="20"/>
                <w:u w:val="single"/>
                <w:lang w:val="en-GB"/>
              </w:rPr>
            </w:pPr>
            <w:r w:rsidRPr="000F7FB3">
              <w:rPr>
                <w:rFonts w:cs="Arial"/>
                <w:b/>
                <w:szCs w:val="20"/>
                <w:u w:val="single"/>
                <w:lang w:val="en-GB"/>
              </w:rPr>
              <w:t>ANY OTHER BUSINESS</w:t>
            </w:r>
          </w:p>
          <w:p w14:paraId="08B79F53" w14:textId="77777777" w:rsidR="00BD539A" w:rsidRDefault="00BD539A" w:rsidP="000F7FB3">
            <w:pPr>
              <w:tabs>
                <w:tab w:val="left" w:pos="365"/>
              </w:tabs>
              <w:contextualSpacing/>
              <w:rPr>
                <w:rFonts w:cs="Arial"/>
                <w:b/>
                <w:szCs w:val="20"/>
                <w:u w:val="single"/>
                <w:lang w:val="en-GB"/>
              </w:rPr>
            </w:pPr>
          </w:p>
          <w:p w14:paraId="0767F64B" w14:textId="77777777" w:rsidR="00BD539A" w:rsidRDefault="00BD539A" w:rsidP="000F7FB3">
            <w:pPr>
              <w:tabs>
                <w:tab w:val="left" w:pos="365"/>
              </w:tabs>
              <w:contextualSpacing/>
              <w:rPr>
                <w:rFonts w:cs="Arial"/>
                <w:bCs/>
                <w:szCs w:val="20"/>
                <w:lang w:val="en-GB"/>
              </w:rPr>
            </w:pPr>
            <w:r>
              <w:rPr>
                <w:rFonts w:cs="Arial"/>
                <w:bCs/>
                <w:szCs w:val="20"/>
                <w:lang w:val="en-GB"/>
              </w:rPr>
              <w:t>i) Closure of the Barclays Account – As everything is done via Unity Trust Bank the Tracey thought it would be better to close the Barclays account and either move the money into the Nationwide Savings Account or pay it into the Unity Account.</w:t>
            </w:r>
            <w:r w:rsidR="00216070">
              <w:rPr>
                <w:rFonts w:cs="Arial"/>
                <w:bCs/>
                <w:szCs w:val="20"/>
                <w:lang w:val="en-GB"/>
              </w:rPr>
              <w:t xml:space="preserve"> The decision was to close the Barclays Account and move the money into the Nationwide account.</w:t>
            </w:r>
          </w:p>
          <w:p w14:paraId="3A6050A2" w14:textId="77777777" w:rsidR="00216070" w:rsidRDefault="00216070" w:rsidP="000F7FB3">
            <w:pPr>
              <w:tabs>
                <w:tab w:val="left" w:pos="365"/>
              </w:tabs>
              <w:contextualSpacing/>
              <w:rPr>
                <w:rFonts w:cs="Arial"/>
                <w:bCs/>
                <w:szCs w:val="20"/>
                <w:lang w:val="en-GB"/>
              </w:rPr>
            </w:pPr>
          </w:p>
          <w:p w14:paraId="1C022D95" w14:textId="77777777" w:rsidR="00BD539A" w:rsidRDefault="00BD539A" w:rsidP="000F7FB3">
            <w:pPr>
              <w:tabs>
                <w:tab w:val="left" w:pos="365"/>
              </w:tabs>
              <w:contextualSpacing/>
              <w:rPr>
                <w:rFonts w:cs="Arial"/>
                <w:bCs/>
                <w:szCs w:val="20"/>
                <w:lang w:val="en-GB"/>
              </w:rPr>
            </w:pPr>
            <w:r>
              <w:rPr>
                <w:rFonts w:cs="Arial"/>
                <w:bCs/>
                <w:szCs w:val="20"/>
                <w:lang w:val="en-GB"/>
              </w:rPr>
              <w:t>ii) Wedding Reception 17</w:t>
            </w:r>
            <w:r w:rsidRPr="00BD539A">
              <w:rPr>
                <w:rFonts w:cs="Arial"/>
                <w:bCs/>
                <w:szCs w:val="20"/>
                <w:vertAlign w:val="superscript"/>
                <w:lang w:val="en-GB"/>
              </w:rPr>
              <w:t>th</w:t>
            </w:r>
            <w:r>
              <w:rPr>
                <w:rFonts w:cs="Arial"/>
                <w:bCs/>
                <w:szCs w:val="20"/>
                <w:lang w:val="en-GB"/>
              </w:rPr>
              <w:t xml:space="preserve"> August 2019</w:t>
            </w:r>
            <w:r w:rsidR="00216070">
              <w:rPr>
                <w:rFonts w:cs="Arial"/>
                <w:bCs/>
                <w:szCs w:val="20"/>
                <w:lang w:val="en-GB"/>
              </w:rPr>
              <w:t xml:space="preserve"> – There have been emails going between the Parish Council and the Village Hall with regards to the use of the car park. When the village hall is hired, they also have use of the car park, however the carpark is a public car park. Which means that we cannot stop people parking there even if the hall has been hired for an event.  The reception has hired a hog roast van which will be parked on the car park which the Parish Council agreed too.  They have then asked if they can bring a horsebox bar on too the carpark.  The Parish Council have discussed and decided that there is no reason to have 2 bars as there will also be a bar in the Village Hall. Kathryn is a bit concerned that there won’t be enough room for parking although they have asked the school if they can use their carpark which the school has agreed too. The suggestion was made that people could use the Pavilion carpark.</w:t>
            </w:r>
          </w:p>
          <w:p w14:paraId="1A9B7D4E" w14:textId="77777777" w:rsidR="00216070" w:rsidRDefault="00216070" w:rsidP="000F7FB3">
            <w:pPr>
              <w:tabs>
                <w:tab w:val="left" w:pos="365"/>
              </w:tabs>
              <w:contextualSpacing/>
              <w:rPr>
                <w:rFonts w:cs="Arial"/>
                <w:bCs/>
                <w:szCs w:val="20"/>
                <w:lang w:val="en-GB"/>
              </w:rPr>
            </w:pPr>
          </w:p>
          <w:p w14:paraId="5A22DA73" w14:textId="77777777" w:rsidR="00BD539A" w:rsidRDefault="00BD539A" w:rsidP="000F7FB3">
            <w:pPr>
              <w:tabs>
                <w:tab w:val="left" w:pos="365"/>
              </w:tabs>
              <w:contextualSpacing/>
              <w:rPr>
                <w:rFonts w:cs="Arial"/>
                <w:bCs/>
                <w:szCs w:val="20"/>
                <w:lang w:val="en-GB"/>
              </w:rPr>
            </w:pPr>
            <w:r>
              <w:rPr>
                <w:rFonts w:cs="Arial"/>
                <w:bCs/>
                <w:szCs w:val="20"/>
                <w:lang w:val="en-GB"/>
              </w:rPr>
              <w:t>iii)CAWN Adobe Licence £238.42</w:t>
            </w:r>
            <w:r w:rsidR="001A02FE">
              <w:rPr>
                <w:rFonts w:cs="Arial"/>
                <w:bCs/>
                <w:szCs w:val="20"/>
                <w:lang w:val="en-GB"/>
              </w:rPr>
              <w:t xml:space="preserve"> – This has been approved</w:t>
            </w:r>
          </w:p>
          <w:p w14:paraId="062341B3" w14:textId="77777777" w:rsidR="001A02FE" w:rsidRDefault="001A02FE" w:rsidP="000F7FB3">
            <w:pPr>
              <w:tabs>
                <w:tab w:val="left" w:pos="365"/>
              </w:tabs>
              <w:contextualSpacing/>
              <w:rPr>
                <w:rFonts w:cs="Arial"/>
                <w:bCs/>
                <w:szCs w:val="20"/>
                <w:lang w:val="en-GB"/>
              </w:rPr>
            </w:pPr>
          </w:p>
          <w:p w14:paraId="119C344A" w14:textId="77777777" w:rsidR="00BD539A" w:rsidRDefault="00BD539A" w:rsidP="000F7FB3">
            <w:pPr>
              <w:tabs>
                <w:tab w:val="left" w:pos="365"/>
              </w:tabs>
              <w:contextualSpacing/>
              <w:rPr>
                <w:rFonts w:cs="Arial"/>
                <w:bCs/>
                <w:szCs w:val="20"/>
                <w:lang w:val="en-GB"/>
              </w:rPr>
            </w:pPr>
            <w:r>
              <w:rPr>
                <w:rFonts w:cs="Arial"/>
                <w:bCs/>
                <w:szCs w:val="20"/>
                <w:lang w:val="en-GB"/>
              </w:rPr>
              <w:t>iv) Letter of Change of Address for Nationwide</w:t>
            </w:r>
            <w:r w:rsidR="001A02FE">
              <w:rPr>
                <w:rFonts w:cs="Arial"/>
                <w:bCs/>
                <w:szCs w:val="20"/>
                <w:lang w:val="en-GB"/>
              </w:rPr>
              <w:t xml:space="preserve"> – Cllr Thomas and Cllr King just need to sign the letter.</w:t>
            </w:r>
          </w:p>
          <w:p w14:paraId="308EC091" w14:textId="77777777" w:rsidR="001A02FE" w:rsidRDefault="001A02FE" w:rsidP="000F7FB3">
            <w:pPr>
              <w:tabs>
                <w:tab w:val="left" w:pos="365"/>
              </w:tabs>
              <w:contextualSpacing/>
              <w:rPr>
                <w:rFonts w:cs="Arial"/>
                <w:bCs/>
                <w:szCs w:val="20"/>
                <w:lang w:val="en-GB"/>
              </w:rPr>
            </w:pPr>
          </w:p>
          <w:p w14:paraId="6F7E51AA" w14:textId="77777777" w:rsidR="00C34EA2" w:rsidRPr="000F7FB3" w:rsidRDefault="00BD539A" w:rsidP="000F7FB3">
            <w:pPr>
              <w:tabs>
                <w:tab w:val="left" w:pos="365"/>
              </w:tabs>
              <w:contextualSpacing/>
              <w:rPr>
                <w:rFonts w:cs="Arial"/>
                <w:szCs w:val="20"/>
                <w:lang w:val="en-GB"/>
              </w:rPr>
            </w:pPr>
            <w:r>
              <w:rPr>
                <w:rFonts w:cs="Arial"/>
                <w:bCs/>
                <w:szCs w:val="20"/>
                <w:lang w:val="en-GB"/>
              </w:rPr>
              <w:t>v)</w:t>
            </w:r>
            <w:r w:rsidR="001A02FE">
              <w:rPr>
                <w:rFonts w:cs="Arial"/>
                <w:bCs/>
                <w:szCs w:val="20"/>
                <w:lang w:val="en-GB"/>
              </w:rPr>
              <w:t xml:space="preserve"> </w:t>
            </w:r>
            <w:r>
              <w:rPr>
                <w:rFonts w:cs="Arial"/>
                <w:bCs/>
                <w:szCs w:val="20"/>
                <w:lang w:val="en-GB"/>
              </w:rPr>
              <w:t>No Parking on the Grass Sign</w:t>
            </w:r>
            <w:r w:rsidR="001A02FE">
              <w:rPr>
                <w:rFonts w:cs="Arial"/>
                <w:bCs/>
                <w:szCs w:val="20"/>
                <w:lang w:val="en-GB"/>
              </w:rPr>
              <w:t xml:space="preserve"> – It was decided that there shouldn’t be any signs </w:t>
            </w:r>
            <w:r w:rsidR="004F06DF">
              <w:rPr>
                <w:rFonts w:cs="Arial"/>
                <w:bCs/>
                <w:szCs w:val="20"/>
                <w:lang w:val="en-GB"/>
              </w:rPr>
              <w:t>but, on the grass,</w:t>
            </w:r>
            <w:r w:rsidR="00584D43">
              <w:rPr>
                <w:rFonts w:cs="Arial"/>
                <w:bCs/>
                <w:szCs w:val="20"/>
                <w:lang w:val="en-GB"/>
              </w:rPr>
              <w:t xml:space="preserve"> but that people in the village should be made aware that there is too be no parking on the grass.</w:t>
            </w:r>
          </w:p>
          <w:p w14:paraId="5C0FE28A" w14:textId="77777777" w:rsidR="00A95C63" w:rsidRPr="000F7FB3" w:rsidRDefault="00A95C63" w:rsidP="000F7FB3">
            <w:pPr>
              <w:tabs>
                <w:tab w:val="left" w:pos="365"/>
              </w:tabs>
              <w:contextualSpacing/>
              <w:rPr>
                <w:rFonts w:cs="Arial"/>
                <w:szCs w:val="20"/>
                <w:lang w:val="en-GB"/>
              </w:rPr>
            </w:pPr>
          </w:p>
        </w:tc>
        <w:tc>
          <w:tcPr>
            <w:tcW w:w="426" w:type="dxa"/>
          </w:tcPr>
          <w:p w14:paraId="6872A4AB" w14:textId="77777777" w:rsidR="00784699" w:rsidRPr="000F7FB3" w:rsidRDefault="00784699" w:rsidP="00CE54BA">
            <w:pPr>
              <w:spacing w:line="240" w:lineRule="auto"/>
              <w:contextualSpacing/>
              <w:rPr>
                <w:szCs w:val="20"/>
                <w:lang w:val="en-GB"/>
              </w:rPr>
            </w:pPr>
            <w:r w:rsidRPr="000F7FB3">
              <w:rPr>
                <w:szCs w:val="20"/>
                <w:lang w:val="en-GB"/>
              </w:rPr>
              <w:t xml:space="preserve"> </w:t>
            </w:r>
          </w:p>
          <w:p w14:paraId="11241A7A" w14:textId="77777777" w:rsidR="00784699" w:rsidRPr="000F7FB3" w:rsidRDefault="00784699" w:rsidP="00CE54BA">
            <w:pPr>
              <w:spacing w:line="240" w:lineRule="auto"/>
              <w:contextualSpacing/>
              <w:rPr>
                <w:szCs w:val="20"/>
                <w:lang w:val="en-GB"/>
              </w:rPr>
            </w:pPr>
          </w:p>
        </w:tc>
      </w:tr>
      <w:tr w:rsidR="00784699" w:rsidRPr="000F7FB3" w14:paraId="543C96C2" w14:textId="77777777" w:rsidTr="00C20DBE">
        <w:trPr>
          <w:trHeight w:val="1208"/>
        </w:trPr>
        <w:tc>
          <w:tcPr>
            <w:tcW w:w="841" w:type="dxa"/>
          </w:tcPr>
          <w:p w14:paraId="11EB34C4" w14:textId="77777777" w:rsidR="00784699" w:rsidRPr="000F7FB3" w:rsidRDefault="003802B4" w:rsidP="00CE54BA">
            <w:pPr>
              <w:spacing w:line="240" w:lineRule="auto"/>
              <w:contextualSpacing/>
              <w:rPr>
                <w:b/>
                <w:szCs w:val="20"/>
                <w:lang w:val="en-GB"/>
              </w:rPr>
            </w:pPr>
            <w:r w:rsidRPr="000F7FB3">
              <w:rPr>
                <w:b/>
                <w:szCs w:val="20"/>
                <w:lang w:val="en-GB"/>
              </w:rPr>
              <w:t>1</w:t>
            </w:r>
            <w:r w:rsidR="00BD7706">
              <w:rPr>
                <w:b/>
                <w:szCs w:val="20"/>
                <w:lang w:val="en-GB"/>
              </w:rPr>
              <w:t>29</w:t>
            </w:r>
            <w:r w:rsidRPr="000F7FB3">
              <w:rPr>
                <w:b/>
                <w:szCs w:val="20"/>
                <w:lang w:val="en-GB"/>
              </w:rPr>
              <w:t>/19</w:t>
            </w:r>
          </w:p>
        </w:tc>
        <w:tc>
          <w:tcPr>
            <w:tcW w:w="8221" w:type="dxa"/>
          </w:tcPr>
          <w:p w14:paraId="07540345" w14:textId="77777777" w:rsidR="00784699" w:rsidRPr="000F7FB3" w:rsidRDefault="00784699" w:rsidP="00CE54BA">
            <w:pPr>
              <w:spacing w:line="240" w:lineRule="auto"/>
              <w:contextualSpacing/>
              <w:rPr>
                <w:rFonts w:cs="Arial"/>
                <w:b/>
                <w:bCs/>
                <w:szCs w:val="20"/>
                <w:lang w:val="en-GB"/>
              </w:rPr>
            </w:pPr>
            <w:r w:rsidRPr="000F7FB3">
              <w:rPr>
                <w:rFonts w:cs="Arial"/>
                <w:b/>
                <w:bCs/>
                <w:szCs w:val="20"/>
                <w:lang w:val="en-GB"/>
              </w:rPr>
              <w:t>Date of Next meeting:</w:t>
            </w:r>
          </w:p>
          <w:p w14:paraId="3D0E2D28" w14:textId="77777777" w:rsidR="00A34B4A" w:rsidRPr="000F7FB3" w:rsidRDefault="00A34B4A" w:rsidP="00CE54BA">
            <w:pPr>
              <w:spacing w:line="240" w:lineRule="auto"/>
              <w:contextualSpacing/>
              <w:rPr>
                <w:rFonts w:cs="Arial"/>
                <w:b/>
                <w:bCs/>
                <w:szCs w:val="20"/>
                <w:lang w:val="en-GB"/>
              </w:rPr>
            </w:pPr>
          </w:p>
          <w:p w14:paraId="63E72F1F" w14:textId="77777777" w:rsidR="00067EDE" w:rsidRPr="001862A7" w:rsidRDefault="00067EDE" w:rsidP="00067EDE">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1862A7">
              <w:rPr>
                <w:rFonts w:cs="Arial"/>
                <w:bCs/>
                <w:szCs w:val="20"/>
                <w:lang w:val="en-GB"/>
              </w:rPr>
              <w:t>20</w:t>
            </w:r>
            <w:r w:rsidR="001862A7" w:rsidRPr="001862A7">
              <w:rPr>
                <w:rFonts w:cs="Arial"/>
                <w:bCs/>
                <w:szCs w:val="20"/>
                <w:vertAlign w:val="superscript"/>
                <w:lang w:val="en-GB"/>
              </w:rPr>
              <w:t>th</w:t>
            </w:r>
            <w:r w:rsidR="001862A7">
              <w:rPr>
                <w:rFonts w:cs="Arial"/>
                <w:bCs/>
                <w:szCs w:val="20"/>
                <w:lang w:val="en-GB"/>
              </w:rPr>
              <w:t xml:space="preserve"> August </w:t>
            </w:r>
            <w:r w:rsidR="00BD539A">
              <w:rPr>
                <w:rFonts w:cs="Arial"/>
                <w:bCs/>
                <w:szCs w:val="20"/>
                <w:lang w:val="en-GB"/>
              </w:rPr>
              <w:t>@ 8pm in The Chequers</w:t>
            </w:r>
          </w:p>
          <w:p w14:paraId="37079F10" w14:textId="77777777" w:rsidR="000D5ADB" w:rsidRPr="000F7FB3" w:rsidRDefault="000D5ADB" w:rsidP="00067EDE">
            <w:pPr>
              <w:tabs>
                <w:tab w:val="left" w:pos="365"/>
              </w:tabs>
              <w:contextualSpacing/>
              <w:rPr>
                <w:rFonts w:cs="Arial"/>
                <w:bCs/>
                <w:szCs w:val="20"/>
                <w:lang w:val="en-GB"/>
              </w:rPr>
            </w:pPr>
          </w:p>
          <w:p w14:paraId="3A6E0ABF" w14:textId="77777777" w:rsidR="00067EDE" w:rsidRPr="000F7FB3" w:rsidRDefault="00067EDE" w:rsidP="00067EDE">
            <w:pPr>
              <w:tabs>
                <w:tab w:val="left" w:pos="365"/>
              </w:tabs>
              <w:contextualSpacing/>
              <w:rPr>
                <w:rFonts w:cs="Arial"/>
                <w:szCs w:val="20"/>
                <w:lang w:val="en-GB"/>
              </w:rPr>
            </w:pPr>
            <w:r w:rsidRPr="000F7FB3">
              <w:rPr>
                <w:rFonts w:cs="Arial"/>
                <w:szCs w:val="20"/>
                <w:lang w:val="en-GB"/>
              </w:rPr>
              <w:t>Date of the next Parish Council Meeting Thursday</w:t>
            </w:r>
            <w:r w:rsidR="00BD539A">
              <w:rPr>
                <w:rFonts w:cs="Arial"/>
                <w:szCs w:val="20"/>
                <w:lang w:val="en-GB"/>
              </w:rPr>
              <w:t xml:space="preserve"> 5</w:t>
            </w:r>
            <w:r w:rsidR="00BD539A" w:rsidRPr="00BD539A">
              <w:rPr>
                <w:rFonts w:cs="Arial"/>
                <w:szCs w:val="20"/>
                <w:vertAlign w:val="superscript"/>
                <w:lang w:val="en-GB"/>
              </w:rPr>
              <w:t>th</w:t>
            </w:r>
            <w:r w:rsidR="00BD539A">
              <w:rPr>
                <w:rFonts w:cs="Arial"/>
                <w:szCs w:val="20"/>
                <w:lang w:val="en-GB"/>
              </w:rPr>
              <w:t xml:space="preserve"> September</w:t>
            </w:r>
            <w:r w:rsidRPr="000F7FB3">
              <w:rPr>
                <w:rFonts w:cs="Arial"/>
                <w:szCs w:val="20"/>
                <w:lang w:val="en-GB"/>
              </w:rPr>
              <w:t xml:space="preserve"> 7.30pm in the Village Hall</w:t>
            </w:r>
          </w:p>
          <w:p w14:paraId="2A9F0460" w14:textId="77777777" w:rsidR="00F75DEC" w:rsidRPr="000F7FB3" w:rsidRDefault="00F75DEC" w:rsidP="00CE54BA">
            <w:pPr>
              <w:spacing w:line="240" w:lineRule="auto"/>
              <w:contextualSpacing/>
              <w:rPr>
                <w:szCs w:val="20"/>
              </w:rPr>
            </w:pPr>
          </w:p>
        </w:tc>
        <w:tc>
          <w:tcPr>
            <w:tcW w:w="426" w:type="dxa"/>
          </w:tcPr>
          <w:p w14:paraId="31779930" w14:textId="77777777" w:rsidR="00784699" w:rsidRPr="000F7FB3" w:rsidRDefault="00784699" w:rsidP="00CE54BA">
            <w:pPr>
              <w:spacing w:line="240" w:lineRule="auto"/>
              <w:contextualSpacing/>
              <w:rPr>
                <w:szCs w:val="20"/>
                <w:lang w:val="en-GB"/>
              </w:rPr>
            </w:pPr>
          </w:p>
        </w:tc>
      </w:tr>
    </w:tbl>
    <w:p w14:paraId="337085E4" w14:textId="77777777" w:rsidR="0085565D" w:rsidRPr="000F7FB3" w:rsidRDefault="0085565D" w:rsidP="00B71CB6">
      <w:pPr>
        <w:spacing w:line="240" w:lineRule="auto"/>
        <w:contextualSpacing/>
        <w:rPr>
          <w:szCs w:val="20"/>
        </w:rPr>
      </w:pPr>
    </w:p>
    <w:sectPr w:rsidR="0085565D"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0278" w14:textId="77777777" w:rsidR="007D7816" w:rsidRDefault="007D7816">
      <w:r>
        <w:separator/>
      </w:r>
    </w:p>
  </w:endnote>
  <w:endnote w:type="continuationSeparator" w:id="0">
    <w:p w14:paraId="412A6D34" w14:textId="77777777" w:rsidR="007D7816" w:rsidRDefault="007D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999" w14:textId="77777777" w:rsidR="00593C71" w:rsidRDefault="00593C7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20EF" w14:textId="77777777" w:rsidR="007D7816" w:rsidRDefault="007D7816">
      <w:r>
        <w:separator/>
      </w:r>
    </w:p>
  </w:footnote>
  <w:footnote w:type="continuationSeparator" w:id="0">
    <w:p w14:paraId="2B28D543" w14:textId="77777777" w:rsidR="007D7816" w:rsidRDefault="007D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5588" w14:textId="77777777" w:rsidR="00593C71" w:rsidRDefault="00593C71">
    <w:pPr>
      <w:tabs>
        <w:tab w:val="center" w:pos="4152"/>
        <w:tab w:val="right" w:pos="8305"/>
      </w:tabs>
      <w:jc w:val="center"/>
      <w:rPr>
        <w:kern w:val="0"/>
        <w:sz w:val="24"/>
      </w:rPr>
    </w:pPr>
  </w:p>
  <w:p w14:paraId="5D423F9C" w14:textId="77777777" w:rsidR="00593C71" w:rsidRDefault="00593C7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52C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7FD"/>
    <w:rsid w:val="000A6967"/>
    <w:rsid w:val="000A696A"/>
    <w:rsid w:val="000A77EB"/>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6814"/>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1C3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566D"/>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19ED"/>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D7816"/>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73F"/>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56D7"/>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0DBE"/>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9FB"/>
    <w:rsid w:val="00E61E04"/>
    <w:rsid w:val="00E621F1"/>
    <w:rsid w:val="00E62EE6"/>
    <w:rsid w:val="00E634C8"/>
    <w:rsid w:val="00E635B9"/>
    <w:rsid w:val="00E63820"/>
    <w:rsid w:val="00E63B0C"/>
    <w:rsid w:val="00E64617"/>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2F1F"/>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F01A"/>
  <w15:docId w15:val="{AD4E2563-37E7-46CA-B444-7AB98EA4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PlainTable2">
    <w:name w:val="Plain Table 2"/>
    <w:basedOn w:val="TableNormal"/>
    <w:rsid w:val="000752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rsid w:val="00C20D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E6461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3552-1293-499E-9681-D461A539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6</cp:revision>
  <cp:lastPrinted>2018-02-24T12:58:00Z</cp:lastPrinted>
  <dcterms:created xsi:type="dcterms:W3CDTF">2021-04-22T10:36:00Z</dcterms:created>
  <dcterms:modified xsi:type="dcterms:W3CDTF">2021-04-22T10:43:00Z</dcterms:modified>
</cp:coreProperties>
</file>