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4B69A" w14:textId="77777777" w:rsidR="000248B5" w:rsidRPr="00EA283F" w:rsidRDefault="000248B5" w:rsidP="00EA283F">
      <w:pPr>
        <w:pStyle w:val="Default"/>
        <w:widowControl w:val="0"/>
        <w:jc w:val="center"/>
        <w:rPr>
          <w:rFonts w:ascii="Arial" w:hAnsi="Arial" w:cs="Arial"/>
          <w:b/>
          <w:bCs/>
          <w:color w:val="auto"/>
          <w:sz w:val="40"/>
          <w:szCs w:val="40"/>
          <w:u w:val="single"/>
        </w:rPr>
      </w:pPr>
      <w:r w:rsidRPr="00EA283F">
        <w:rPr>
          <w:rFonts w:ascii="Arial" w:hAnsi="Arial" w:cs="Arial"/>
          <w:b/>
          <w:bCs/>
          <w:color w:val="auto"/>
          <w:sz w:val="40"/>
          <w:szCs w:val="40"/>
          <w:u w:val="single"/>
        </w:rPr>
        <w:t>Cassington Parish Council</w:t>
      </w:r>
    </w:p>
    <w:p w14:paraId="003E0126" w14:textId="77777777" w:rsidR="000248B5" w:rsidRPr="000248B5" w:rsidRDefault="000248B5" w:rsidP="00EA283F">
      <w:pPr>
        <w:widowControl w:val="0"/>
        <w:autoSpaceDE w:val="0"/>
        <w:autoSpaceDN w:val="0"/>
        <w:adjustRightInd w:val="0"/>
        <w:spacing w:after="0" w:line="240" w:lineRule="auto"/>
        <w:rPr>
          <w:rFonts w:cs="Calibri"/>
          <w:color w:val="000000"/>
          <w:sz w:val="24"/>
          <w:szCs w:val="24"/>
        </w:rPr>
      </w:pPr>
    </w:p>
    <w:p w14:paraId="65BEC20E" w14:textId="77777777" w:rsidR="009D3D65" w:rsidRPr="000248B5" w:rsidRDefault="009D3D65" w:rsidP="00EA283F">
      <w:pPr>
        <w:widowControl w:val="0"/>
        <w:jc w:val="center"/>
        <w:rPr>
          <w:rFonts w:ascii="Arial" w:hAnsi="Arial" w:cs="Arial"/>
          <w:b/>
          <w:bCs/>
          <w:u w:val="single"/>
        </w:rPr>
      </w:pPr>
      <w:r w:rsidRPr="009D3D65">
        <w:rPr>
          <w:rFonts w:ascii="Arial" w:hAnsi="Arial" w:cs="Arial"/>
          <w:b/>
          <w:bCs/>
          <w:color w:val="000000"/>
        </w:rPr>
        <w:t>This policy was considered at a Parish Council meeting on 4</w:t>
      </w:r>
      <w:r w:rsidRPr="009D3D65">
        <w:rPr>
          <w:rFonts w:ascii="Arial" w:hAnsi="Arial" w:cs="Arial"/>
          <w:b/>
          <w:bCs/>
          <w:color w:val="000000"/>
          <w:vertAlign w:val="superscript"/>
        </w:rPr>
        <w:t>th</w:t>
      </w:r>
      <w:r w:rsidRPr="009D3D65">
        <w:rPr>
          <w:rFonts w:ascii="Arial" w:hAnsi="Arial" w:cs="Arial"/>
          <w:b/>
          <w:bCs/>
          <w:color w:val="000000"/>
        </w:rPr>
        <w:t xml:space="preserve"> </w:t>
      </w:r>
      <w:r w:rsidR="00EA283F">
        <w:rPr>
          <w:rFonts w:ascii="Arial" w:hAnsi="Arial" w:cs="Arial"/>
          <w:b/>
          <w:bCs/>
          <w:color w:val="000000"/>
        </w:rPr>
        <w:t>March</w:t>
      </w:r>
      <w:r w:rsidRPr="009D3D65">
        <w:rPr>
          <w:rFonts w:ascii="Arial" w:hAnsi="Arial" w:cs="Arial"/>
          <w:b/>
          <w:bCs/>
          <w:color w:val="000000"/>
        </w:rPr>
        <w:t xml:space="preserve"> 2021 and will be reviewed in two years or sooner should legislation dictate.</w:t>
      </w:r>
    </w:p>
    <w:p w14:paraId="62277637" w14:textId="77777777" w:rsidR="000248B5" w:rsidRPr="007A7C8A" w:rsidRDefault="000248B5" w:rsidP="00EA283F">
      <w:pPr>
        <w:pStyle w:val="Default"/>
        <w:widowControl w:val="0"/>
        <w:rPr>
          <w:rFonts w:ascii="Calibri" w:hAnsi="Calibri" w:cs="Calibri"/>
        </w:rPr>
      </w:pPr>
    </w:p>
    <w:p w14:paraId="1EEF101F" w14:textId="77777777" w:rsidR="000248B5" w:rsidRPr="000248B5" w:rsidRDefault="000248B5" w:rsidP="00EA283F">
      <w:pPr>
        <w:widowControl w:val="0"/>
        <w:autoSpaceDE w:val="0"/>
        <w:autoSpaceDN w:val="0"/>
        <w:adjustRightInd w:val="0"/>
        <w:spacing w:after="0" w:line="240" w:lineRule="auto"/>
        <w:jc w:val="center"/>
        <w:rPr>
          <w:rFonts w:ascii="Arial" w:hAnsi="Arial" w:cs="Arial"/>
          <w:b/>
          <w:bCs/>
          <w:color w:val="000000"/>
          <w:sz w:val="28"/>
          <w:szCs w:val="28"/>
          <w:u w:val="single"/>
        </w:rPr>
      </w:pPr>
      <w:r w:rsidRPr="000248B5">
        <w:rPr>
          <w:rFonts w:ascii="Arial" w:hAnsi="Arial" w:cs="Arial"/>
          <w:b/>
          <w:bCs/>
          <w:color w:val="000000"/>
          <w:sz w:val="28"/>
          <w:szCs w:val="28"/>
          <w:u w:val="single"/>
        </w:rPr>
        <w:t>Website Policy</w:t>
      </w:r>
    </w:p>
    <w:p w14:paraId="544A3D91" w14:textId="77777777" w:rsidR="000248B5" w:rsidRPr="000248B5" w:rsidRDefault="000248B5" w:rsidP="00EA283F">
      <w:pPr>
        <w:widowControl w:val="0"/>
        <w:autoSpaceDE w:val="0"/>
        <w:autoSpaceDN w:val="0"/>
        <w:adjustRightInd w:val="0"/>
        <w:spacing w:after="0" w:line="240" w:lineRule="auto"/>
        <w:rPr>
          <w:rFonts w:ascii="Arial" w:hAnsi="Arial" w:cs="Arial"/>
          <w:b/>
          <w:bCs/>
          <w:color w:val="000000"/>
          <w:sz w:val="28"/>
          <w:szCs w:val="28"/>
          <w:u w:val="single"/>
        </w:rPr>
      </w:pPr>
    </w:p>
    <w:p w14:paraId="3F28C861" w14:textId="77777777" w:rsidR="000248B5" w:rsidRDefault="000248B5" w:rsidP="00EA283F">
      <w:pPr>
        <w:widowControl w:val="0"/>
        <w:autoSpaceDE w:val="0"/>
        <w:autoSpaceDN w:val="0"/>
        <w:adjustRightInd w:val="0"/>
        <w:spacing w:after="0" w:line="240" w:lineRule="auto"/>
        <w:rPr>
          <w:rFonts w:ascii="Arial" w:hAnsi="Arial" w:cs="Arial"/>
          <w:b/>
          <w:bCs/>
          <w:color w:val="000000"/>
          <w:u w:val="single"/>
        </w:rPr>
      </w:pPr>
      <w:r w:rsidRPr="000248B5">
        <w:rPr>
          <w:rFonts w:ascii="Arial" w:hAnsi="Arial" w:cs="Arial"/>
          <w:b/>
          <w:bCs/>
          <w:color w:val="000000"/>
          <w:u w:val="single"/>
        </w:rPr>
        <w:t xml:space="preserve">Purpose </w:t>
      </w:r>
    </w:p>
    <w:p w14:paraId="1A9C0FE0" w14:textId="77777777" w:rsidR="000248B5" w:rsidRPr="000248B5" w:rsidRDefault="000248B5" w:rsidP="00EA283F">
      <w:pPr>
        <w:widowControl w:val="0"/>
        <w:autoSpaceDE w:val="0"/>
        <w:autoSpaceDN w:val="0"/>
        <w:adjustRightInd w:val="0"/>
        <w:spacing w:after="0" w:line="240" w:lineRule="auto"/>
        <w:rPr>
          <w:rFonts w:ascii="Arial" w:hAnsi="Arial" w:cs="Arial"/>
          <w:color w:val="000000"/>
          <w:u w:val="single"/>
        </w:rPr>
      </w:pPr>
    </w:p>
    <w:p w14:paraId="7019C7A8" w14:textId="77777777" w:rsidR="000248B5" w:rsidRPr="000248B5" w:rsidRDefault="000248B5" w:rsidP="00EA283F">
      <w:pPr>
        <w:widowControl w:val="0"/>
        <w:autoSpaceDE w:val="0"/>
        <w:autoSpaceDN w:val="0"/>
        <w:adjustRightInd w:val="0"/>
        <w:spacing w:after="22" w:line="240" w:lineRule="auto"/>
        <w:rPr>
          <w:rFonts w:ascii="Arial" w:hAnsi="Arial" w:cs="Arial"/>
          <w:color w:val="000000"/>
        </w:rPr>
      </w:pPr>
      <w:r w:rsidRPr="000248B5">
        <w:rPr>
          <w:rFonts w:ascii="Arial" w:hAnsi="Arial" w:cs="Arial"/>
          <w:color w:val="000000"/>
        </w:rPr>
        <w:t xml:space="preserve">1. To provide a useful, accessible, online resource and information point for the benefit of all as a statutory duty in relation to the Transparency Regulations. </w:t>
      </w:r>
    </w:p>
    <w:p w14:paraId="280D7C95" w14:textId="77777777" w:rsidR="000248B5" w:rsidRPr="000248B5" w:rsidRDefault="000248B5" w:rsidP="00EA283F">
      <w:pPr>
        <w:widowControl w:val="0"/>
        <w:autoSpaceDE w:val="0"/>
        <w:autoSpaceDN w:val="0"/>
        <w:adjustRightInd w:val="0"/>
        <w:spacing w:after="22" w:line="240" w:lineRule="auto"/>
        <w:rPr>
          <w:rFonts w:ascii="Arial" w:hAnsi="Arial" w:cs="Arial"/>
          <w:color w:val="000000"/>
        </w:rPr>
      </w:pPr>
      <w:r w:rsidRPr="000248B5">
        <w:rPr>
          <w:rFonts w:ascii="Arial" w:hAnsi="Arial" w:cs="Arial"/>
          <w:color w:val="000000"/>
        </w:rPr>
        <w:t xml:space="preserve">2. To raise awareness of the Parish Council. </w:t>
      </w:r>
    </w:p>
    <w:p w14:paraId="2871200B" w14:textId="77777777" w:rsidR="000248B5" w:rsidRPr="000248B5" w:rsidRDefault="000248B5" w:rsidP="00EA283F">
      <w:pPr>
        <w:widowControl w:val="0"/>
        <w:autoSpaceDE w:val="0"/>
        <w:autoSpaceDN w:val="0"/>
        <w:adjustRightInd w:val="0"/>
        <w:spacing w:after="22" w:line="240" w:lineRule="auto"/>
        <w:rPr>
          <w:rFonts w:ascii="Arial" w:hAnsi="Arial" w:cs="Arial"/>
          <w:color w:val="000000"/>
        </w:rPr>
      </w:pPr>
      <w:r w:rsidRPr="000248B5">
        <w:rPr>
          <w:rFonts w:ascii="Arial" w:hAnsi="Arial" w:cs="Arial"/>
          <w:color w:val="000000"/>
        </w:rPr>
        <w:t xml:space="preserve">3. To disseminate Parish Council and other Regional Government information and notices. </w:t>
      </w:r>
    </w:p>
    <w:p w14:paraId="16E71D84" w14:textId="77777777" w:rsidR="000248B5" w:rsidRPr="000248B5" w:rsidRDefault="000248B5" w:rsidP="00EA283F">
      <w:pPr>
        <w:widowControl w:val="0"/>
        <w:autoSpaceDE w:val="0"/>
        <w:autoSpaceDN w:val="0"/>
        <w:adjustRightInd w:val="0"/>
        <w:spacing w:after="22" w:line="240" w:lineRule="auto"/>
        <w:rPr>
          <w:rFonts w:ascii="Arial" w:hAnsi="Arial" w:cs="Arial"/>
          <w:color w:val="000000"/>
        </w:rPr>
      </w:pPr>
      <w:r w:rsidRPr="000248B5">
        <w:rPr>
          <w:rFonts w:ascii="Arial" w:hAnsi="Arial" w:cs="Arial"/>
          <w:color w:val="000000"/>
        </w:rPr>
        <w:t xml:space="preserve">4. To ensure all website entries are co-ordinated. </w:t>
      </w:r>
    </w:p>
    <w:p w14:paraId="3B640A6C" w14:textId="77777777" w:rsidR="000248B5" w:rsidRPr="000248B5" w:rsidRDefault="000248B5" w:rsidP="00EA283F">
      <w:pPr>
        <w:widowControl w:val="0"/>
        <w:autoSpaceDE w:val="0"/>
        <w:autoSpaceDN w:val="0"/>
        <w:adjustRightInd w:val="0"/>
        <w:spacing w:after="0" w:line="240" w:lineRule="auto"/>
        <w:rPr>
          <w:rFonts w:ascii="Arial" w:hAnsi="Arial" w:cs="Arial"/>
          <w:color w:val="000000"/>
        </w:rPr>
      </w:pPr>
      <w:r w:rsidRPr="000248B5">
        <w:rPr>
          <w:rFonts w:ascii="Arial" w:hAnsi="Arial" w:cs="Arial"/>
          <w:color w:val="000000"/>
        </w:rPr>
        <w:t xml:space="preserve">5. To provide a single reference point for residents of, and visitors to, </w:t>
      </w:r>
      <w:r>
        <w:rPr>
          <w:rFonts w:ascii="Arial" w:hAnsi="Arial" w:cs="Arial"/>
          <w:color w:val="000000"/>
        </w:rPr>
        <w:t>Cassington Parish Council</w:t>
      </w:r>
      <w:r w:rsidRPr="000248B5">
        <w:rPr>
          <w:rFonts w:ascii="Arial" w:hAnsi="Arial" w:cs="Arial"/>
          <w:color w:val="000000"/>
        </w:rPr>
        <w:t xml:space="preserve">. </w:t>
      </w:r>
    </w:p>
    <w:p w14:paraId="07F0B74A" w14:textId="77777777" w:rsidR="000248B5" w:rsidRPr="000248B5" w:rsidRDefault="000248B5" w:rsidP="00EA283F">
      <w:pPr>
        <w:widowControl w:val="0"/>
        <w:autoSpaceDE w:val="0"/>
        <w:autoSpaceDN w:val="0"/>
        <w:adjustRightInd w:val="0"/>
        <w:spacing w:after="0" w:line="240" w:lineRule="auto"/>
        <w:rPr>
          <w:rFonts w:ascii="Arial" w:hAnsi="Arial" w:cs="Arial"/>
          <w:color w:val="000000"/>
        </w:rPr>
      </w:pPr>
    </w:p>
    <w:p w14:paraId="38B4547F" w14:textId="77777777" w:rsidR="000248B5" w:rsidRDefault="000248B5" w:rsidP="00EA283F">
      <w:pPr>
        <w:widowControl w:val="0"/>
        <w:autoSpaceDE w:val="0"/>
        <w:autoSpaceDN w:val="0"/>
        <w:adjustRightInd w:val="0"/>
        <w:spacing w:after="0" w:line="240" w:lineRule="auto"/>
        <w:rPr>
          <w:rFonts w:ascii="Arial" w:hAnsi="Arial" w:cs="Arial"/>
          <w:b/>
          <w:bCs/>
          <w:color w:val="000000"/>
          <w:u w:val="single"/>
        </w:rPr>
      </w:pPr>
      <w:r w:rsidRPr="000248B5">
        <w:rPr>
          <w:rFonts w:ascii="Arial" w:hAnsi="Arial" w:cs="Arial"/>
          <w:b/>
          <w:bCs/>
          <w:color w:val="000000"/>
          <w:u w:val="single"/>
        </w:rPr>
        <w:t xml:space="preserve">To include </w:t>
      </w:r>
    </w:p>
    <w:p w14:paraId="791A51F7" w14:textId="77777777" w:rsidR="000248B5" w:rsidRPr="000248B5" w:rsidRDefault="000248B5" w:rsidP="00EA283F">
      <w:pPr>
        <w:widowControl w:val="0"/>
        <w:autoSpaceDE w:val="0"/>
        <w:autoSpaceDN w:val="0"/>
        <w:adjustRightInd w:val="0"/>
        <w:spacing w:after="0" w:line="240" w:lineRule="auto"/>
        <w:rPr>
          <w:rFonts w:ascii="Arial" w:hAnsi="Arial" w:cs="Arial"/>
          <w:color w:val="000000"/>
          <w:u w:val="single"/>
        </w:rPr>
      </w:pPr>
    </w:p>
    <w:p w14:paraId="01C77C07" w14:textId="77777777" w:rsidR="000248B5" w:rsidRPr="000248B5" w:rsidRDefault="000248B5" w:rsidP="00EA283F">
      <w:pPr>
        <w:widowControl w:val="0"/>
        <w:autoSpaceDE w:val="0"/>
        <w:autoSpaceDN w:val="0"/>
        <w:adjustRightInd w:val="0"/>
        <w:spacing w:after="22" w:line="240" w:lineRule="auto"/>
        <w:rPr>
          <w:rFonts w:ascii="Arial" w:hAnsi="Arial" w:cs="Arial"/>
          <w:color w:val="000000"/>
        </w:rPr>
      </w:pPr>
      <w:r w:rsidRPr="000248B5">
        <w:rPr>
          <w:rFonts w:ascii="Arial" w:hAnsi="Arial" w:cs="Arial"/>
          <w:color w:val="000000"/>
        </w:rPr>
        <w:t xml:space="preserve">1. To provide accessible timely information about forthcoming events within the village. </w:t>
      </w:r>
    </w:p>
    <w:p w14:paraId="5CEDBF6E" w14:textId="77777777" w:rsidR="000248B5" w:rsidRPr="000248B5" w:rsidRDefault="000248B5" w:rsidP="00EA283F">
      <w:pPr>
        <w:widowControl w:val="0"/>
        <w:autoSpaceDE w:val="0"/>
        <w:autoSpaceDN w:val="0"/>
        <w:adjustRightInd w:val="0"/>
        <w:spacing w:after="22" w:line="240" w:lineRule="auto"/>
        <w:rPr>
          <w:rFonts w:ascii="Arial" w:hAnsi="Arial" w:cs="Arial"/>
          <w:color w:val="000000"/>
        </w:rPr>
      </w:pPr>
      <w:r w:rsidRPr="000248B5">
        <w:rPr>
          <w:rFonts w:ascii="Arial" w:hAnsi="Arial" w:cs="Arial"/>
          <w:color w:val="000000"/>
        </w:rPr>
        <w:t xml:space="preserve">2. To display Parish Council contact details and Member List. </w:t>
      </w:r>
    </w:p>
    <w:p w14:paraId="27D5C338" w14:textId="77777777" w:rsidR="000248B5" w:rsidRPr="000248B5" w:rsidRDefault="000248B5" w:rsidP="00EA283F">
      <w:pPr>
        <w:widowControl w:val="0"/>
        <w:autoSpaceDE w:val="0"/>
        <w:autoSpaceDN w:val="0"/>
        <w:adjustRightInd w:val="0"/>
        <w:spacing w:after="22" w:line="240" w:lineRule="auto"/>
        <w:rPr>
          <w:rFonts w:ascii="Arial" w:hAnsi="Arial" w:cs="Arial"/>
          <w:color w:val="000000"/>
        </w:rPr>
      </w:pPr>
      <w:r w:rsidRPr="000248B5">
        <w:rPr>
          <w:rFonts w:ascii="Arial" w:hAnsi="Arial" w:cs="Arial"/>
          <w:color w:val="000000"/>
        </w:rPr>
        <w:t xml:space="preserve">3. To display statutory documents and notices, including Agenda, Minutes, associated meeting papers and annual accounts. </w:t>
      </w:r>
    </w:p>
    <w:p w14:paraId="4EAF072C" w14:textId="77777777" w:rsidR="000248B5" w:rsidRPr="000248B5" w:rsidRDefault="000248B5" w:rsidP="00EA283F">
      <w:pPr>
        <w:widowControl w:val="0"/>
        <w:autoSpaceDE w:val="0"/>
        <w:autoSpaceDN w:val="0"/>
        <w:adjustRightInd w:val="0"/>
        <w:spacing w:after="22" w:line="240" w:lineRule="auto"/>
        <w:rPr>
          <w:rFonts w:ascii="Arial" w:hAnsi="Arial" w:cs="Arial"/>
          <w:color w:val="000000"/>
        </w:rPr>
      </w:pPr>
      <w:r w:rsidRPr="000248B5">
        <w:rPr>
          <w:rFonts w:ascii="Arial" w:hAnsi="Arial" w:cs="Arial"/>
          <w:color w:val="000000"/>
        </w:rPr>
        <w:t xml:space="preserve">4. To provide news and articles to promote the activities of the Parish Council and other formal village groups. </w:t>
      </w:r>
    </w:p>
    <w:p w14:paraId="2BB2F5EE" w14:textId="77777777" w:rsidR="000248B5" w:rsidRPr="000248B5" w:rsidRDefault="000248B5" w:rsidP="00EA283F">
      <w:pPr>
        <w:widowControl w:val="0"/>
        <w:autoSpaceDE w:val="0"/>
        <w:autoSpaceDN w:val="0"/>
        <w:adjustRightInd w:val="0"/>
        <w:spacing w:after="0" w:line="240" w:lineRule="auto"/>
        <w:rPr>
          <w:rFonts w:ascii="Arial" w:hAnsi="Arial" w:cs="Arial"/>
          <w:color w:val="000000"/>
        </w:rPr>
      </w:pPr>
      <w:r w:rsidRPr="000248B5">
        <w:rPr>
          <w:rFonts w:ascii="Arial" w:hAnsi="Arial" w:cs="Arial"/>
          <w:color w:val="000000"/>
        </w:rPr>
        <w:t xml:space="preserve">5. To provide contact information and links to other regional and national government organisations. </w:t>
      </w:r>
    </w:p>
    <w:p w14:paraId="0B91883A" w14:textId="77777777" w:rsidR="000248B5" w:rsidRPr="000248B5" w:rsidRDefault="000248B5" w:rsidP="00EA283F">
      <w:pPr>
        <w:widowControl w:val="0"/>
        <w:autoSpaceDE w:val="0"/>
        <w:autoSpaceDN w:val="0"/>
        <w:adjustRightInd w:val="0"/>
        <w:spacing w:after="0" w:line="240" w:lineRule="auto"/>
        <w:rPr>
          <w:rFonts w:ascii="Arial" w:hAnsi="Arial" w:cs="Arial"/>
          <w:color w:val="000000"/>
        </w:rPr>
      </w:pPr>
    </w:p>
    <w:p w14:paraId="6923C799" w14:textId="77777777" w:rsidR="000248B5" w:rsidRDefault="000248B5" w:rsidP="00EA283F">
      <w:pPr>
        <w:widowControl w:val="0"/>
        <w:autoSpaceDE w:val="0"/>
        <w:autoSpaceDN w:val="0"/>
        <w:adjustRightInd w:val="0"/>
        <w:spacing w:after="0" w:line="240" w:lineRule="auto"/>
        <w:rPr>
          <w:rFonts w:ascii="Arial" w:hAnsi="Arial" w:cs="Arial"/>
          <w:b/>
          <w:bCs/>
          <w:color w:val="000000"/>
          <w:u w:val="single"/>
        </w:rPr>
      </w:pPr>
      <w:r w:rsidRPr="000248B5">
        <w:rPr>
          <w:rFonts w:ascii="Arial" w:hAnsi="Arial" w:cs="Arial"/>
          <w:b/>
          <w:bCs/>
          <w:color w:val="000000"/>
          <w:u w:val="single"/>
        </w:rPr>
        <w:t xml:space="preserve">Finance </w:t>
      </w:r>
    </w:p>
    <w:p w14:paraId="1CAD3112" w14:textId="77777777" w:rsidR="000248B5" w:rsidRPr="000248B5" w:rsidRDefault="000248B5" w:rsidP="00EA283F">
      <w:pPr>
        <w:widowControl w:val="0"/>
        <w:autoSpaceDE w:val="0"/>
        <w:autoSpaceDN w:val="0"/>
        <w:adjustRightInd w:val="0"/>
        <w:spacing w:after="0" w:line="240" w:lineRule="auto"/>
        <w:rPr>
          <w:rFonts w:ascii="Arial" w:hAnsi="Arial" w:cs="Arial"/>
          <w:color w:val="000000"/>
          <w:u w:val="single"/>
        </w:rPr>
      </w:pPr>
    </w:p>
    <w:p w14:paraId="3B403603" w14:textId="77777777" w:rsidR="000248B5" w:rsidRPr="000248B5" w:rsidRDefault="000248B5" w:rsidP="00EA283F">
      <w:pPr>
        <w:widowControl w:val="0"/>
        <w:autoSpaceDE w:val="0"/>
        <w:autoSpaceDN w:val="0"/>
        <w:adjustRightInd w:val="0"/>
        <w:spacing w:after="0" w:line="240" w:lineRule="auto"/>
        <w:rPr>
          <w:rFonts w:ascii="Arial" w:hAnsi="Arial" w:cs="Arial"/>
          <w:color w:val="000000"/>
        </w:rPr>
      </w:pPr>
      <w:r w:rsidRPr="000248B5">
        <w:rPr>
          <w:rFonts w:ascii="Arial" w:hAnsi="Arial" w:cs="Arial"/>
          <w:color w:val="000000"/>
        </w:rPr>
        <w:t xml:space="preserve">1. All costs of website hosting, domain name &amp; management to be met by the Parish Council. </w:t>
      </w:r>
    </w:p>
    <w:p w14:paraId="2964ECF4" w14:textId="77777777" w:rsidR="000248B5" w:rsidRPr="000248B5" w:rsidRDefault="000248B5" w:rsidP="00EA283F">
      <w:pPr>
        <w:widowControl w:val="0"/>
        <w:autoSpaceDE w:val="0"/>
        <w:autoSpaceDN w:val="0"/>
        <w:adjustRightInd w:val="0"/>
        <w:spacing w:after="0" w:line="240" w:lineRule="auto"/>
        <w:rPr>
          <w:rFonts w:ascii="Arial" w:hAnsi="Arial" w:cs="Arial"/>
          <w:color w:val="000000"/>
        </w:rPr>
      </w:pPr>
    </w:p>
    <w:p w14:paraId="1FE31AA5" w14:textId="77777777" w:rsidR="000248B5" w:rsidRDefault="000248B5" w:rsidP="00EA283F">
      <w:pPr>
        <w:widowControl w:val="0"/>
        <w:autoSpaceDE w:val="0"/>
        <w:autoSpaceDN w:val="0"/>
        <w:adjustRightInd w:val="0"/>
        <w:spacing w:after="0" w:line="240" w:lineRule="auto"/>
        <w:rPr>
          <w:rFonts w:ascii="Arial" w:hAnsi="Arial" w:cs="Arial"/>
          <w:b/>
          <w:bCs/>
          <w:color w:val="000000"/>
          <w:u w:val="single"/>
        </w:rPr>
      </w:pPr>
      <w:r w:rsidRPr="000248B5">
        <w:rPr>
          <w:rFonts w:ascii="Arial" w:hAnsi="Arial" w:cs="Arial"/>
          <w:b/>
          <w:bCs/>
          <w:color w:val="000000"/>
          <w:u w:val="single"/>
        </w:rPr>
        <w:t xml:space="preserve">Management </w:t>
      </w:r>
    </w:p>
    <w:p w14:paraId="6681E2C9" w14:textId="77777777" w:rsidR="000248B5" w:rsidRPr="000248B5" w:rsidRDefault="000248B5" w:rsidP="00EA283F">
      <w:pPr>
        <w:widowControl w:val="0"/>
        <w:autoSpaceDE w:val="0"/>
        <w:autoSpaceDN w:val="0"/>
        <w:adjustRightInd w:val="0"/>
        <w:spacing w:after="0" w:line="240" w:lineRule="auto"/>
        <w:rPr>
          <w:rFonts w:ascii="Arial" w:hAnsi="Arial" w:cs="Arial"/>
          <w:color w:val="000000"/>
          <w:u w:val="single"/>
        </w:rPr>
      </w:pPr>
    </w:p>
    <w:p w14:paraId="1FE637BA" w14:textId="77777777" w:rsidR="000248B5" w:rsidRDefault="000248B5" w:rsidP="00EA283F">
      <w:pPr>
        <w:widowControl w:val="0"/>
        <w:autoSpaceDE w:val="0"/>
        <w:autoSpaceDN w:val="0"/>
        <w:adjustRightInd w:val="0"/>
        <w:spacing w:after="22" w:line="240" w:lineRule="auto"/>
        <w:rPr>
          <w:rFonts w:ascii="Arial" w:hAnsi="Arial" w:cs="Arial"/>
          <w:color w:val="000000"/>
        </w:rPr>
      </w:pPr>
      <w:r w:rsidRPr="000248B5">
        <w:rPr>
          <w:rFonts w:ascii="Arial" w:hAnsi="Arial" w:cs="Arial"/>
          <w:color w:val="000000"/>
        </w:rPr>
        <w:t xml:space="preserve">1. The domain name of the website to be </w:t>
      </w:r>
      <w:hyperlink r:id="rId6" w:history="1">
        <w:r w:rsidR="007A7C8A" w:rsidRPr="000248B5">
          <w:rPr>
            <w:rStyle w:val="Hyperlink"/>
            <w:rFonts w:ascii="Arial" w:hAnsi="Arial" w:cs="Arial"/>
          </w:rPr>
          <w:t>www.</w:t>
        </w:r>
        <w:r w:rsidR="007A7C8A" w:rsidRPr="005B6C4D">
          <w:rPr>
            <w:rStyle w:val="Hyperlink"/>
            <w:rFonts w:ascii="Arial" w:hAnsi="Arial" w:cs="Arial"/>
          </w:rPr>
          <w:t>cassington-pc.gov.uk</w:t>
        </w:r>
      </w:hyperlink>
      <w:r w:rsidRPr="000248B5">
        <w:rPr>
          <w:rFonts w:ascii="Arial" w:hAnsi="Arial" w:cs="Arial"/>
          <w:color w:val="000000"/>
        </w:rPr>
        <w:t xml:space="preserve"> </w:t>
      </w:r>
    </w:p>
    <w:p w14:paraId="5DF493F7" w14:textId="77777777" w:rsidR="007A7C8A" w:rsidRPr="000248B5" w:rsidRDefault="007A7C8A" w:rsidP="00EA283F">
      <w:pPr>
        <w:widowControl w:val="0"/>
        <w:autoSpaceDE w:val="0"/>
        <w:autoSpaceDN w:val="0"/>
        <w:adjustRightInd w:val="0"/>
        <w:spacing w:after="22" w:line="240" w:lineRule="auto"/>
        <w:rPr>
          <w:rFonts w:ascii="Arial" w:hAnsi="Arial" w:cs="Arial"/>
          <w:color w:val="000000"/>
        </w:rPr>
      </w:pPr>
    </w:p>
    <w:p w14:paraId="0ADD49D1" w14:textId="77777777" w:rsidR="000248B5" w:rsidRDefault="000248B5" w:rsidP="00EA283F">
      <w:pPr>
        <w:widowControl w:val="0"/>
        <w:autoSpaceDE w:val="0"/>
        <w:autoSpaceDN w:val="0"/>
        <w:adjustRightInd w:val="0"/>
        <w:spacing w:after="22" w:line="240" w:lineRule="auto"/>
        <w:rPr>
          <w:rFonts w:ascii="Arial" w:hAnsi="Arial" w:cs="Arial"/>
          <w:color w:val="000000"/>
        </w:rPr>
      </w:pPr>
      <w:r w:rsidRPr="000248B5">
        <w:rPr>
          <w:rFonts w:ascii="Arial" w:hAnsi="Arial" w:cs="Arial"/>
          <w:color w:val="000000"/>
        </w:rPr>
        <w:t xml:space="preserve">2. </w:t>
      </w:r>
      <w:r>
        <w:rPr>
          <w:rFonts w:ascii="Arial" w:hAnsi="Arial" w:cs="Arial"/>
          <w:color w:val="000000"/>
        </w:rPr>
        <w:t>Cassington</w:t>
      </w:r>
      <w:r w:rsidRPr="000248B5">
        <w:rPr>
          <w:rFonts w:ascii="Arial" w:hAnsi="Arial" w:cs="Arial"/>
          <w:color w:val="000000"/>
        </w:rPr>
        <w:t xml:space="preserve"> Parish Council to retain overall responsibility for the content of the website. </w:t>
      </w:r>
    </w:p>
    <w:p w14:paraId="66659DA8" w14:textId="77777777" w:rsidR="007A7C8A" w:rsidRPr="000248B5" w:rsidRDefault="007A7C8A" w:rsidP="00EA283F">
      <w:pPr>
        <w:widowControl w:val="0"/>
        <w:autoSpaceDE w:val="0"/>
        <w:autoSpaceDN w:val="0"/>
        <w:adjustRightInd w:val="0"/>
        <w:spacing w:after="22" w:line="240" w:lineRule="auto"/>
        <w:rPr>
          <w:rFonts w:ascii="Arial" w:hAnsi="Arial" w:cs="Arial"/>
          <w:color w:val="000000"/>
        </w:rPr>
      </w:pPr>
    </w:p>
    <w:p w14:paraId="635E21DA" w14:textId="77777777" w:rsidR="000248B5" w:rsidRDefault="000248B5" w:rsidP="00EA283F">
      <w:pPr>
        <w:widowControl w:val="0"/>
        <w:autoSpaceDE w:val="0"/>
        <w:autoSpaceDN w:val="0"/>
        <w:adjustRightInd w:val="0"/>
        <w:spacing w:after="22" w:line="240" w:lineRule="auto"/>
        <w:rPr>
          <w:rFonts w:ascii="Arial" w:hAnsi="Arial" w:cs="Arial"/>
          <w:color w:val="000000"/>
        </w:rPr>
      </w:pPr>
      <w:r w:rsidRPr="000248B5">
        <w:rPr>
          <w:rFonts w:ascii="Arial" w:hAnsi="Arial" w:cs="Arial"/>
          <w:color w:val="000000"/>
        </w:rPr>
        <w:t>3. Day to day management, monitoring and approval of content (where necessary) to be delegated to the Parish Clerk who will be the Web</w:t>
      </w:r>
      <w:r w:rsidR="007A7C8A">
        <w:rPr>
          <w:rFonts w:ascii="Arial" w:hAnsi="Arial" w:cs="Arial"/>
          <w:color w:val="000000"/>
        </w:rPr>
        <w:t xml:space="preserve"> </w:t>
      </w:r>
      <w:r w:rsidRPr="000248B5">
        <w:rPr>
          <w:rFonts w:ascii="Arial" w:hAnsi="Arial" w:cs="Arial"/>
          <w:color w:val="000000"/>
        </w:rPr>
        <w:t xml:space="preserve">Editor. </w:t>
      </w:r>
    </w:p>
    <w:p w14:paraId="2D4590A6" w14:textId="77777777" w:rsidR="007A7C8A" w:rsidRPr="000248B5" w:rsidRDefault="007A7C8A" w:rsidP="00EA283F">
      <w:pPr>
        <w:widowControl w:val="0"/>
        <w:autoSpaceDE w:val="0"/>
        <w:autoSpaceDN w:val="0"/>
        <w:adjustRightInd w:val="0"/>
        <w:spacing w:after="22" w:line="240" w:lineRule="auto"/>
        <w:rPr>
          <w:rFonts w:ascii="Arial" w:hAnsi="Arial" w:cs="Arial"/>
          <w:color w:val="000000"/>
        </w:rPr>
      </w:pPr>
    </w:p>
    <w:p w14:paraId="60CAEBB9" w14:textId="77777777" w:rsidR="000248B5" w:rsidRDefault="000248B5" w:rsidP="00EA283F">
      <w:pPr>
        <w:widowControl w:val="0"/>
        <w:autoSpaceDE w:val="0"/>
        <w:autoSpaceDN w:val="0"/>
        <w:adjustRightInd w:val="0"/>
        <w:spacing w:after="22" w:line="240" w:lineRule="auto"/>
        <w:rPr>
          <w:rFonts w:ascii="Arial" w:hAnsi="Arial" w:cs="Arial"/>
          <w:color w:val="000000"/>
        </w:rPr>
      </w:pPr>
      <w:r w:rsidRPr="000248B5">
        <w:rPr>
          <w:rFonts w:ascii="Arial" w:hAnsi="Arial" w:cs="Arial"/>
          <w:color w:val="000000"/>
        </w:rPr>
        <w:t xml:space="preserve">4. Input and website administration to be provided by </w:t>
      </w:r>
      <w:r w:rsidR="007A7C8A">
        <w:rPr>
          <w:rFonts w:ascii="Arial" w:hAnsi="Arial" w:cs="Arial"/>
          <w:color w:val="000000"/>
        </w:rPr>
        <w:t>Netwise</w:t>
      </w:r>
      <w:r w:rsidRPr="000248B5">
        <w:rPr>
          <w:rFonts w:ascii="Arial" w:hAnsi="Arial" w:cs="Arial"/>
          <w:color w:val="000000"/>
        </w:rPr>
        <w:t xml:space="preserve"> as Web</w:t>
      </w:r>
      <w:r w:rsidR="007A7C8A">
        <w:rPr>
          <w:rFonts w:ascii="Arial" w:hAnsi="Arial" w:cs="Arial"/>
          <w:color w:val="000000"/>
        </w:rPr>
        <w:t xml:space="preserve"> </w:t>
      </w:r>
      <w:r w:rsidRPr="000248B5">
        <w:rPr>
          <w:rFonts w:ascii="Arial" w:hAnsi="Arial" w:cs="Arial"/>
          <w:color w:val="000000"/>
        </w:rPr>
        <w:t xml:space="preserve">Master. </w:t>
      </w:r>
    </w:p>
    <w:p w14:paraId="63C1F39E" w14:textId="77777777" w:rsidR="007A7C8A" w:rsidRPr="000248B5" w:rsidRDefault="007A7C8A" w:rsidP="00EA283F">
      <w:pPr>
        <w:widowControl w:val="0"/>
        <w:autoSpaceDE w:val="0"/>
        <w:autoSpaceDN w:val="0"/>
        <w:adjustRightInd w:val="0"/>
        <w:spacing w:after="22" w:line="240" w:lineRule="auto"/>
        <w:rPr>
          <w:rFonts w:ascii="Arial" w:hAnsi="Arial" w:cs="Arial"/>
          <w:color w:val="000000"/>
        </w:rPr>
      </w:pPr>
    </w:p>
    <w:p w14:paraId="22ABE551" w14:textId="77777777" w:rsidR="000248B5" w:rsidRDefault="000248B5" w:rsidP="00EA283F">
      <w:pPr>
        <w:widowControl w:val="0"/>
        <w:autoSpaceDE w:val="0"/>
        <w:autoSpaceDN w:val="0"/>
        <w:adjustRightInd w:val="0"/>
        <w:spacing w:after="22" w:line="240" w:lineRule="auto"/>
        <w:rPr>
          <w:rFonts w:ascii="Arial" w:hAnsi="Arial" w:cs="Arial"/>
          <w:color w:val="000000"/>
        </w:rPr>
      </w:pPr>
      <w:r w:rsidRPr="000248B5">
        <w:rPr>
          <w:rFonts w:ascii="Arial" w:hAnsi="Arial" w:cs="Arial"/>
          <w:color w:val="000000"/>
        </w:rPr>
        <w:t xml:space="preserve">5. Two members of the Parish Council to review the content on the website annually and report to the Parish Council. </w:t>
      </w:r>
    </w:p>
    <w:p w14:paraId="37892400" w14:textId="77777777" w:rsidR="007A7C8A" w:rsidRPr="000248B5" w:rsidRDefault="007A7C8A" w:rsidP="00EA283F">
      <w:pPr>
        <w:widowControl w:val="0"/>
        <w:autoSpaceDE w:val="0"/>
        <w:autoSpaceDN w:val="0"/>
        <w:adjustRightInd w:val="0"/>
        <w:spacing w:after="22" w:line="240" w:lineRule="auto"/>
        <w:rPr>
          <w:rFonts w:ascii="Arial" w:hAnsi="Arial" w:cs="Arial"/>
          <w:color w:val="000000"/>
        </w:rPr>
      </w:pPr>
    </w:p>
    <w:p w14:paraId="2336EA18" w14:textId="77777777" w:rsidR="000248B5" w:rsidRPr="000248B5" w:rsidRDefault="000248B5" w:rsidP="00EA283F">
      <w:pPr>
        <w:widowControl w:val="0"/>
        <w:autoSpaceDE w:val="0"/>
        <w:autoSpaceDN w:val="0"/>
        <w:adjustRightInd w:val="0"/>
        <w:spacing w:after="0" w:line="240" w:lineRule="auto"/>
        <w:rPr>
          <w:rFonts w:ascii="Arial" w:hAnsi="Arial" w:cs="Arial"/>
          <w:color w:val="000000"/>
        </w:rPr>
      </w:pPr>
      <w:r w:rsidRPr="000248B5">
        <w:rPr>
          <w:rFonts w:ascii="Arial" w:hAnsi="Arial" w:cs="Arial"/>
          <w:color w:val="000000"/>
        </w:rPr>
        <w:t xml:space="preserve">6. To comply with best practice on public websites the policy is to generally avoid presenting any names of individuals or businesses on the site itself. If for any reason it is considered necessary or appropriate to do so then the explicit permission of the individuals concerned will be acquired in advance of any posting, ideally in writing. </w:t>
      </w:r>
    </w:p>
    <w:p w14:paraId="0CBF693F" w14:textId="77777777" w:rsidR="000248B5" w:rsidRDefault="000248B5" w:rsidP="00EA283F">
      <w:pPr>
        <w:widowControl w:val="0"/>
        <w:autoSpaceDE w:val="0"/>
        <w:autoSpaceDN w:val="0"/>
        <w:adjustRightInd w:val="0"/>
        <w:spacing w:after="0" w:line="240" w:lineRule="auto"/>
        <w:rPr>
          <w:rFonts w:ascii="Arial" w:hAnsi="Arial" w:cs="Arial"/>
          <w:color w:val="000000"/>
        </w:rPr>
      </w:pPr>
      <w:r w:rsidRPr="000248B5">
        <w:rPr>
          <w:rFonts w:ascii="Arial" w:hAnsi="Arial" w:cs="Arial"/>
          <w:color w:val="000000"/>
        </w:rPr>
        <w:lastRenderedPageBreak/>
        <w:t xml:space="preserve">Should it be deemed appropriate to make announcements regarding any recently deceased individuals then the permission of the next of kin or family will be acquired, ideally in writing. </w:t>
      </w:r>
    </w:p>
    <w:p w14:paraId="26355727" w14:textId="77777777" w:rsidR="007A7C8A" w:rsidRPr="000248B5" w:rsidRDefault="007A7C8A" w:rsidP="00EA283F">
      <w:pPr>
        <w:widowControl w:val="0"/>
        <w:autoSpaceDE w:val="0"/>
        <w:autoSpaceDN w:val="0"/>
        <w:adjustRightInd w:val="0"/>
        <w:spacing w:after="0" w:line="240" w:lineRule="auto"/>
        <w:rPr>
          <w:rFonts w:ascii="Arial" w:hAnsi="Arial" w:cs="Arial"/>
          <w:color w:val="000000"/>
        </w:rPr>
      </w:pPr>
    </w:p>
    <w:p w14:paraId="675D2EA9" w14:textId="77777777" w:rsidR="000248B5" w:rsidRDefault="000248B5" w:rsidP="00EA283F">
      <w:pPr>
        <w:widowControl w:val="0"/>
        <w:autoSpaceDE w:val="0"/>
        <w:autoSpaceDN w:val="0"/>
        <w:adjustRightInd w:val="0"/>
        <w:spacing w:after="22" w:line="240" w:lineRule="auto"/>
        <w:rPr>
          <w:rFonts w:ascii="Arial" w:hAnsi="Arial" w:cs="Arial"/>
          <w:color w:val="000000"/>
        </w:rPr>
      </w:pPr>
      <w:r w:rsidRPr="000248B5">
        <w:rPr>
          <w:rFonts w:ascii="Arial" w:hAnsi="Arial" w:cs="Arial"/>
          <w:color w:val="000000"/>
        </w:rPr>
        <w:t xml:space="preserve">7. The website will be backed up monthly and maintenance carried out to ensure the latest updates are installed. </w:t>
      </w:r>
    </w:p>
    <w:p w14:paraId="7CD3EBC6" w14:textId="77777777" w:rsidR="000248B5" w:rsidRPr="000248B5" w:rsidRDefault="000248B5" w:rsidP="00EA283F">
      <w:pPr>
        <w:widowControl w:val="0"/>
        <w:autoSpaceDE w:val="0"/>
        <w:autoSpaceDN w:val="0"/>
        <w:adjustRightInd w:val="0"/>
        <w:spacing w:after="0" w:line="240" w:lineRule="auto"/>
        <w:rPr>
          <w:rFonts w:ascii="Arial" w:hAnsi="Arial" w:cs="Arial"/>
          <w:color w:val="000000"/>
          <w:sz w:val="23"/>
          <w:szCs w:val="23"/>
        </w:rPr>
      </w:pPr>
    </w:p>
    <w:p w14:paraId="6908F7B9" w14:textId="77777777" w:rsidR="000248B5" w:rsidRPr="000248B5" w:rsidRDefault="000248B5" w:rsidP="00EA283F">
      <w:pPr>
        <w:widowControl w:val="0"/>
        <w:autoSpaceDE w:val="0"/>
        <w:autoSpaceDN w:val="0"/>
        <w:adjustRightInd w:val="0"/>
        <w:spacing w:after="0" w:line="240" w:lineRule="auto"/>
        <w:rPr>
          <w:rFonts w:cs="Calibri"/>
          <w:color w:val="000000"/>
          <w:sz w:val="23"/>
          <w:szCs w:val="23"/>
        </w:rPr>
      </w:pPr>
      <w:r w:rsidRPr="000248B5">
        <w:rPr>
          <w:rFonts w:cs="Calibri"/>
          <w:b/>
          <w:bCs/>
          <w:color w:val="000000"/>
          <w:sz w:val="23"/>
          <w:szCs w:val="23"/>
        </w:rPr>
        <w:t xml:space="preserve">Legal responsibility </w:t>
      </w:r>
    </w:p>
    <w:p w14:paraId="18146A86" w14:textId="77777777" w:rsidR="000248B5" w:rsidRPr="000248B5" w:rsidRDefault="000248B5" w:rsidP="00EA283F">
      <w:pPr>
        <w:widowControl w:val="0"/>
        <w:autoSpaceDE w:val="0"/>
        <w:autoSpaceDN w:val="0"/>
        <w:adjustRightInd w:val="0"/>
        <w:spacing w:after="0" w:line="240" w:lineRule="auto"/>
        <w:rPr>
          <w:rFonts w:cs="Calibri"/>
          <w:color w:val="000000"/>
          <w:sz w:val="23"/>
          <w:szCs w:val="23"/>
        </w:rPr>
      </w:pPr>
      <w:r w:rsidRPr="000248B5">
        <w:rPr>
          <w:rFonts w:cs="Calibri"/>
          <w:color w:val="000000"/>
          <w:sz w:val="23"/>
          <w:szCs w:val="23"/>
        </w:rPr>
        <w:t xml:space="preserve">1. A Disclaimer to be added to each page as follows: </w:t>
      </w:r>
    </w:p>
    <w:p w14:paraId="624742E3" w14:textId="77777777" w:rsidR="000248B5" w:rsidRPr="000248B5" w:rsidRDefault="000248B5" w:rsidP="00EA283F">
      <w:pPr>
        <w:widowControl w:val="0"/>
        <w:autoSpaceDE w:val="0"/>
        <w:autoSpaceDN w:val="0"/>
        <w:adjustRightInd w:val="0"/>
        <w:spacing w:after="0" w:line="240" w:lineRule="auto"/>
        <w:rPr>
          <w:rFonts w:cs="Calibri"/>
          <w:color w:val="000000"/>
          <w:sz w:val="23"/>
          <w:szCs w:val="23"/>
        </w:rPr>
      </w:pPr>
    </w:p>
    <w:p w14:paraId="62DDDEBF" w14:textId="77777777" w:rsidR="000248B5" w:rsidRPr="000248B5" w:rsidRDefault="000248B5" w:rsidP="00EA283F">
      <w:pPr>
        <w:widowControl w:val="0"/>
        <w:autoSpaceDE w:val="0"/>
        <w:autoSpaceDN w:val="0"/>
        <w:adjustRightInd w:val="0"/>
        <w:spacing w:after="0" w:line="240" w:lineRule="auto"/>
        <w:rPr>
          <w:rFonts w:cs="Calibri"/>
          <w:color w:val="000000"/>
          <w:sz w:val="23"/>
          <w:szCs w:val="23"/>
        </w:rPr>
      </w:pPr>
      <w:r w:rsidRPr="000248B5">
        <w:rPr>
          <w:rFonts w:cs="Calibri"/>
          <w:b/>
          <w:bCs/>
          <w:color w:val="000000"/>
          <w:sz w:val="23"/>
          <w:szCs w:val="23"/>
        </w:rPr>
        <w:t xml:space="preserve">‘Disclaimer </w:t>
      </w:r>
    </w:p>
    <w:p w14:paraId="74B72EE2" w14:textId="77777777" w:rsidR="000248B5" w:rsidRPr="000248B5" w:rsidRDefault="000248B5" w:rsidP="00EA283F">
      <w:pPr>
        <w:widowControl w:val="0"/>
        <w:autoSpaceDE w:val="0"/>
        <w:autoSpaceDN w:val="0"/>
        <w:adjustRightInd w:val="0"/>
        <w:spacing w:after="0" w:line="240" w:lineRule="auto"/>
        <w:rPr>
          <w:rFonts w:cs="Calibri"/>
          <w:color w:val="000000"/>
          <w:sz w:val="23"/>
          <w:szCs w:val="23"/>
        </w:rPr>
      </w:pPr>
      <w:r w:rsidRPr="000248B5">
        <w:rPr>
          <w:rFonts w:cs="Calibri"/>
          <w:color w:val="000000"/>
          <w:sz w:val="23"/>
          <w:szCs w:val="23"/>
        </w:rPr>
        <w:t xml:space="preserve">Every effort has been made to ensure that the contents of this Website are correct at time of publication. The Council or editor cannot accept responsibility for errors, </w:t>
      </w:r>
      <w:proofErr w:type="gramStart"/>
      <w:r w:rsidRPr="000248B5">
        <w:rPr>
          <w:rFonts w:cs="Calibri"/>
          <w:color w:val="000000"/>
          <w:sz w:val="23"/>
          <w:szCs w:val="23"/>
        </w:rPr>
        <w:t>omissions</w:t>
      </w:r>
      <w:proofErr w:type="gramEnd"/>
      <w:r w:rsidRPr="000248B5">
        <w:rPr>
          <w:rFonts w:cs="Calibri"/>
          <w:color w:val="000000"/>
          <w:sz w:val="23"/>
          <w:szCs w:val="23"/>
        </w:rPr>
        <w:t xml:space="preserve"> and changes to information subsequent to publication. No part of this publication may be reproduced, stored in a retrieval system, or transmitted in any form or by any means unless with the permission of the publisher beforehand. </w:t>
      </w:r>
    </w:p>
    <w:p w14:paraId="328E8AB7" w14:textId="77777777" w:rsidR="000248B5" w:rsidRPr="000248B5" w:rsidRDefault="000248B5" w:rsidP="00EA283F">
      <w:pPr>
        <w:widowControl w:val="0"/>
        <w:autoSpaceDE w:val="0"/>
        <w:autoSpaceDN w:val="0"/>
        <w:adjustRightInd w:val="0"/>
        <w:spacing w:after="22" w:line="240" w:lineRule="auto"/>
        <w:rPr>
          <w:rFonts w:cs="Calibri"/>
          <w:color w:val="000000"/>
          <w:sz w:val="23"/>
          <w:szCs w:val="23"/>
        </w:rPr>
      </w:pPr>
      <w:r w:rsidRPr="000248B5">
        <w:rPr>
          <w:rFonts w:cs="Calibri"/>
          <w:color w:val="000000"/>
          <w:sz w:val="23"/>
          <w:szCs w:val="23"/>
        </w:rPr>
        <w:t xml:space="preserve">2. All photographs published should have the permission of the copyright holder. </w:t>
      </w:r>
    </w:p>
    <w:p w14:paraId="216C56A3" w14:textId="77777777" w:rsidR="000248B5" w:rsidRPr="000248B5" w:rsidRDefault="000248B5" w:rsidP="00EA283F">
      <w:pPr>
        <w:widowControl w:val="0"/>
        <w:autoSpaceDE w:val="0"/>
        <w:autoSpaceDN w:val="0"/>
        <w:adjustRightInd w:val="0"/>
        <w:spacing w:after="22" w:line="240" w:lineRule="auto"/>
        <w:rPr>
          <w:rFonts w:cs="Calibri"/>
          <w:color w:val="000000"/>
          <w:sz w:val="23"/>
          <w:szCs w:val="23"/>
        </w:rPr>
      </w:pPr>
      <w:r w:rsidRPr="000248B5">
        <w:rPr>
          <w:rFonts w:cs="Calibri"/>
          <w:color w:val="000000"/>
          <w:sz w:val="23"/>
          <w:szCs w:val="23"/>
        </w:rPr>
        <w:t xml:space="preserve">3. General photographs of village events may be included, provided notices warn that photographs are being taken and may be included on the website. </w:t>
      </w:r>
    </w:p>
    <w:p w14:paraId="544481FB" w14:textId="77777777" w:rsidR="000248B5" w:rsidRPr="000248B5" w:rsidRDefault="000248B5" w:rsidP="00EA283F">
      <w:pPr>
        <w:widowControl w:val="0"/>
        <w:autoSpaceDE w:val="0"/>
        <w:autoSpaceDN w:val="0"/>
        <w:adjustRightInd w:val="0"/>
        <w:spacing w:after="0" w:line="240" w:lineRule="auto"/>
        <w:rPr>
          <w:rFonts w:cs="Calibri"/>
          <w:color w:val="000000"/>
          <w:sz w:val="23"/>
          <w:szCs w:val="23"/>
        </w:rPr>
      </w:pPr>
      <w:r w:rsidRPr="000248B5">
        <w:rPr>
          <w:rFonts w:cs="Calibri"/>
          <w:color w:val="000000"/>
          <w:sz w:val="23"/>
          <w:szCs w:val="23"/>
        </w:rPr>
        <w:t xml:space="preserve">4. Where images of children (14 years and under) are taken that are easily identifiable, then written parental consent should be obtained. </w:t>
      </w:r>
    </w:p>
    <w:p w14:paraId="633B610F" w14:textId="77777777" w:rsidR="000248B5" w:rsidRPr="000248B5" w:rsidRDefault="000248B5" w:rsidP="00EA283F">
      <w:pPr>
        <w:widowControl w:val="0"/>
        <w:autoSpaceDE w:val="0"/>
        <w:autoSpaceDN w:val="0"/>
        <w:adjustRightInd w:val="0"/>
        <w:spacing w:after="0" w:line="240" w:lineRule="auto"/>
        <w:rPr>
          <w:rFonts w:cs="Calibri"/>
          <w:color w:val="000000"/>
          <w:sz w:val="23"/>
          <w:szCs w:val="23"/>
        </w:rPr>
      </w:pPr>
    </w:p>
    <w:sectPr w:rsidR="000248B5" w:rsidRPr="000248B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90A2C" w14:textId="77777777" w:rsidR="00D36047" w:rsidRDefault="00D36047" w:rsidP="000248B5">
      <w:pPr>
        <w:spacing w:after="0" w:line="240" w:lineRule="auto"/>
      </w:pPr>
      <w:r>
        <w:separator/>
      </w:r>
    </w:p>
  </w:endnote>
  <w:endnote w:type="continuationSeparator" w:id="0">
    <w:p w14:paraId="51044BE3" w14:textId="77777777" w:rsidR="00D36047" w:rsidRDefault="00D36047" w:rsidP="00024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76559" w14:textId="77777777" w:rsidR="00D36047" w:rsidRDefault="00D36047" w:rsidP="000248B5">
      <w:pPr>
        <w:spacing w:after="0" w:line="240" w:lineRule="auto"/>
      </w:pPr>
      <w:r>
        <w:separator/>
      </w:r>
    </w:p>
  </w:footnote>
  <w:footnote w:type="continuationSeparator" w:id="0">
    <w:p w14:paraId="66CB1312" w14:textId="77777777" w:rsidR="00D36047" w:rsidRDefault="00D36047" w:rsidP="00024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5A67C" w14:textId="77777777" w:rsidR="000248B5" w:rsidRDefault="000248B5">
    <w:pPr>
      <w:pStyle w:val="Header"/>
    </w:pPr>
    <w:r>
      <w:t>Cassington Parish Council</w:t>
    </w:r>
  </w:p>
  <w:p w14:paraId="7E409F49" w14:textId="77777777" w:rsidR="000248B5" w:rsidRDefault="000248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8B5"/>
    <w:rsid w:val="000248B5"/>
    <w:rsid w:val="00140185"/>
    <w:rsid w:val="007A7C8A"/>
    <w:rsid w:val="009D3D65"/>
    <w:rsid w:val="00AE24FE"/>
    <w:rsid w:val="00D36047"/>
    <w:rsid w:val="00EA283F"/>
    <w:rsid w:val="00EE3616"/>
    <w:rsid w:val="00FC4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27F44F"/>
  <w15:chartTrackingRefBased/>
  <w15:docId w15:val="{782E1B57-0308-4DD2-A041-B5E8DBEB2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8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8B5"/>
  </w:style>
  <w:style w:type="paragraph" w:styleId="Footer">
    <w:name w:val="footer"/>
    <w:basedOn w:val="Normal"/>
    <w:link w:val="FooterChar"/>
    <w:uiPriority w:val="99"/>
    <w:unhideWhenUsed/>
    <w:rsid w:val="000248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8B5"/>
  </w:style>
  <w:style w:type="paragraph" w:customStyle="1" w:styleId="Default">
    <w:name w:val="Default"/>
    <w:rsid w:val="000248B5"/>
    <w:pPr>
      <w:autoSpaceDE w:val="0"/>
      <w:autoSpaceDN w:val="0"/>
      <w:adjustRightInd w:val="0"/>
    </w:pPr>
    <w:rPr>
      <w:rFonts w:ascii="Palatino Linotype" w:hAnsi="Palatino Linotype" w:cs="Palatino Linotype"/>
      <w:color w:val="000000"/>
      <w:sz w:val="24"/>
      <w:szCs w:val="24"/>
      <w:lang w:eastAsia="en-US"/>
    </w:rPr>
  </w:style>
  <w:style w:type="character" w:styleId="Hyperlink">
    <w:name w:val="Hyperlink"/>
    <w:uiPriority w:val="99"/>
    <w:unhideWhenUsed/>
    <w:rsid w:val="007A7C8A"/>
    <w:rPr>
      <w:color w:val="0563C1"/>
      <w:u w:val="single"/>
    </w:rPr>
  </w:style>
  <w:style w:type="character" w:styleId="UnresolvedMention">
    <w:name w:val="Unresolved Mention"/>
    <w:uiPriority w:val="99"/>
    <w:semiHidden/>
    <w:unhideWhenUsed/>
    <w:rsid w:val="007A7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ssington-pc.gov.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Links>
    <vt:vector size="6" baseType="variant">
      <vt:variant>
        <vt:i4>6225986</vt:i4>
      </vt:variant>
      <vt:variant>
        <vt:i4>0</vt:i4>
      </vt:variant>
      <vt:variant>
        <vt:i4>0</vt:i4>
      </vt:variant>
      <vt:variant>
        <vt:i4>5</vt:i4>
      </vt:variant>
      <vt:variant>
        <vt:lpwstr>http://www.cassington-pc.gov.uk/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Cameron</dc:creator>
  <cp:keywords/>
  <dc:description/>
  <cp:lastModifiedBy>Tracey Cameron</cp:lastModifiedBy>
  <cp:revision>2</cp:revision>
  <dcterms:created xsi:type="dcterms:W3CDTF">2021-02-21T17:34:00Z</dcterms:created>
  <dcterms:modified xsi:type="dcterms:W3CDTF">2021-02-21T17:34:00Z</dcterms:modified>
</cp:coreProperties>
</file>