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9ECA8" w14:textId="77777777" w:rsidR="0003041C" w:rsidRDefault="0085565D" w:rsidP="00A31570">
      <w:pPr>
        <w:shd w:val="solid" w:color="FFFFFF" w:fill="FFFFFF"/>
        <w:spacing w:line="240" w:lineRule="auto"/>
        <w:contextualSpacing/>
        <w:jc w:val="center"/>
        <w:outlineLvl w:val="0"/>
        <w:rPr>
          <w:rFonts w:cs="Arial"/>
          <w:b/>
          <w:bCs/>
          <w:sz w:val="22"/>
          <w:szCs w:val="22"/>
          <w:lang w:val="en-GB"/>
        </w:rPr>
      </w:pPr>
      <w:r w:rsidRPr="0003041C">
        <w:rPr>
          <w:rFonts w:cs="Arial"/>
          <w:b/>
          <w:bCs/>
          <w:sz w:val="22"/>
          <w:szCs w:val="22"/>
          <w:lang w:val="en-GB"/>
        </w:rPr>
        <w:t xml:space="preserve">Minutes of a Meeting held </w:t>
      </w:r>
      <w:r w:rsidR="005A4B51" w:rsidRPr="0003041C">
        <w:rPr>
          <w:rFonts w:cs="Arial"/>
          <w:b/>
          <w:bCs/>
          <w:sz w:val="22"/>
          <w:szCs w:val="22"/>
          <w:lang w:val="en-GB"/>
        </w:rPr>
        <w:t xml:space="preserve">in </w:t>
      </w:r>
      <w:r w:rsidR="008207E7" w:rsidRPr="0003041C">
        <w:rPr>
          <w:rFonts w:cs="Arial"/>
          <w:b/>
          <w:bCs/>
          <w:sz w:val="22"/>
          <w:szCs w:val="22"/>
          <w:lang w:val="en-GB"/>
        </w:rPr>
        <w:t xml:space="preserve">Cassington </w:t>
      </w:r>
      <w:r w:rsidRPr="0003041C">
        <w:rPr>
          <w:rFonts w:cs="Arial"/>
          <w:b/>
          <w:bCs/>
          <w:sz w:val="22"/>
          <w:szCs w:val="22"/>
          <w:lang w:val="en-GB"/>
        </w:rPr>
        <w:t>on</w:t>
      </w:r>
      <w:r w:rsidR="00780C81" w:rsidRPr="0003041C">
        <w:rPr>
          <w:rFonts w:cs="Arial"/>
          <w:b/>
          <w:bCs/>
          <w:sz w:val="22"/>
          <w:szCs w:val="22"/>
          <w:lang w:val="en-GB"/>
        </w:rPr>
        <w:t xml:space="preserve"> </w:t>
      </w:r>
    </w:p>
    <w:p w14:paraId="7AC8CE8E" w14:textId="77777777" w:rsidR="00780C81" w:rsidRPr="000F7FB3" w:rsidRDefault="00FD4D2A" w:rsidP="00A31570">
      <w:pPr>
        <w:shd w:val="solid" w:color="FFFFFF" w:fill="FFFFFF"/>
        <w:spacing w:line="240" w:lineRule="auto"/>
        <w:contextualSpacing/>
        <w:jc w:val="center"/>
        <w:outlineLvl w:val="0"/>
        <w:rPr>
          <w:rFonts w:cs="Arial"/>
          <w:b/>
          <w:bCs/>
          <w:szCs w:val="20"/>
          <w:lang w:val="en-GB"/>
        </w:rPr>
      </w:pPr>
      <w:r>
        <w:rPr>
          <w:rFonts w:cs="Arial"/>
          <w:b/>
          <w:bCs/>
          <w:sz w:val="22"/>
          <w:szCs w:val="22"/>
          <w:lang w:val="en-GB"/>
        </w:rPr>
        <w:t xml:space="preserve">Thursday </w:t>
      </w:r>
      <w:r w:rsidR="00E94278">
        <w:rPr>
          <w:rFonts w:cs="Arial"/>
          <w:b/>
          <w:bCs/>
          <w:sz w:val="22"/>
          <w:szCs w:val="22"/>
          <w:lang w:val="en-GB"/>
        </w:rPr>
        <w:t>7</w:t>
      </w:r>
      <w:r w:rsidR="00E94278" w:rsidRPr="00E94278">
        <w:rPr>
          <w:rFonts w:cs="Arial"/>
          <w:b/>
          <w:bCs/>
          <w:sz w:val="22"/>
          <w:szCs w:val="22"/>
          <w:vertAlign w:val="superscript"/>
          <w:lang w:val="en-GB"/>
        </w:rPr>
        <w:t>th</w:t>
      </w:r>
      <w:r w:rsidR="00E94278">
        <w:rPr>
          <w:rFonts w:cs="Arial"/>
          <w:b/>
          <w:bCs/>
          <w:sz w:val="22"/>
          <w:szCs w:val="22"/>
          <w:lang w:val="en-GB"/>
        </w:rPr>
        <w:t xml:space="preserve"> December</w:t>
      </w:r>
      <w:r>
        <w:rPr>
          <w:rFonts w:cs="Arial"/>
          <w:b/>
          <w:bCs/>
          <w:sz w:val="22"/>
          <w:szCs w:val="22"/>
          <w:lang w:val="en-GB"/>
        </w:rPr>
        <w:t xml:space="preserve"> 2020 @ 7.30pm via Zoom</w:t>
      </w:r>
    </w:p>
    <w:p w14:paraId="04A92283" w14:textId="77777777" w:rsidR="00752E6B" w:rsidRPr="000F7FB3" w:rsidRDefault="00752E6B" w:rsidP="00A31570">
      <w:pPr>
        <w:spacing w:line="240" w:lineRule="auto"/>
        <w:contextualSpacing/>
        <w:rPr>
          <w:szCs w:val="20"/>
        </w:rPr>
      </w:pPr>
    </w:p>
    <w:tbl>
      <w:tblPr>
        <w:tblStyle w:val="TableGrid"/>
        <w:tblW w:w="9488" w:type="dxa"/>
        <w:tblLayout w:type="fixed"/>
        <w:tblLook w:val="04A0" w:firstRow="1" w:lastRow="0" w:firstColumn="1" w:lastColumn="0" w:noHBand="0" w:noVBand="1"/>
      </w:tblPr>
      <w:tblGrid>
        <w:gridCol w:w="841"/>
        <w:gridCol w:w="8221"/>
        <w:gridCol w:w="426"/>
      </w:tblGrid>
      <w:tr w:rsidR="00A34B4A" w:rsidRPr="000F7FB3" w14:paraId="5564E084" w14:textId="77777777" w:rsidTr="00F02064">
        <w:trPr>
          <w:trHeight w:val="683"/>
        </w:trPr>
        <w:tc>
          <w:tcPr>
            <w:tcW w:w="841" w:type="dxa"/>
          </w:tcPr>
          <w:p w14:paraId="679DB80E" w14:textId="77777777" w:rsidR="00A34B4A" w:rsidRPr="00766256" w:rsidRDefault="000F461F" w:rsidP="00A31570">
            <w:pPr>
              <w:spacing w:line="240" w:lineRule="auto"/>
              <w:contextualSpacing/>
              <w:rPr>
                <w:b/>
                <w:szCs w:val="20"/>
                <w:lang w:val="en-GB"/>
              </w:rPr>
            </w:pPr>
            <w:r>
              <w:rPr>
                <w:b/>
                <w:szCs w:val="20"/>
                <w:lang w:val="en-GB"/>
              </w:rPr>
              <w:t>84</w:t>
            </w:r>
            <w:r w:rsidR="00752E6B" w:rsidRPr="00766256">
              <w:rPr>
                <w:b/>
                <w:szCs w:val="20"/>
                <w:lang w:val="en-GB"/>
              </w:rPr>
              <w:t>/20</w:t>
            </w:r>
          </w:p>
        </w:tc>
        <w:tc>
          <w:tcPr>
            <w:tcW w:w="8221" w:type="dxa"/>
          </w:tcPr>
          <w:p w14:paraId="28AAE155" w14:textId="77777777" w:rsidR="00504B8A" w:rsidRPr="00766256" w:rsidRDefault="00A34B4A" w:rsidP="00A31570">
            <w:pPr>
              <w:spacing w:line="240" w:lineRule="auto"/>
              <w:contextualSpacing/>
              <w:rPr>
                <w:rFonts w:cs="Arial"/>
                <w:b/>
                <w:bCs/>
                <w:szCs w:val="20"/>
                <w:u w:val="single"/>
                <w:lang w:val="en-GB"/>
              </w:rPr>
            </w:pPr>
            <w:r w:rsidRPr="00766256">
              <w:rPr>
                <w:rFonts w:cs="Arial"/>
                <w:b/>
                <w:bCs/>
                <w:szCs w:val="20"/>
                <w:u w:val="single"/>
                <w:lang w:val="en-GB"/>
              </w:rPr>
              <w:t>ATTENDEES</w:t>
            </w:r>
          </w:p>
          <w:p w14:paraId="3E93311A" w14:textId="77777777" w:rsidR="00995329" w:rsidRPr="00766256" w:rsidRDefault="00995329" w:rsidP="00A31570">
            <w:pPr>
              <w:spacing w:line="240" w:lineRule="auto"/>
              <w:contextualSpacing/>
              <w:rPr>
                <w:rFonts w:cs="Arial"/>
                <w:bCs/>
                <w:szCs w:val="20"/>
                <w:lang w:val="en-GB"/>
              </w:rPr>
            </w:pPr>
          </w:p>
          <w:p w14:paraId="6352C8DB" w14:textId="77777777" w:rsidR="0003041C" w:rsidRDefault="008B4E24" w:rsidP="00725234">
            <w:pPr>
              <w:spacing w:line="240" w:lineRule="auto"/>
              <w:contextualSpacing/>
              <w:rPr>
                <w:rFonts w:cs="Arial"/>
                <w:bCs/>
                <w:szCs w:val="20"/>
                <w:lang w:val="en-GB"/>
              </w:rPr>
            </w:pPr>
            <w:r w:rsidRPr="00766256">
              <w:rPr>
                <w:rFonts w:cs="Arial"/>
                <w:bCs/>
                <w:szCs w:val="20"/>
                <w:lang w:val="en-GB"/>
              </w:rPr>
              <w:t>Cllr H Thomas,</w:t>
            </w:r>
            <w:r w:rsidR="00752E6B" w:rsidRPr="00766256">
              <w:rPr>
                <w:rFonts w:cs="Arial"/>
                <w:bCs/>
                <w:szCs w:val="20"/>
                <w:lang w:val="en-GB"/>
              </w:rPr>
              <w:t xml:space="preserve"> </w:t>
            </w:r>
            <w:r w:rsidR="00177617" w:rsidRPr="00766256">
              <w:rPr>
                <w:rFonts w:cs="Arial"/>
                <w:bCs/>
                <w:szCs w:val="20"/>
                <w:lang w:val="en-GB"/>
              </w:rPr>
              <w:t>Cllr B King,</w:t>
            </w:r>
            <w:r w:rsidR="00177617">
              <w:rPr>
                <w:rFonts w:cs="Arial"/>
                <w:bCs/>
                <w:szCs w:val="20"/>
                <w:lang w:val="en-GB"/>
              </w:rPr>
              <w:t xml:space="preserve"> </w:t>
            </w:r>
            <w:r w:rsidR="00FD4D2A">
              <w:rPr>
                <w:rFonts w:cs="Arial"/>
                <w:bCs/>
                <w:szCs w:val="20"/>
                <w:lang w:val="en-GB"/>
              </w:rPr>
              <w:t xml:space="preserve">Cllr C Metcalf, </w:t>
            </w:r>
            <w:r w:rsidR="00FD4D2A" w:rsidRPr="00766256">
              <w:rPr>
                <w:rFonts w:cs="Arial"/>
                <w:bCs/>
                <w:szCs w:val="20"/>
                <w:lang w:val="en-GB"/>
              </w:rPr>
              <w:t>Cllr D Levy</w:t>
            </w:r>
            <w:r w:rsidR="00FD4D2A">
              <w:rPr>
                <w:rFonts w:cs="Arial"/>
                <w:bCs/>
                <w:szCs w:val="20"/>
                <w:lang w:val="en-GB"/>
              </w:rPr>
              <w:t xml:space="preserve">, </w:t>
            </w:r>
            <w:r w:rsidR="00FD4D2A">
              <w:rPr>
                <w:szCs w:val="20"/>
                <w:lang w:val="en-GB"/>
              </w:rPr>
              <w:t>Cllr C Mathew</w:t>
            </w:r>
            <w:r w:rsidR="001776B5">
              <w:rPr>
                <w:rFonts w:cs="Arial"/>
                <w:bCs/>
                <w:szCs w:val="20"/>
                <w:lang w:val="en-GB"/>
              </w:rPr>
              <w:t xml:space="preserve">, </w:t>
            </w:r>
            <w:r w:rsidR="001776B5" w:rsidRPr="00766256">
              <w:rPr>
                <w:szCs w:val="20"/>
                <w:lang w:val="en-GB"/>
              </w:rPr>
              <w:t>Cllr C Rylett</w:t>
            </w:r>
            <w:r w:rsidR="001776B5">
              <w:rPr>
                <w:rFonts w:cs="Arial"/>
                <w:bCs/>
                <w:szCs w:val="20"/>
                <w:lang w:val="en-GB"/>
              </w:rPr>
              <w:t xml:space="preserve"> </w:t>
            </w:r>
            <w:r w:rsidR="00725234">
              <w:rPr>
                <w:rFonts w:cs="Arial"/>
                <w:bCs/>
                <w:szCs w:val="20"/>
                <w:lang w:val="en-GB"/>
              </w:rPr>
              <w:t xml:space="preserve">&amp; </w:t>
            </w:r>
            <w:r w:rsidR="00814000" w:rsidRPr="00766256">
              <w:rPr>
                <w:rFonts w:cs="Arial"/>
                <w:bCs/>
                <w:szCs w:val="20"/>
                <w:lang w:val="en-GB"/>
              </w:rPr>
              <w:t>Clerk Mrs T Cameron</w:t>
            </w:r>
            <w:r w:rsidR="00745145">
              <w:rPr>
                <w:rFonts w:cs="Arial"/>
                <w:bCs/>
                <w:szCs w:val="20"/>
                <w:lang w:val="en-GB"/>
              </w:rPr>
              <w:t xml:space="preserve"> plus 2 members of the public</w:t>
            </w:r>
          </w:p>
          <w:p w14:paraId="2FCF8744" w14:textId="3FA62128" w:rsidR="00F02064" w:rsidRPr="00766256" w:rsidRDefault="00F02064" w:rsidP="00725234">
            <w:pPr>
              <w:spacing w:line="240" w:lineRule="auto"/>
              <w:contextualSpacing/>
              <w:rPr>
                <w:rFonts w:cs="Arial"/>
                <w:bCs/>
                <w:szCs w:val="20"/>
                <w:lang w:val="en-GB"/>
              </w:rPr>
            </w:pPr>
          </w:p>
        </w:tc>
        <w:tc>
          <w:tcPr>
            <w:tcW w:w="426" w:type="dxa"/>
          </w:tcPr>
          <w:p w14:paraId="478506DB" w14:textId="77777777" w:rsidR="00A34B4A" w:rsidRPr="000F7FB3" w:rsidRDefault="00A34B4A" w:rsidP="00A31570">
            <w:pPr>
              <w:spacing w:line="240" w:lineRule="auto"/>
              <w:contextualSpacing/>
              <w:rPr>
                <w:szCs w:val="20"/>
                <w:lang w:val="en-GB"/>
              </w:rPr>
            </w:pPr>
          </w:p>
        </w:tc>
      </w:tr>
      <w:tr w:rsidR="0085565D" w:rsidRPr="000F7FB3" w14:paraId="4FB06290" w14:textId="77777777" w:rsidTr="00F02064">
        <w:trPr>
          <w:trHeight w:val="683"/>
        </w:trPr>
        <w:tc>
          <w:tcPr>
            <w:tcW w:w="841" w:type="dxa"/>
          </w:tcPr>
          <w:p w14:paraId="1A060371" w14:textId="77777777" w:rsidR="0085565D" w:rsidRPr="00766256" w:rsidRDefault="000F461F" w:rsidP="00A31570">
            <w:pPr>
              <w:spacing w:line="240" w:lineRule="auto"/>
              <w:contextualSpacing/>
              <w:rPr>
                <w:b/>
                <w:szCs w:val="20"/>
                <w:lang w:val="en-GB"/>
              </w:rPr>
            </w:pPr>
            <w:r>
              <w:rPr>
                <w:b/>
                <w:szCs w:val="20"/>
                <w:lang w:val="en-GB"/>
              </w:rPr>
              <w:t>85/20</w:t>
            </w:r>
          </w:p>
        </w:tc>
        <w:tc>
          <w:tcPr>
            <w:tcW w:w="8221" w:type="dxa"/>
          </w:tcPr>
          <w:p w14:paraId="73BED792" w14:textId="77777777" w:rsidR="00214EC2" w:rsidRPr="00766256" w:rsidRDefault="0085565D" w:rsidP="00A31570">
            <w:pPr>
              <w:spacing w:line="240" w:lineRule="auto"/>
              <w:contextualSpacing/>
              <w:rPr>
                <w:rFonts w:cs="Arial"/>
                <w:b/>
                <w:bCs/>
                <w:szCs w:val="20"/>
                <w:lang w:val="en-GB"/>
              </w:rPr>
            </w:pPr>
            <w:r w:rsidRPr="00766256">
              <w:rPr>
                <w:rFonts w:cs="Arial"/>
                <w:b/>
                <w:bCs/>
                <w:szCs w:val="20"/>
                <w:u w:val="single"/>
                <w:lang w:val="en-GB"/>
              </w:rPr>
              <w:t>APOLOGIES</w:t>
            </w:r>
            <w:r w:rsidRPr="00766256">
              <w:rPr>
                <w:rFonts w:cs="Arial"/>
                <w:b/>
                <w:bCs/>
                <w:szCs w:val="20"/>
                <w:lang w:val="en-GB"/>
              </w:rPr>
              <w:t xml:space="preserve"> </w:t>
            </w:r>
            <w:r w:rsidR="00ED3F08" w:rsidRPr="00766256">
              <w:rPr>
                <w:rFonts w:cs="Arial"/>
                <w:b/>
                <w:bCs/>
                <w:szCs w:val="20"/>
                <w:lang w:val="en-GB"/>
              </w:rPr>
              <w:t xml:space="preserve"> </w:t>
            </w:r>
          </w:p>
          <w:p w14:paraId="7B60EDDA" w14:textId="77777777" w:rsidR="00995329" w:rsidRPr="00766256" w:rsidRDefault="00995329" w:rsidP="00A31570">
            <w:pPr>
              <w:spacing w:line="240" w:lineRule="auto"/>
              <w:contextualSpacing/>
              <w:rPr>
                <w:rFonts w:cs="Arial"/>
                <w:bCs/>
                <w:szCs w:val="20"/>
                <w:lang w:val="en-GB"/>
              </w:rPr>
            </w:pPr>
          </w:p>
          <w:p w14:paraId="5091C11A" w14:textId="77777777" w:rsidR="00A96586" w:rsidRPr="00766256" w:rsidRDefault="00725234" w:rsidP="00A31570">
            <w:pPr>
              <w:spacing w:line="240" w:lineRule="auto"/>
              <w:contextualSpacing/>
              <w:rPr>
                <w:rFonts w:cs="Arial"/>
                <w:bCs/>
                <w:szCs w:val="20"/>
                <w:lang w:val="en-GB"/>
              </w:rPr>
            </w:pPr>
            <w:r>
              <w:rPr>
                <w:rFonts w:cs="Arial"/>
                <w:bCs/>
                <w:szCs w:val="20"/>
                <w:lang w:val="en-GB"/>
              </w:rPr>
              <w:t>Cllr D Butlin</w:t>
            </w:r>
            <w:r w:rsidR="008C1ECA">
              <w:rPr>
                <w:rFonts w:cs="Arial"/>
                <w:bCs/>
                <w:szCs w:val="20"/>
                <w:lang w:val="en-GB"/>
              </w:rPr>
              <w:t xml:space="preserve"> &amp; </w:t>
            </w:r>
            <w:r w:rsidR="00FD4D2A">
              <w:rPr>
                <w:rFonts w:cs="Arial"/>
                <w:bCs/>
                <w:szCs w:val="20"/>
                <w:lang w:val="en-GB"/>
              </w:rPr>
              <w:t>Cllr J Perrin</w:t>
            </w:r>
          </w:p>
          <w:p w14:paraId="02A9D47F" w14:textId="77777777" w:rsidR="00995329" w:rsidRPr="00766256" w:rsidRDefault="00995329" w:rsidP="00A31570">
            <w:pPr>
              <w:spacing w:line="240" w:lineRule="auto"/>
              <w:contextualSpacing/>
              <w:rPr>
                <w:szCs w:val="20"/>
                <w:lang w:val="en-GB"/>
              </w:rPr>
            </w:pPr>
          </w:p>
        </w:tc>
        <w:tc>
          <w:tcPr>
            <w:tcW w:w="426" w:type="dxa"/>
          </w:tcPr>
          <w:p w14:paraId="4849BBA4" w14:textId="77777777" w:rsidR="0085565D" w:rsidRPr="000F7FB3" w:rsidRDefault="0085565D" w:rsidP="00A31570">
            <w:pPr>
              <w:spacing w:line="240" w:lineRule="auto"/>
              <w:contextualSpacing/>
              <w:rPr>
                <w:szCs w:val="20"/>
                <w:lang w:val="en-GB"/>
              </w:rPr>
            </w:pPr>
          </w:p>
        </w:tc>
      </w:tr>
      <w:tr w:rsidR="0085565D" w:rsidRPr="000F7FB3" w14:paraId="662952BE" w14:textId="77777777" w:rsidTr="00F02064">
        <w:trPr>
          <w:trHeight w:val="621"/>
        </w:trPr>
        <w:tc>
          <w:tcPr>
            <w:tcW w:w="841" w:type="dxa"/>
          </w:tcPr>
          <w:p w14:paraId="3CC212F1" w14:textId="77777777" w:rsidR="0085565D" w:rsidRPr="00766256" w:rsidRDefault="000F461F" w:rsidP="00A31570">
            <w:pPr>
              <w:spacing w:line="240" w:lineRule="auto"/>
              <w:contextualSpacing/>
              <w:rPr>
                <w:b/>
                <w:szCs w:val="20"/>
                <w:lang w:val="en-GB"/>
              </w:rPr>
            </w:pPr>
            <w:r>
              <w:rPr>
                <w:b/>
                <w:szCs w:val="20"/>
                <w:lang w:val="en-GB"/>
              </w:rPr>
              <w:t>86/20</w:t>
            </w:r>
          </w:p>
        </w:tc>
        <w:tc>
          <w:tcPr>
            <w:tcW w:w="8221" w:type="dxa"/>
          </w:tcPr>
          <w:p w14:paraId="7C5D7F37" w14:textId="77777777" w:rsidR="00504B8A" w:rsidRDefault="0085565D" w:rsidP="00A31570">
            <w:pPr>
              <w:spacing w:line="240" w:lineRule="auto"/>
              <w:contextualSpacing/>
              <w:rPr>
                <w:rFonts w:cs="Arial"/>
                <w:b/>
                <w:bCs/>
                <w:szCs w:val="20"/>
                <w:u w:val="single"/>
                <w:lang w:val="en-GB"/>
              </w:rPr>
            </w:pPr>
            <w:r w:rsidRPr="00766256">
              <w:rPr>
                <w:rFonts w:cs="Arial"/>
                <w:b/>
                <w:bCs/>
                <w:szCs w:val="20"/>
                <w:u w:val="single"/>
                <w:lang w:val="en-GB"/>
              </w:rPr>
              <w:t>DECLARATIONS OF INTEREST</w:t>
            </w:r>
          </w:p>
          <w:p w14:paraId="29E64EC1" w14:textId="77777777" w:rsidR="00B41050" w:rsidRDefault="00B41050" w:rsidP="00A31570">
            <w:pPr>
              <w:spacing w:line="240" w:lineRule="auto"/>
              <w:contextualSpacing/>
              <w:rPr>
                <w:rFonts w:cs="Arial"/>
                <w:b/>
                <w:bCs/>
                <w:szCs w:val="20"/>
                <w:u w:val="single"/>
                <w:lang w:val="en-GB"/>
              </w:rPr>
            </w:pPr>
          </w:p>
          <w:p w14:paraId="0367F9A4" w14:textId="77777777" w:rsidR="00B41050" w:rsidRPr="00B41050" w:rsidRDefault="00B41050" w:rsidP="00A31570">
            <w:pPr>
              <w:spacing w:line="240" w:lineRule="auto"/>
              <w:contextualSpacing/>
              <w:rPr>
                <w:rFonts w:cs="Arial"/>
                <w:szCs w:val="20"/>
                <w:lang w:val="en-GB"/>
              </w:rPr>
            </w:pPr>
            <w:r>
              <w:rPr>
                <w:rFonts w:cs="Arial"/>
                <w:szCs w:val="20"/>
                <w:lang w:val="en-GB"/>
              </w:rPr>
              <w:t>Cllr Thomas has declared an interest in item 99/20</w:t>
            </w:r>
          </w:p>
          <w:p w14:paraId="46E0AC8B" w14:textId="77777777" w:rsidR="00995329" w:rsidRPr="00766256" w:rsidRDefault="00995329" w:rsidP="00A31570">
            <w:pPr>
              <w:spacing w:line="240" w:lineRule="auto"/>
              <w:contextualSpacing/>
              <w:rPr>
                <w:rFonts w:cs="Arial"/>
                <w:bCs/>
                <w:szCs w:val="20"/>
                <w:lang w:val="en-GB"/>
              </w:rPr>
            </w:pPr>
          </w:p>
          <w:p w14:paraId="34483187" w14:textId="77777777" w:rsidR="00341DD3" w:rsidRPr="00766256" w:rsidRDefault="00341DD3" w:rsidP="00A31570">
            <w:pPr>
              <w:spacing w:line="240" w:lineRule="auto"/>
              <w:contextualSpacing/>
              <w:rPr>
                <w:rFonts w:cs="Arial"/>
                <w:bCs/>
                <w:szCs w:val="20"/>
                <w:lang w:val="en-GB"/>
              </w:rPr>
            </w:pPr>
            <w:r w:rsidRPr="00766256">
              <w:rPr>
                <w:rFonts w:cs="Arial"/>
                <w:bCs/>
                <w:szCs w:val="20"/>
                <w:lang w:val="en-GB"/>
              </w:rPr>
              <w:t xml:space="preserve">The Parish Council has made the public aware that the meeting is recorded for the clerk to type up the minutes </w:t>
            </w:r>
            <w:r w:rsidR="002B47D8" w:rsidRPr="00766256">
              <w:rPr>
                <w:rFonts w:cs="Arial"/>
                <w:bCs/>
                <w:szCs w:val="20"/>
                <w:lang w:val="en-GB"/>
              </w:rPr>
              <w:t>later</w:t>
            </w:r>
            <w:r w:rsidRPr="00766256">
              <w:rPr>
                <w:rFonts w:cs="Arial"/>
                <w:bCs/>
                <w:szCs w:val="20"/>
                <w:lang w:val="en-GB"/>
              </w:rPr>
              <w:t xml:space="preserve"> at home.</w:t>
            </w:r>
          </w:p>
          <w:p w14:paraId="50A0EA80" w14:textId="77777777" w:rsidR="0003041C" w:rsidRPr="00766256" w:rsidRDefault="0003041C" w:rsidP="00A31570">
            <w:pPr>
              <w:spacing w:line="240" w:lineRule="auto"/>
              <w:contextualSpacing/>
              <w:rPr>
                <w:rFonts w:cs="Arial"/>
                <w:bCs/>
                <w:szCs w:val="20"/>
                <w:lang w:val="en-GB"/>
              </w:rPr>
            </w:pPr>
          </w:p>
        </w:tc>
        <w:tc>
          <w:tcPr>
            <w:tcW w:w="426" w:type="dxa"/>
          </w:tcPr>
          <w:p w14:paraId="4850FDE7" w14:textId="77777777" w:rsidR="0085565D" w:rsidRPr="000F7FB3" w:rsidRDefault="0085565D" w:rsidP="00A31570">
            <w:pPr>
              <w:spacing w:line="240" w:lineRule="auto"/>
              <w:contextualSpacing/>
              <w:rPr>
                <w:szCs w:val="20"/>
                <w:lang w:val="en-GB"/>
              </w:rPr>
            </w:pPr>
          </w:p>
        </w:tc>
      </w:tr>
      <w:tr w:rsidR="0085565D" w:rsidRPr="000F7FB3" w14:paraId="391CBE62" w14:textId="77777777" w:rsidTr="00F02064">
        <w:trPr>
          <w:trHeight w:val="752"/>
        </w:trPr>
        <w:tc>
          <w:tcPr>
            <w:tcW w:w="841" w:type="dxa"/>
          </w:tcPr>
          <w:p w14:paraId="5A583C55" w14:textId="77777777" w:rsidR="0085565D" w:rsidRPr="00766256" w:rsidRDefault="000F461F" w:rsidP="00A31570">
            <w:pPr>
              <w:spacing w:line="240" w:lineRule="auto"/>
              <w:contextualSpacing/>
              <w:rPr>
                <w:b/>
                <w:szCs w:val="20"/>
                <w:lang w:val="en-GB"/>
              </w:rPr>
            </w:pPr>
            <w:r>
              <w:rPr>
                <w:b/>
                <w:szCs w:val="20"/>
                <w:lang w:val="en-GB"/>
              </w:rPr>
              <w:t>87/20</w:t>
            </w:r>
          </w:p>
        </w:tc>
        <w:tc>
          <w:tcPr>
            <w:tcW w:w="8221" w:type="dxa"/>
          </w:tcPr>
          <w:p w14:paraId="060F65A5" w14:textId="77777777" w:rsidR="00504B8A" w:rsidRPr="00766256" w:rsidRDefault="0085565D" w:rsidP="00A31570">
            <w:pPr>
              <w:keepNext/>
              <w:spacing w:line="240" w:lineRule="auto"/>
              <w:contextualSpacing/>
              <w:rPr>
                <w:rFonts w:cs="Arial"/>
                <w:b/>
                <w:bCs/>
                <w:szCs w:val="20"/>
                <w:u w:val="single"/>
                <w:lang w:val="en-GB"/>
              </w:rPr>
            </w:pPr>
            <w:r w:rsidRPr="00766256">
              <w:rPr>
                <w:rFonts w:cs="Arial"/>
                <w:b/>
                <w:bCs/>
                <w:szCs w:val="20"/>
                <w:u w:val="single"/>
                <w:lang w:val="en-GB"/>
              </w:rPr>
              <w:t xml:space="preserve">MINUTES OF THE PREVIOUS MEETING OF THE PARISH COUNCIL  </w:t>
            </w:r>
          </w:p>
          <w:p w14:paraId="17BB197A" w14:textId="77777777" w:rsidR="00995329" w:rsidRPr="00766256" w:rsidRDefault="00995329" w:rsidP="00A31570">
            <w:pPr>
              <w:spacing w:line="240" w:lineRule="auto"/>
              <w:contextualSpacing/>
              <w:jc w:val="both"/>
              <w:rPr>
                <w:rFonts w:cs="Arial"/>
                <w:szCs w:val="20"/>
                <w:lang w:val="en-GB"/>
              </w:rPr>
            </w:pPr>
          </w:p>
          <w:p w14:paraId="7FCD0913" w14:textId="77777777" w:rsidR="0003041C" w:rsidRPr="00766256" w:rsidRDefault="00803F50" w:rsidP="00EE4401">
            <w:pPr>
              <w:spacing w:line="240" w:lineRule="auto"/>
              <w:contextualSpacing/>
              <w:jc w:val="both"/>
              <w:rPr>
                <w:rFonts w:cs="Arial"/>
                <w:szCs w:val="20"/>
                <w:lang w:val="en-GB"/>
              </w:rPr>
            </w:pPr>
            <w:r w:rsidRPr="00766256">
              <w:rPr>
                <w:rFonts w:cs="Arial"/>
                <w:szCs w:val="20"/>
                <w:lang w:val="en-GB"/>
              </w:rPr>
              <w:t>The</w:t>
            </w:r>
            <w:r w:rsidR="005144B2" w:rsidRPr="00766256">
              <w:rPr>
                <w:rFonts w:cs="Arial"/>
                <w:szCs w:val="20"/>
                <w:lang w:val="en-GB"/>
              </w:rPr>
              <w:t xml:space="preserve"> </w:t>
            </w:r>
            <w:r w:rsidRPr="00766256">
              <w:rPr>
                <w:rFonts w:cs="Arial"/>
                <w:szCs w:val="20"/>
                <w:lang w:val="en-GB"/>
              </w:rPr>
              <w:t xml:space="preserve">minutes </w:t>
            </w:r>
            <w:r w:rsidR="00A06717" w:rsidRPr="00766256">
              <w:rPr>
                <w:rFonts w:cs="Arial"/>
                <w:szCs w:val="20"/>
                <w:lang w:val="en-GB"/>
              </w:rPr>
              <w:t>of the meeting held on</w:t>
            </w:r>
            <w:r w:rsidR="00776530" w:rsidRPr="00766256">
              <w:rPr>
                <w:rFonts w:cs="Arial"/>
                <w:szCs w:val="20"/>
                <w:lang w:val="en-GB"/>
              </w:rPr>
              <w:t xml:space="preserve"> </w:t>
            </w:r>
            <w:r w:rsidR="00CE54BA" w:rsidRPr="00766256">
              <w:rPr>
                <w:rFonts w:cs="Arial"/>
                <w:szCs w:val="20"/>
                <w:lang w:val="en-GB"/>
              </w:rPr>
              <w:t>Thursday</w:t>
            </w:r>
            <w:r w:rsidR="00EE4401" w:rsidRPr="00766256">
              <w:rPr>
                <w:rFonts w:cs="Arial"/>
                <w:szCs w:val="20"/>
                <w:lang w:val="en-GB"/>
              </w:rPr>
              <w:t xml:space="preserve"> </w:t>
            </w:r>
            <w:r w:rsidR="000F461F">
              <w:rPr>
                <w:rFonts w:cs="Arial"/>
                <w:szCs w:val="20"/>
                <w:lang w:val="en-GB"/>
              </w:rPr>
              <w:t>5</w:t>
            </w:r>
            <w:r w:rsidR="000F461F" w:rsidRPr="000F461F">
              <w:rPr>
                <w:rFonts w:cs="Arial"/>
                <w:szCs w:val="20"/>
                <w:vertAlign w:val="superscript"/>
                <w:lang w:val="en-GB"/>
              </w:rPr>
              <w:t>th</w:t>
            </w:r>
            <w:r w:rsidR="000F461F">
              <w:rPr>
                <w:rFonts w:cs="Arial"/>
                <w:szCs w:val="20"/>
                <w:lang w:val="en-GB"/>
              </w:rPr>
              <w:t xml:space="preserve"> November</w:t>
            </w:r>
            <w:r w:rsidR="003B0DB5" w:rsidRPr="00766256">
              <w:rPr>
                <w:rFonts w:cs="Arial"/>
                <w:szCs w:val="20"/>
                <w:lang w:val="en-GB"/>
              </w:rPr>
              <w:t xml:space="preserve"> </w:t>
            </w:r>
            <w:r w:rsidR="00B56640" w:rsidRPr="00766256">
              <w:rPr>
                <w:rFonts w:cs="Arial"/>
                <w:szCs w:val="20"/>
                <w:lang w:val="en-GB"/>
              </w:rPr>
              <w:t xml:space="preserve">were </w:t>
            </w:r>
            <w:r w:rsidR="006057F1" w:rsidRPr="00766256">
              <w:rPr>
                <w:rFonts w:cs="Arial"/>
                <w:szCs w:val="20"/>
                <w:lang w:val="en-GB"/>
              </w:rPr>
              <w:t>approved</w:t>
            </w:r>
            <w:r w:rsidR="005A4B51" w:rsidRPr="00766256">
              <w:rPr>
                <w:rFonts w:cs="Arial"/>
                <w:szCs w:val="20"/>
                <w:lang w:val="en-GB"/>
              </w:rPr>
              <w:t xml:space="preserve"> </w:t>
            </w:r>
          </w:p>
        </w:tc>
        <w:tc>
          <w:tcPr>
            <w:tcW w:w="426" w:type="dxa"/>
          </w:tcPr>
          <w:p w14:paraId="77E22119" w14:textId="77777777" w:rsidR="0085565D" w:rsidRPr="000F7FB3" w:rsidRDefault="0085565D" w:rsidP="00A31570">
            <w:pPr>
              <w:spacing w:line="240" w:lineRule="auto"/>
              <w:contextualSpacing/>
              <w:rPr>
                <w:szCs w:val="20"/>
                <w:lang w:val="en-GB"/>
              </w:rPr>
            </w:pPr>
            <w:r w:rsidRPr="000F7FB3">
              <w:rPr>
                <w:szCs w:val="20"/>
                <w:lang w:val="en-GB"/>
              </w:rPr>
              <w:t xml:space="preserve"> </w:t>
            </w:r>
          </w:p>
        </w:tc>
      </w:tr>
      <w:tr w:rsidR="00232F40" w:rsidRPr="000F7FB3" w14:paraId="2CD6C62E" w14:textId="77777777" w:rsidTr="00F02064">
        <w:trPr>
          <w:trHeight w:val="391"/>
        </w:trPr>
        <w:tc>
          <w:tcPr>
            <w:tcW w:w="841" w:type="dxa"/>
          </w:tcPr>
          <w:p w14:paraId="1EC08AA6" w14:textId="77777777" w:rsidR="00232F40" w:rsidRPr="00766256" w:rsidRDefault="000F461F" w:rsidP="00A31570">
            <w:pPr>
              <w:spacing w:line="240" w:lineRule="auto"/>
              <w:contextualSpacing/>
              <w:rPr>
                <w:rFonts w:cs="Arial"/>
                <w:b/>
                <w:bCs/>
                <w:szCs w:val="20"/>
                <w:lang w:val="en-GB"/>
              </w:rPr>
            </w:pPr>
            <w:r>
              <w:rPr>
                <w:rFonts w:cs="Arial"/>
                <w:b/>
                <w:bCs/>
                <w:szCs w:val="20"/>
                <w:lang w:val="en-GB"/>
              </w:rPr>
              <w:t>88/20</w:t>
            </w:r>
          </w:p>
        </w:tc>
        <w:tc>
          <w:tcPr>
            <w:tcW w:w="8221" w:type="dxa"/>
          </w:tcPr>
          <w:p w14:paraId="5B93BC00" w14:textId="77777777" w:rsidR="00504B8A" w:rsidRPr="00766256" w:rsidRDefault="00232F40" w:rsidP="009760EC">
            <w:pPr>
              <w:spacing w:line="240" w:lineRule="auto"/>
              <w:contextualSpacing/>
              <w:rPr>
                <w:rFonts w:cs="Arial"/>
                <w:b/>
                <w:szCs w:val="20"/>
                <w:u w:val="single"/>
                <w:lang w:val="en-GB"/>
              </w:rPr>
            </w:pPr>
            <w:r w:rsidRPr="00766256">
              <w:rPr>
                <w:rFonts w:cs="Arial"/>
                <w:b/>
                <w:szCs w:val="20"/>
                <w:u w:val="single"/>
                <w:lang w:val="en-GB"/>
              </w:rPr>
              <w:t>MATTERS ARISING</w:t>
            </w:r>
          </w:p>
          <w:p w14:paraId="4DA02098" w14:textId="77777777" w:rsidR="00995329" w:rsidRPr="00766256" w:rsidRDefault="00995329" w:rsidP="009760EC">
            <w:pPr>
              <w:spacing w:line="240" w:lineRule="auto"/>
              <w:contextualSpacing/>
              <w:rPr>
                <w:rFonts w:cs="Arial"/>
                <w:b/>
                <w:szCs w:val="20"/>
                <w:lang w:val="en-GB"/>
              </w:rPr>
            </w:pPr>
          </w:p>
          <w:p w14:paraId="130F43D5" w14:textId="77777777" w:rsidR="00814000" w:rsidRPr="008C1ECA" w:rsidRDefault="003B0DB5" w:rsidP="009760EC">
            <w:pPr>
              <w:spacing w:line="240" w:lineRule="auto"/>
              <w:contextualSpacing/>
              <w:rPr>
                <w:rFonts w:cs="Arial"/>
                <w:bCs/>
                <w:szCs w:val="20"/>
                <w:lang w:val="en-GB"/>
              </w:rPr>
            </w:pPr>
            <w:r w:rsidRPr="00766256">
              <w:rPr>
                <w:rFonts w:cs="Arial"/>
                <w:b/>
                <w:szCs w:val="20"/>
                <w:lang w:val="en-GB"/>
              </w:rPr>
              <w:t>a) Thames Valley Police Report – notifications of incidents in Cassington</w:t>
            </w:r>
            <w:r w:rsidR="00FD4D2A">
              <w:rPr>
                <w:rFonts w:cs="Arial"/>
                <w:b/>
                <w:szCs w:val="20"/>
                <w:lang w:val="en-GB"/>
              </w:rPr>
              <w:t xml:space="preserve"> </w:t>
            </w:r>
            <w:r w:rsidR="008C1ECA">
              <w:rPr>
                <w:rFonts w:cs="Arial"/>
                <w:b/>
                <w:szCs w:val="20"/>
                <w:lang w:val="en-GB"/>
              </w:rPr>
              <w:t>–</w:t>
            </w:r>
            <w:r w:rsidR="00647FD9">
              <w:rPr>
                <w:rFonts w:cs="Arial"/>
                <w:b/>
                <w:szCs w:val="20"/>
                <w:lang w:val="en-GB"/>
              </w:rPr>
              <w:t xml:space="preserve"> </w:t>
            </w:r>
            <w:r w:rsidR="009760EC">
              <w:rPr>
                <w:rFonts w:cs="Arial"/>
                <w:bCs/>
                <w:szCs w:val="20"/>
                <w:lang w:val="en-GB"/>
              </w:rPr>
              <w:t>A spate of burglaries in Carterton.  They entered via the back entrance of the houses and stole various items of electronics and jewellery.</w:t>
            </w:r>
          </w:p>
          <w:p w14:paraId="4BAA0956" w14:textId="77777777" w:rsidR="008C1ECA" w:rsidRPr="00766256" w:rsidRDefault="008C1ECA" w:rsidP="009760EC">
            <w:pPr>
              <w:spacing w:line="240" w:lineRule="auto"/>
              <w:contextualSpacing/>
              <w:rPr>
                <w:rFonts w:cs="Arial"/>
                <w:b/>
                <w:szCs w:val="20"/>
                <w:lang w:val="en-GB"/>
              </w:rPr>
            </w:pPr>
          </w:p>
          <w:p w14:paraId="5535029B" w14:textId="77777777" w:rsidR="003B0DB5" w:rsidRDefault="003B0DB5" w:rsidP="009760EC">
            <w:pPr>
              <w:spacing w:line="240" w:lineRule="auto"/>
              <w:contextualSpacing/>
              <w:rPr>
                <w:rFonts w:cs="Arial"/>
                <w:b/>
                <w:szCs w:val="20"/>
                <w:lang w:val="en-GB"/>
              </w:rPr>
            </w:pPr>
            <w:r w:rsidRPr="00766256">
              <w:rPr>
                <w:rFonts w:cs="Arial"/>
                <w:b/>
                <w:szCs w:val="20"/>
                <w:lang w:val="en-GB"/>
              </w:rPr>
              <w:t>b)</w:t>
            </w:r>
            <w:r w:rsidRPr="00766256">
              <w:rPr>
                <w:rFonts w:cs="Arial"/>
                <w:szCs w:val="20"/>
                <w:lang w:val="en-GB"/>
              </w:rPr>
              <w:t xml:space="preserve"> </w:t>
            </w:r>
            <w:r w:rsidRPr="00766256">
              <w:rPr>
                <w:rFonts w:cs="Arial"/>
                <w:b/>
                <w:szCs w:val="20"/>
                <w:lang w:val="en-GB"/>
              </w:rPr>
              <w:t>Report from the Clerk on actions from the last meeting</w:t>
            </w:r>
            <w:r w:rsidR="00CE54BA" w:rsidRPr="00766256">
              <w:rPr>
                <w:rFonts w:cs="Arial"/>
                <w:b/>
                <w:szCs w:val="20"/>
                <w:lang w:val="en-GB"/>
              </w:rPr>
              <w:t xml:space="preserve"> </w:t>
            </w:r>
            <w:r w:rsidR="00B56E02">
              <w:rPr>
                <w:rFonts w:cs="Arial"/>
                <w:b/>
                <w:szCs w:val="20"/>
                <w:lang w:val="en-GB"/>
              </w:rPr>
              <w:t>–</w:t>
            </w:r>
          </w:p>
          <w:p w14:paraId="6DB1D065" w14:textId="77777777" w:rsidR="00B56E02" w:rsidRDefault="00B56E02" w:rsidP="009760EC">
            <w:pPr>
              <w:spacing w:line="240" w:lineRule="auto"/>
              <w:contextualSpacing/>
              <w:rPr>
                <w:rFonts w:cs="Arial"/>
                <w:b/>
                <w:szCs w:val="20"/>
                <w:lang w:val="en-GB"/>
              </w:rPr>
            </w:pPr>
          </w:p>
          <w:p w14:paraId="59949598" w14:textId="77777777" w:rsidR="00CB0731" w:rsidRDefault="00CB0731" w:rsidP="009760EC">
            <w:pPr>
              <w:keepNext/>
              <w:tabs>
                <w:tab w:val="left" w:pos="425"/>
              </w:tabs>
              <w:spacing w:line="0" w:lineRule="atLeast"/>
              <w:contextualSpacing/>
              <w:rPr>
                <w:rFonts w:cs="Arial"/>
                <w:bCs/>
                <w:szCs w:val="20"/>
                <w:lang w:val="en-GB"/>
              </w:rPr>
            </w:pPr>
            <w:proofErr w:type="spellStart"/>
            <w:r>
              <w:rPr>
                <w:rFonts w:cs="Arial"/>
                <w:b/>
                <w:sz w:val="22"/>
                <w:szCs w:val="22"/>
                <w:lang w:val="en-GB"/>
              </w:rPr>
              <w:t>i</w:t>
            </w:r>
            <w:proofErr w:type="spellEnd"/>
            <w:r w:rsidRPr="00CB0731">
              <w:rPr>
                <w:rFonts w:cs="Arial"/>
                <w:b/>
                <w:szCs w:val="20"/>
                <w:lang w:val="en-GB"/>
              </w:rPr>
              <w:t>) Neighbourhood Plan</w:t>
            </w:r>
            <w:r w:rsidR="009760EC">
              <w:rPr>
                <w:rFonts w:cs="Arial"/>
                <w:b/>
                <w:szCs w:val="20"/>
                <w:lang w:val="en-GB"/>
              </w:rPr>
              <w:t xml:space="preserve"> – </w:t>
            </w:r>
            <w:r w:rsidR="009760EC">
              <w:rPr>
                <w:rFonts w:cs="Arial"/>
                <w:bCs/>
                <w:szCs w:val="20"/>
                <w:lang w:val="en-GB"/>
              </w:rPr>
              <w:t xml:space="preserve">I have spoken to Leoni from Oneill Hormer and we have discussed moving forward.  The decision was to get some dates from the people who have volunteered to be part of the Neighbourhood Plan </w:t>
            </w:r>
            <w:r w:rsidR="00B3381E">
              <w:rPr>
                <w:rFonts w:cs="Arial"/>
                <w:bCs/>
                <w:szCs w:val="20"/>
                <w:lang w:val="en-GB"/>
              </w:rPr>
              <w:t>Group and we can arrange a meeting in January. I have sent the designation plan off too WODC today.  I have the locality grant to do.  Leoni has said that she will check it through for me before I send it off.  Cllr King has agreed to be on the Neighbourhood Plan Group and will lead it for the Parish Council. We should hopefully be receiving a quote from Leoni to be discussed at the next meeting.</w:t>
            </w:r>
          </w:p>
          <w:p w14:paraId="343BDF6E" w14:textId="77777777" w:rsidR="00B56E02" w:rsidRPr="009760EC" w:rsidRDefault="00B56E02" w:rsidP="009760EC">
            <w:pPr>
              <w:keepNext/>
              <w:tabs>
                <w:tab w:val="left" w:pos="425"/>
              </w:tabs>
              <w:spacing w:line="0" w:lineRule="atLeast"/>
              <w:contextualSpacing/>
              <w:rPr>
                <w:rFonts w:cs="Arial"/>
                <w:bCs/>
                <w:szCs w:val="20"/>
                <w:lang w:val="en-GB"/>
              </w:rPr>
            </w:pPr>
          </w:p>
          <w:p w14:paraId="77F7586C" w14:textId="77777777" w:rsidR="00CB0731" w:rsidRDefault="00CB0731" w:rsidP="009760EC">
            <w:pPr>
              <w:keepNext/>
              <w:tabs>
                <w:tab w:val="left" w:pos="425"/>
              </w:tabs>
              <w:spacing w:line="0" w:lineRule="atLeast"/>
              <w:contextualSpacing/>
              <w:rPr>
                <w:rFonts w:cs="Arial"/>
                <w:szCs w:val="20"/>
                <w:lang w:val="en-GB"/>
              </w:rPr>
            </w:pPr>
            <w:r w:rsidRPr="00CB0731">
              <w:rPr>
                <w:rFonts w:cs="Arial"/>
                <w:b/>
                <w:szCs w:val="20"/>
                <w:lang w:val="en-GB"/>
              </w:rPr>
              <w:t xml:space="preserve">ii) </w:t>
            </w:r>
            <w:r w:rsidRPr="00CB0731">
              <w:rPr>
                <w:rFonts w:cs="Arial"/>
                <w:b/>
                <w:bCs/>
                <w:szCs w:val="20"/>
                <w:lang w:val="en-GB"/>
              </w:rPr>
              <w:t>Horsemere Lane/Cassington Lights</w:t>
            </w:r>
            <w:r w:rsidR="00B3381E">
              <w:rPr>
                <w:rFonts w:cs="Arial"/>
                <w:b/>
                <w:bCs/>
                <w:szCs w:val="20"/>
                <w:lang w:val="en-GB"/>
              </w:rPr>
              <w:t xml:space="preserve"> – </w:t>
            </w:r>
            <w:r w:rsidR="00B3381E">
              <w:rPr>
                <w:rFonts w:cs="Arial"/>
                <w:szCs w:val="20"/>
                <w:lang w:val="en-GB"/>
              </w:rPr>
              <w:t xml:space="preserve">I managed to get the Traffic Survey from OCC which I have forwarded to the Parish Councillors and also my cut down version that only related to the entrance to the village from the A40. I also emailed them Cllr </w:t>
            </w:r>
            <w:proofErr w:type="spellStart"/>
            <w:r w:rsidR="00B3381E">
              <w:rPr>
                <w:rFonts w:cs="Arial"/>
                <w:szCs w:val="20"/>
                <w:lang w:val="en-GB"/>
              </w:rPr>
              <w:t>Metcalfs</w:t>
            </w:r>
            <w:proofErr w:type="spellEnd"/>
            <w:r w:rsidR="00B3381E">
              <w:rPr>
                <w:rFonts w:cs="Arial"/>
                <w:szCs w:val="20"/>
                <w:lang w:val="en-GB"/>
              </w:rPr>
              <w:t xml:space="preserve"> comments and the response I got back </w:t>
            </w:r>
            <w:r w:rsidR="00B56E02">
              <w:rPr>
                <w:rFonts w:cs="Arial"/>
                <w:szCs w:val="20"/>
                <w:lang w:val="en-GB"/>
              </w:rPr>
              <w:t>was that Horsemere Lane will be closed once the works on the A40 have finished and that they will take into consideration the Cassington Lights Junction at that time. Cllr Metcalf added that there has been a notice put in the papers that OCC have said that the compound for the A40 works is being built in Dec 2020 and the works will start Feb 2021 with an end date due end of 2021. The compound will be near the Wolvercote Roundabout.</w:t>
            </w:r>
          </w:p>
          <w:p w14:paraId="670822CA" w14:textId="77777777" w:rsidR="00B56E02" w:rsidRPr="00B3381E" w:rsidRDefault="00B56E02" w:rsidP="009760EC">
            <w:pPr>
              <w:keepNext/>
              <w:tabs>
                <w:tab w:val="left" w:pos="425"/>
              </w:tabs>
              <w:spacing w:line="0" w:lineRule="atLeast"/>
              <w:contextualSpacing/>
              <w:rPr>
                <w:rFonts w:cs="Arial"/>
                <w:szCs w:val="20"/>
                <w:lang w:val="en-GB"/>
              </w:rPr>
            </w:pPr>
          </w:p>
          <w:p w14:paraId="3E2B8D74" w14:textId="77777777" w:rsidR="00CB0731" w:rsidRDefault="00CB0731" w:rsidP="009760EC">
            <w:pPr>
              <w:keepNext/>
              <w:tabs>
                <w:tab w:val="left" w:pos="425"/>
              </w:tabs>
              <w:spacing w:line="0" w:lineRule="atLeast"/>
              <w:contextualSpacing/>
              <w:rPr>
                <w:rFonts w:cs="Arial"/>
                <w:bCs/>
                <w:szCs w:val="20"/>
                <w:lang w:val="en-GB"/>
              </w:rPr>
            </w:pPr>
            <w:r w:rsidRPr="00CB0731">
              <w:rPr>
                <w:rFonts w:cs="Arial"/>
                <w:b/>
                <w:szCs w:val="20"/>
                <w:lang w:val="en-GB"/>
              </w:rPr>
              <w:t>iii) Lease for Playing Field</w:t>
            </w:r>
            <w:r w:rsidR="00B56E02">
              <w:rPr>
                <w:rFonts w:cs="Arial"/>
                <w:b/>
                <w:szCs w:val="20"/>
                <w:lang w:val="en-GB"/>
              </w:rPr>
              <w:t xml:space="preserve"> – </w:t>
            </w:r>
            <w:r w:rsidR="00B56E02">
              <w:rPr>
                <w:rFonts w:cs="Arial"/>
                <w:bCs/>
                <w:szCs w:val="20"/>
                <w:lang w:val="en-GB"/>
              </w:rPr>
              <w:t>I have sent a copy of the new lease to the Sports and Social Club I have then chased it up and haven’t had a reply.  Cllr Thomas has said that he would speak to them.  I have also resent it the Chair.</w:t>
            </w:r>
          </w:p>
          <w:p w14:paraId="27DE6E76" w14:textId="77777777" w:rsidR="00B56E02" w:rsidRPr="00B56E02" w:rsidRDefault="00B56E02" w:rsidP="009760EC">
            <w:pPr>
              <w:keepNext/>
              <w:tabs>
                <w:tab w:val="left" w:pos="425"/>
              </w:tabs>
              <w:spacing w:line="0" w:lineRule="atLeast"/>
              <w:contextualSpacing/>
              <w:rPr>
                <w:rFonts w:cs="Arial"/>
                <w:bCs/>
                <w:szCs w:val="20"/>
                <w:lang w:val="en-GB"/>
              </w:rPr>
            </w:pPr>
          </w:p>
          <w:p w14:paraId="1B407E1C" w14:textId="77777777" w:rsidR="00647FD9" w:rsidRPr="00B56E02" w:rsidRDefault="00CB0731" w:rsidP="009760EC">
            <w:pPr>
              <w:spacing w:line="0" w:lineRule="atLeast"/>
              <w:contextualSpacing/>
              <w:rPr>
                <w:rFonts w:cs="Arial"/>
                <w:bCs/>
                <w:szCs w:val="20"/>
                <w:lang w:val="en-GB"/>
              </w:rPr>
            </w:pPr>
            <w:r w:rsidRPr="00CB0731">
              <w:rPr>
                <w:rFonts w:cs="Arial"/>
                <w:b/>
                <w:szCs w:val="20"/>
                <w:lang w:val="en-GB"/>
              </w:rPr>
              <w:t>iv) Website</w:t>
            </w:r>
            <w:r w:rsidR="00B56E02">
              <w:rPr>
                <w:rFonts w:cs="Arial"/>
                <w:b/>
                <w:szCs w:val="20"/>
                <w:lang w:val="en-GB"/>
              </w:rPr>
              <w:t xml:space="preserve"> – </w:t>
            </w:r>
            <w:r w:rsidR="00B56E02">
              <w:rPr>
                <w:rFonts w:cs="Arial"/>
                <w:bCs/>
                <w:szCs w:val="20"/>
                <w:lang w:val="en-GB"/>
              </w:rPr>
              <w:t>I have started it but with other things coming up I haven’t managed to get as far as I would have liked.  It is on my to do list for next week.</w:t>
            </w:r>
          </w:p>
          <w:p w14:paraId="1432B877" w14:textId="77777777" w:rsidR="00995329" w:rsidRPr="00766256" w:rsidRDefault="00995329" w:rsidP="009760EC">
            <w:pPr>
              <w:keepNext/>
              <w:tabs>
                <w:tab w:val="left" w:pos="425"/>
              </w:tabs>
              <w:spacing w:line="240" w:lineRule="auto"/>
              <w:contextualSpacing/>
              <w:rPr>
                <w:rFonts w:cs="Arial"/>
                <w:bCs/>
                <w:szCs w:val="20"/>
                <w:lang w:val="en-GB"/>
              </w:rPr>
            </w:pPr>
          </w:p>
          <w:p w14:paraId="78DB5ADC" w14:textId="77777777" w:rsidR="00FD4D2A" w:rsidRDefault="00725234" w:rsidP="009760EC">
            <w:pPr>
              <w:spacing w:line="240" w:lineRule="auto"/>
              <w:contextualSpacing/>
              <w:rPr>
                <w:rFonts w:cs="Arial"/>
                <w:b/>
                <w:szCs w:val="20"/>
                <w:lang w:val="en-GB"/>
              </w:rPr>
            </w:pPr>
            <w:r>
              <w:rPr>
                <w:rFonts w:cs="Arial"/>
                <w:b/>
                <w:szCs w:val="20"/>
                <w:lang w:val="en-GB"/>
              </w:rPr>
              <w:t>c</w:t>
            </w:r>
            <w:r w:rsidR="00C16E68" w:rsidRPr="00766256">
              <w:rPr>
                <w:rFonts w:cs="Arial"/>
                <w:b/>
                <w:szCs w:val="20"/>
                <w:lang w:val="en-GB"/>
              </w:rPr>
              <w:t xml:space="preserve">) </w:t>
            </w:r>
            <w:r w:rsidR="006E0ADC" w:rsidRPr="00766256">
              <w:rPr>
                <w:rFonts w:cs="Arial"/>
                <w:b/>
                <w:szCs w:val="20"/>
                <w:lang w:val="en-GB"/>
              </w:rPr>
              <w:t xml:space="preserve">Previous Planning </w:t>
            </w:r>
            <w:r w:rsidR="00B3381E" w:rsidRPr="00766256">
              <w:rPr>
                <w:rFonts w:cs="Arial"/>
                <w:b/>
                <w:szCs w:val="20"/>
                <w:lang w:val="en-GB"/>
              </w:rPr>
              <w:t>Applicatio</w:t>
            </w:r>
            <w:r w:rsidR="00B3381E">
              <w:rPr>
                <w:rFonts w:cs="Arial"/>
                <w:b/>
                <w:szCs w:val="20"/>
                <w:lang w:val="en-GB"/>
              </w:rPr>
              <w:t>n: -</w:t>
            </w:r>
          </w:p>
          <w:p w14:paraId="12399B84" w14:textId="77777777" w:rsidR="00CB0731" w:rsidRDefault="00CB0731" w:rsidP="009760EC">
            <w:pPr>
              <w:spacing w:line="240" w:lineRule="auto"/>
              <w:contextualSpacing/>
              <w:rPr>
                <w:rFonts w:cs="Arial"/>
                <w:b/>
                <w:szCs w:val="20"/>
                <w:lang w:val="en-GB"/>
              </w:rPr>
            </w:pPr>
          </w:p>
          <w:p w14:paraId="470FD884" w14:textId="77777777" w:rsidR="00753706" w:rsidRPr="00753706" w:rsidRDefault="00753706" w:rsidP="009760EC">
            <w:pPr>
              <w:tabs>
                <w:tab w:val="left" w:pos="3892"/>
              </w:tabs>
              <w:spacing w:line="240" w:lineRule="auto"/>
              <w:contextualSpacing/>
              <w:rPr>
                <w:rFonts w:cs="Arial"/>
                <w:b/>
                <w:bCs/>
                <w:szCs w:val="20"/>
                <w:lang w:val="en-GB"/>
              </w:rPr>
            </w:pPr>
            <w:r w:rsidRPr="00753706">
              <w:rPr>
                <w:rFonts w:cs="Arial"/>
                <w:b/>
                <w:bCs/>
                <w:szCs w:val="20"/>
                <w:lang w:val="en-GB"/>
              </w:rPr>
              <w:t xml:space="preserve">APPLICATION NO: </w:t>
            </w:r>
            <w:r w:rsidRPr="00753706">
              <w:rPr>
                <w:rFonts w:cs="Arial"/>
                <w:szCs w:val="20"/>
                <w:lang w:val="en-GB"/>
              </w:rPr>
              <w:t>20/01734/OUT</w:t>
            </w:r>
          </w:p>
          <w:p w14:paraId="45F21752" w14:textId="77777777" w:rsidR="00753706" w:rsidRPr="00753706" w:rsidRDefault="00753706" w:rsidP="009760EC">
            <w:pPr>
              <w:tabs>
                <w:tab w:val="left" w:pos="3892"/>
              </w:tabs>
              <w:spacing w:line="240" w:lineRule="auto"/>
              <w:contextualSpacing/>
              <w:rPr>
                <w:rFonts w:cs="Arial"/>
                <w:b/>
                <w:bCs/>
                <w:szCs w:val="20"/>
                <w:lang w:val="en-GB"/>
              </w:rPr>
            </w:pPr>
            <w:r w:rsidRPr="00753706">
              <w:rPr>
                <w:rFonts w:cs="Arial"/>
                <w:b/>
                <w:bCs/>
                <w:szCs w:val="20"/>
                <w:lang w:val="en-GB"/>
              </w:rPr>
              <w:t xml:space="preserve">LOCATION: </w:t>
            </w:r>
            <w:r w:rsidRPr="00753706">
              <w:rPr>
                <w:rFonts w:cs="Arial"/>
                <w:szCs w:val="20"/>
                <w:lang w:val="en-GB"/>
              </w:rPr>
              <w:t xml:space="preserve">Land North of A40 Section </w:t>
            </w:r>
            <w:r w:rsidR="002434D4" w:rsidRPr="00753706">
              <w:rPr>
                <w:rFonts w:cs="Arial"/>
                <w:szCs w:val="20"/>
                <w:lang w:val="en-GB"/>
              </w:rPr>
              <w:t>from</w:t>
            </w:r>
            <w:r w:rsidRPr="00753706">
              <w:rPr>
                <w:rFonts w:cs="Arial"/>
                <w:szCs w:val="20"/>
                <w:lang w:val="en-GB"/>
              </w:rPr>
              <w:t xml:space="preserve"> Barnard Gate </w:t>
            </w:r>
            <w:proofErr w:type="gramStart"/>
            <w:r w:rsidRPr="00753706">
              <w:rPr>
                <w:rFonts w:cs="Arial"/>
                <w:szCs w:val="20"/>
                <w:lang w:val="en-GB"/>
              </w:rPr>
              <w:t>To</w:t>
            </w:r>
            <w:proofErr w:type="gramEnd"/>
            <w:r w:rsidRPr="00753706">
              <w:rPr>
                <w:rFonts w:cs="Arial"/>
                <w:szCs w:val="20"/>
                <w:lang w:val="en-GB"/>
              </w:rPr>
              <w:t xml:space="preserve"> Eynsham Roundabout</w:t>
            </w:r>
          </w:p>
          <w:p w14:paraId="737576AF" w14:textId="77777777" w:rsidR="00753706" w:rsidRPr="00753706" w:rsidRDefault="00753706" w:rsidP="009760EC">
            <w:pPr>
              <w:tabs>
                <w:tab w:val="left" w:pos="3892"/>
              </w:tabs>
              <w:spacing w:line="240" w:lineRule="auto"/>
              <w:contextualSpacing/>
              <w:rPr>
                <w:rFonts w:cs="Arial"/>
                <w:szCs w:val="20"/>
                <w:lang w:val="en-GB"/>
              </w:rPr>
            </w:pPr>
            <w:r w:rsidRPr="00753706">
              <w:rPr>
                <w:rFonts w:cs="Arial"/>
                <w:szCs w:val="20"/>
                <w:lang w:val="en-GB"/>
              </w:rPr>
              <w:t>Eynsham</w:t>
            </w:r>
          </w:p>
          <w:p w14:paraId="7C5705DE" w14:textId="77777777" w:rsidR="00753706" w:rsidRPr="00753706" w:rsidRDefault="00753706" w:rsidP="009760EC">
            <w:pPr>
              <w:tabs>
                <w:tab w:val="left" w:pos="3892"/>
              </w:tabs>
              <w:spacing w:line="240" w:lineRule="auto"/>
              <w:contextualSpacing/>
              <w:rPr>
                <w:rFonts w:cs="Arial"/>
                <w:b/>
                <w:bCs/>
                <w:szCs w:val="20"/>
                <w:lang w:val="en-GB"/>
              </w:rPr>
            </w:pPr>
            <w:r w:rsidRPr="00753706">
              <w:rPr>
                <w:rFonts w:cs="Arial"/>
                <w:b/>
                <w:bCs/>
                <w:szCs w:val="20"/>
                <w:lang w:val="en-GB"/>
              </w:rPr>
              <w:t xml:space="preserve">APPLICANT: </w:t>
            </w:r>
            <w:r w:rsidRPr="00753706">
              <w:rPr>
                <w:rFonts w:cs="Arial"/>
                <w:szCs w:val="20"/>
                <w:lang w:val="en-GB"/>
              </w:rPr>
              <w:t>Grosvenor Developments Ltd</w:t>
            </w:r>
          </w:p>
          <w:p w14:paraId="3188FDE0" w14:textId="77777777" w:rsidR="00753706" w:rsidRDefault="00753706" w:rsidP="009760EC">
            <w:pPr>
              <w:keepNext/>
              <w:tabs>
                <w:tab w:val="left" w:pos="425"/>
                <w:tab w:val="left" w:pos="5730"/>
              </w:tabs>
              <w:spacing w:line="240" w:lineRule="auto"/>
              <w:contextualSpacing/>
              <w:rPr>
                <w:rFonts w:cs="Arial"/>
                <w:bCs/>
                <w:szCs w:val="20"/>
                <w:lang w:val="en-GB"/>
              </w:rPr>
            </w:pPr>
            <w:r w:rsidRPr="00753706">
              <w:rPr>
                <w:rFonts w:cs="Arial"/>
                <w:b/>
                <w:szCs w:val="20"/>
                <w:lang w:val="en-GB"/>
              </w:rPr>
              <w:lastRenderedPageBreak/>
              <w:t xml:space="preserve">DECISION: </w:t>
            </w:r>
            <w:r w:rsidRPr="00753706">
              <w:rPr>
                <w:rFonts w:cs="Arial"/>
                <w:bCs/>
                <w:szCs w:val="20"/>
                <w:lang w:val="en-GB"/>
              </w:rPr>
              <w:t>Under Consideration</w:t>
            </w:r>
          </w:p>
          <w:p w14:paraId="6F804753" w14:textId="77777777" w:rsidR="00CB0731" w:rsidRDefault="00CB0731" w:rsidP="009760EC">
            <w:pPr>
              <w:keepNext/>
              <w:tabs>
                <w:tab w:val="left" w:pos="425"/>
                <w:tab w:val="left" w:pos="5730"/>
              </w:tabs>
              <w:spacing w:line="240" w:lineRule="auto"/>
              <w:contextualSpacing/>
              <w:rPr>
                <w:rFonts w:cs="Arial"/>
                <w:bCs/>
                <w:szCs w:val="20"/>
                <w:lang w:val="en-GB"/>
              </w:rPr>
            </w:pPr>
          </w:p>
          <w:p w14:paraId="273D29E6" w14:textId="77777777" w:rsidR="00CB0731" w:rsidRPr="00CB0731" w:rsidRDefault="00CB0731" w:rsidP="009760EC">
            <w:pPr>
              <w:keepNext/>
              <w:tabs>
                <w:tab w:val="left" w:pos="425"/>
                <w:tab w:val="left" w:pos="5730"/>
              </w:tabs>
              <w:spacing w:line="240" w:lineRule="auto"/>
              <w:contextualSpacing/>
              <w:rPr>
                <w:rFonts w:cs="Arial"/>
                <w:bCs/>
                <w:szCs w:val="20"/>
                <w:lang w:val="en-GB"/>
              </w:rPr>
            </w:pPr>
            <w:r w:rsidRPr="00CB0731">
              <w:rPr>
                <w:rFonts w:cs="Arial"/>
                <w:b/>
                <w:szCs w:val="20"/>
                <w:lang w:val="en-GB"/>
              </w:rPr>
              <w:t xml:space="preserve">APPLICATION NO: </w:t>
            </w:r>
            <w:r w:rsidRPr="00CB0731">
              <w:rPr>
                <w:rFonts w:cs="Arial"/>
                <w:color w:val="222222"/>
                <w:szCs w:val="20"/>
                <w:shd w:val="clear" w:color="auto" w:fill="FFFFFF"/>
              </w:rPr>
              <w:t xml:space="preserve">20/02197/HHD - </w:t>
            </w:r>
            <w:r w:rsidRPr="00CB0731">
              <w:rPr>
                <w:rFonts w:cs="Arial"/>
                <w:color w:val="333333"/>
                <w:szCs w:val="20"/>
                <w:shd w:val="clear" w:color="auto" w:fill="FFFFFF"/>
              </w:rPr>
              <w:t>PP-08997528</w:t>
            </w:r>
          </w:p>
          <w:p w14:paraId="707D2203" w14:textId="77777777" w:rsidR="00CB0731" w:rsidRPr="00CB0731" w:rsidRDefault="00CB0731" w:rsidP="009760EC">
            <w:pPr>
              <w:keepNext/>
              <w:tabs>
                <w:tab w:val="left" w:pos="425"/>
                <w:tab w:val="left" w:pos="5730"/>
              </w:tabs>
              <w:spacing w:line="240" w:lineRule="auto"/>
              <w:contextualSpacing/>
              <w:rPr>
                <w:rFonts w:cs="Arial"/>
                <w:b/>
                <w:szCs w:val="20"/>
                <w:lang w:val="en-GB"/>
              </w:rPr>
            </w:pPr>
            <w:r w:rsidRPr="00CB0731">
              <w:rPr>
                <w:rFonts w:cs="Arial"/>
                <w:b/>
                <w:szCs w:val="20"/>
                <w:lang w:val="en-GB"/>
              </w:rPr>
              <w:t>LOCATION:</w:t>
            </w:r>
            <w:r w:rsidRPr="00CB0731">
              <w:rPr>
                <w:rFonts w:cs="Arial"/>
                <w:color w:val="333333"/>
                <w:szCs w:val="20"/>
                <w:shd w:val="clear" w:color="auto" w:fill="FFFFFF"/>
              </w:rPr>
              <w:t xml:space="preserve"> </w:t>
            </w:r>
            <w:r w:rsidRPr="00CB0731">
              <w:rPr>
                <w:rFonts w:cs="Arial"/>
                <w:szCs w:val="20"/>
                <w:shd w:val="clear" w:color="auto" w:fill="FFFFFF"/>
              </w:rPr>
              <w:t>2 Cassington Road Eynsham Witney Oxfordshire OX29 4LF - Alterations and erection of two storey front extension and first floor front extension above existing entrance.</w:t>
            </w:r>
          </w:p>
          <w:p w14:paraId="0B8EB58B" w14:textId="77777777" w:rsidR="00CB0731" w:rsidRPr="00CB0731" w:rsidRDefault="00CB0731" w:rsidP="009760EC">
            <w:pPr>
              <w:keepNext/>
              <w:tabs>
                <w:tab w:val="left" w:pos="425"/>
                <w:tab w:val="left" w:pos="5730"/>
              </w:tabs>
              <w:spacing w:line="240" w:lineRule="auto"/>
              <w:contextualSpacing/>
              <w:rPr>
                <w:rFonts w:cs="Arial"/>
                <w:bCs/>
                <w:szCs w:val="20"/>
                <w:lang w:val="en-GB"/>
              </w:rPr>
            </w:pPr>
            <w:r w:rsidRPr="00CB0731">
              <w:rPr>
                <w:rFonts w:cs="Arial"/>
                <w:b/>
                <w:szCs w:val="20"/>
                <w:lang w:val="en-GB"/>
              </w:rPr>
              <w:t xml:space="preserve">APPLICANT: </w:t>
            </w:r>
            <w:r w:rsidRPr="00CB0731">
              <w:rPr>
                <w:rFonts w:cs="Arial"/>
                <w:bCs/>
                <w:szCs w:val="20"/>
                <w:lang w:val="en-GB"/>
              </w:rPr>
              <w:t>Mr Matt Freeman</w:t>
            </w:r>
          </w:p>
          <w:p w14:paraId="7CD75110" w14:textId="77777777" w:rsidR="00976325" w:rsidRDefault="00CB0731" w:rsidP="00B56E02">
            <w:pPr>
              <w:keepNext/>
              <w:tabs>
                <w:tab w:val="left" w:pos="425"/>
                <w:tab w:val="left" w:pos="5730"/>
              </w:tabs>
              <w:spacing w:line="240" w:lineRule="auto"/>
              <w:contextualSpacing/>
              <w:rPr>
                <w:rFonts w:cs="Arial"/>
                <w:szCs w:val="20"/>
                <w:shd w:val="clear" w:color="auto" w:fill="FFFFFF"/>
              </w:rPr>
            </w:pPr>
            <w:r w:rsidRPr="00CB0731">
              <w:rPr>
                <w:rFonts w:cs="Arial"/>
                <w:b/>
                <w:szCs w:val="20"/>
                <w:lang w:val="en-GB"/>
              </w:rPr>
              <w:t>DECISION:</w:t>
            </w:r>
            <w:r w:rsidRPr="00CB0731">
              <w:rPr>
                <w:rFonts w:cs="Arial"/>
                <w:color w:val="333333"/>
                <w:szCs w:val="20"/>
                <w:shd w:val="clear" w:color="auto" w:fill="FFFFFF"/>
              </w:rPr>
              <w:t xml:space="preserve"> </w:t>
            </w:r>
            <w:r w:rsidRPr="00CB0731">
              <w:rPr>
                <w:rFonts w:cs="Arial"/>
                <w:szCs w:val="20"/>
                <w:shd w:val="clear" w:color="auto" w:fill="FFFFFF"/>
              </w:rPr>
              <w:t>Approved</w:t>
            </w:r>
          </w:p>
          <w:p w14:paraId="6B4DBC29" w14:textId="77777777" w:rsidR="00B56E02" w:rsidRPr="00B56E02" w:rsidRDefault="00B56E02" w:rsidP="00B56E02">
            <w:pPr>
              <w:keepNext/>
              <w:tabs>
                <w:tab w:val="left" w:pos="425"/>
                <w:tab w:val="left" w:pos="5730"/>
              </w:tabs>
              <w:spacing w:line="240" w:lineRule="auto"/>
              <w:contextualSpacing/>
              <w:rPr>
                <w:rFonts w:cs="Arial"/>
                <w:bCs/>
                <w:szCs w:val="20"/>
                <w:lang w:val="en-GB"/>
              </w:rPr>
            </w:pPr>
          </w:p>
        </w:tc>
        <w:tc>
          <w:tcPr>
            <w:tcW w:w="426" w:type="dxa"/>
          </w:tcPr>
          <w:p w14:paraId="203859B9" w14:textId="77777777" w:rsidR="00232F40" w:rsidRPr="000F7FB3" w:rsidRDefault="005A6BEF" w:rsidP="00A31570">
            <w:pPr>
              <w:spacing w:line="240" w:lineRule="auto"/>
              <w:contextualSpacing/>
              <w:rPr>
                <w:rFonts w:ascii="Tahoma" w:hAnsi="Tahoma" w:cs="Tahoma"/>
                <w:szCs w:val="20"/>
                <w:lang w:val="en-GB"/>
              </w:rPr>
            </w:pPr>
            <w:r w:rsidRPr="000F7FB3">
              <w:rPr>
                <w:rFonts w:ascii="Tahoma" w:hAnsi="Tahoma" w:cs="Tahoma"/>
                <w:szCs w:val="20"/>
                <w:lang w:val="en-GB"/>
              </w:rPr>
              <w:lastRenderedPageBreak/>
              <w:t xml:space="preserve"> </w:t>
            </w:r>
          </w:p>
        </w:tc>
      </w:tr>
      <w:tr w:rsidR="00A9679E" w:rsidRPr="000F7FB3" w14:paraId="76F22B9A" w14:textId="77777777" w:rsidTr="00F02064">
        <w:trPr>
          <w:trHeight w:val="391"/>
        </w:trPr>
        <w:tc>
          <w:tcPr>
            <w:tcW w:w="841" w:type="dxa"/>
          </w:tcPr>
          <w:p w14:paraId="467DA07D" w14:textId="77777777" w:rsidR="00A9679E" w:rsidRPr="00766256" w:rsidRDefault="000F461F" w:rsidP="00A31570">
            <w:pPr>
              <w:spacing w:line="240" w:lineRule="auto"/>
              <w:contextualSpacing/>
              <w:rPr>
                <w:rFonts w:cs="Arial"/>
                <w:b/>
                <w:bCs/>
                <w:szCs w:val="20"/>
                <w:lang w:val="en-GB"/>
              </w:rPr>
            </w:pPr>
            <w:r>
              <w:rPr>
                <w:rFonts w:cs="Arial"/>
                <w:b/>
                <w:bCs/>
                <w:szCs w:val="20"/>
                <w:lang w:val="en-GB"/>
              </w:rPr>
              <w:t>89/20</w:t>
            </w:r>
          </w:p>
        </w:tc>
        <w:tc>
          <w:tcPr>
            <w:tcW w:w="8221" w:type="dxa"/>
          </w:tcPr>
          <w:p w14:paraId="5C82A3B7" w14:textId="77777777" w:rsidR="00A9679E" w:rsidRPr="00766256" w:rsidRDefault="00A9679E" w:rsidP="00A31570">
            <w:pPr>
              <w:spacing w:line="240" w:lineRule="auto"/>
              <w:contextualSpacing/>
              <w:rPr>
                <w:b/>
                <w:bCs/>
                <w:szCs w:val="20"/>
                <w:u w:val="single"/>
              </w:rPr>
            </w:pPr>
            <w:r w:rsidRPr="00766256">
              <w:rPr>
                <w:rFonts w:cs="Arial"/>
                <w:b/>
                <w:bCs/>
                <w:szCs w:val="20"/>
                <w:u w:val="single"/>
                <w:lang w:val="en-GB"/>
              </w:rPr>
              <w:t>CORRESPONDENCE</w:t>
            </w:r>
            <w:r w:rsidR="0021055D" w:rsidRPr="00766256">
              <w:rPr>
                <w:rFonts w:cs="Arial"/>
                <w:b/>
                <w:bCs/>
                <w:szCs w:val="20"/>
                <w:u w:val="single"/>
                <w:lang w:val="en-GB"/>
              </w:rPr>
              <w:t>:</w:t>
            </w:r>
          </w:p>
          <w:p w14:paraId="1ACF8830" w14:textId="77777777" w:rsidR="00C5266D" w:rsidRDefault="00C5266D" w:rsidP="00A31570">
            <w:pPr>
              <w:shd w:val="clear" w:color="auto" w:fill="FFFFFF"/>
              <w:spacing w:line="240" w:lineRule="auto"/>
              <w:contextualSpacing/>
              <w:rPr>
                <w:rFonts w:cs="Arial"/>
                <w:b/>
                <w:bCs/>
                <w:szCs w:val="20"/>
                <w:shd w:val="clear" w:color="auto" w:fill="FFFFFF"/>
              </w:rPr>
            </w:pPr>
          </w:p>
          <w:p w14:paraId="26A851B6" w14:textId="77777777" w:rsidR="00F74C1C" w:rsidRPr="00766256" w:rsidRDefault="00F74C1C" w:rsidP="00CB0731">
            <w:pPr>
              <w:shd w:val="clear" w:color="auto" w:fill="FFFFFF"/>
              <w:spacing w:line="240" w:lineRule="auto"/>
              <w:contextualSpacing/>
              <w:rPr>
                <w:rFonts w:cs="Arial"/>
                <w:szCs w:val="20"/>
                <w:shd w:val="clear" w:color="auto" w:fill="FFFFFF"/>
              </w:rPr>
            </w:pPr>
          </w:p>
        </w:tc>
        <w:tc>
          <w:tcPr>
            <w:tcW w:w="426" w:type="dxa"/>
          </w:tcPr>
          <w:p w14:paraId="22537668" w14:textId="77777777" w:rsidR="00A9679E" w:rsidRPr="000F7FB3" w:rsidRDefault="00A9679E" w:rsidP="00A31570">
            <w:pPr>
              <w:spacing w:line="240" w:lineRule="auto"/>
              <w:contextualSpacing/>
              <w:rPr>
                <w:rFonts w:ascii="Tahoma" w:hAnsi="Tahoma" w:cs="Tahoma"/>
                <w:szCs w:val="20"/>
                <w:lang w:val="en-GB"/>
              </w:rPr>
            </w:pPr>
          </w:p>
        </w:tc>
      </w:tr>
      <w:tr w:rsidR="00B15C8A" w:rsidRPr="000F7FB3" w14:paraId="51D92820" w14:textId="77777777" w:rsidTr="00F02064">
        <w:trPr>
          <w:trHeight w:val="550"/>
        </w:trPr>
        <w:tc>
          <w:tcPr>
            <w:tcW w:w="841" w:type="dxa"/>
          </w:tcPr>
          <w:p w14:paraId="437F9926" w14:textId="77777777" w:rsidR="00B15C8A" w:rsidRPr="00766256" w:rsidRDefault="000F461F" w:rsidP="00A31570">
            <w:pPr>
              <w:spacing w:line="240" w:lineRule="auto"/>
              <w:contextualSpacing/>
              <w:rPr>
                <w:rFonts w:cs="Arial"/>
                <w:b/>
                <w:bCs/>
                <w:szCs w:val="20"/>
                <w:lang w:val="en-GB"/>
              </w:rPr>
            </w:pPr>
            <w:r>
              <w:rPr>
                <w:rFonts w:cs="Arial"/>
                <w:b/>
                <w:bCs/>
                <w:szCs w:val="20"/>
                <w:lang w:val="en-GB"/>
              </w:rPr>
              <w:t>90/20</w:t>
            </w:r>
          </w:p>
        </w:tc>
        <w:tc>
          <w:tcPr>
            <w:tcW w:w="8221" w:type="dxa"/>
          </w:tcPr>
          <w:p w14:paraId="1123175B" w14:textId="77777777" w:rsidR="00BC4909" w:rsidRPr="00766256" w:rsidRDefault="00BC4909" w:rsidP="00A31570">
            <w:pPr>
              <w:shd w:val="clear" w:color="auto" w:fill="FFFFFF"/>
              <w:spacing w:line="240" w:lineRule="auto"/>
              <w:contextualSpacing/>
              <w:rPr>
                <w:rFonts w:cs="Arial"/>
                <w:b/>
                <w:bCs/>
                <w:szCs w:val="20"/>
                <w:u w:val="single"/>
                <w:lang w:val="en-GB"/>
              </w:rPr>
            </w:pPr>
            <w:r w:rsidRPr="00766256">
              <w:rPr>
                <w:rFonts w:cs="Arial"/>
                <w:b/>
                <w:bCs/>
                <w:szCs w:val="20"/>
                <w:u w:val="single"/>
                <w:lang w:val="en-GB"/>
              </w:rPr>
              <w:t>REPORTS FR</w:t>
            </w:r>
            <w:r w:rsidR="00330E85" w:rsidRPr="00766256">
              <w:rPr>
                <w:rFonts w:cs="Arial"/>
                <w:b/>
                <w:bCs/>
                <w:szCs w:val="20"/>
                <w:u w:val="single"/>
                <w:lang w:val="en-GB"/>
              </w:rPr>
              <w:t>O</w:t>
            </w:r>
            <w:r w:rsidRPr="00766256">
              <w:rPr>
                <w:rFonts w:cs="Arial"/>
                <w:b/>
                <w:bCs/>
                <w:szCs w:val="20"/>
                <w:u w:val="single"/>
                <w:lang w:val="en-GB"/>
              </w:rPr>
              <w:t xml:space="preserve">M COUNTY, </w:t>
            </w:r>
            <w:r w:rsidR="00C16A79" w:rsidRPr="00766256">
              <w:rPr>
                <w:rFonts w:cs="Arial"/>
                <w:b/>
                <w:bCs/>
                <w:szCs w:val="20"/>
                <w:u w:val="single"/>
                <w:lang w:val="en-GB"/>
              </w:rPr>
              <w:t>DISTRICT &amp; PARISH COUNCILLORS:</w:t>
            </w:r>
          </w:p>
          <w:p w14:paraId="0A43BBA7" w14:textId="77777777" w:rsidR="0010706E" w:rsidRPr="00766256" w:rsidRDefault="0010706E" w:rsidP="00A31570">
            <w:pPr>
              <w:shd w:val="clear" w:color="auto" w:fill="FFFFFF"/>
              <w:spacing w:line="240" w:lineRule="auto"/>
              <w:contextualSpacing/>
              <w:rPr>
                <w:rFonts w:cs="Arial"/>
                <w:b/>
                <w:bCs/>
                <w:szCs w:val="20"/>
                <w:u w:val="single"/>
                <w:lang w:val="en-GB"/>
              </w:rPr>
            </w:pPr>
          </w:p>
          <w:p w14:paraId="6382B4FB" w14:textId="77777777" w:rsidR="00A27BDE" w:rsidRDefault="003E4DB8" w:rsidP="00725234">
            <w:pPr>
              <w:shd w:val="clear" w:color="auto" w:fill="FFFFFF"/>
              <w:spacing w:line="240" w:lineRule="auto"/>
              <w:contextualSpacing/>
              <w:rPr>
                <w:rFonts w:cs="Arial"/>
                <w:szCs w:val="20"/>
                <w:lang w:val="en-GB"/>
              </w:rPr>
            </w:pPr>
            <w:r w:rsidRPr="00766256">
              <w:rPr>
                <w:rFonts w:cs="Arial"/>
                <w:b/>
                <w:bCs/>
                <w:szCs w:val="20"/>
                <w:lang w:val="en-GB"/>
              </w:rPr>
              <w:t>County Councillor –</w:t>
            </w:r>
            <w:r w:rsidR="00807547">
              <w:rPr>
                <w:rFonts w:cs="Arial"/>
                <w:b/>
                <w:bCs/>
                <w:szCs w:val="20"/>
                <w:lang w:val="en-GB"/>
              </w:rPr>
              <w:t xml:space="preserve"> Charles Mathew – </w:t>
            </w:r>
            <w:r w:rsidR="00D03135">
              <w:rPr>
                <w:rFonts w:cs="Arial"/>
                <w:szCs w:val="20"/>
                <w:lang w:val="en-GB"/>
              </w:rPr>
              <w:t xml:space="preserve">OCC are not </w:t>
            </w:r>
            <w:r w:rsidR="00AD23BA">
              <w:rPr>
                <w:rFonts w:cs="Arial"/>
                <w:szCs w:val="20"/>
                <w:lang w:val="en-GB"/>
              </w:rPr>
              <w:t>presuming</w:t>
            </w:r>
            <w:r w:rsidR="00D03135">
              <w:rPr>
                <w:rFonts w:cs="Arial"/>
                <w:szCs w:val="20"/>
                <w:lang w:val="en-GB"/>
              </w:rPr>
              <w:t xml:space="preserve"> </w:t>
            </w:r>
            <w:r w:rsidR="00AD23BA">
              <w:rPr>
                <w:rFonts w:cs="Arial"/>
                <w:szCs w:val="20"/>
                <w:lang w:val="en-GB"/>
              </w:rPr>
              <w:t xml:space="preserve">any kind of budget cuts or diminishment of service.  Cllr Matthew has had conversations this evening with regards to Horsemere Lane. The current situation is that the new officers have looked at the rational of the refusal of OCC to change their decision on the traffic lights and said that clearly saying that there are only 25 cars going down Horsemere Lane is not correct and that there are plenty more cars using Horsemere Lane than that.  So, they have decided that they are going to do another traffic survey soon. Cllr Mathew pointed out that we are not in normal times and so a new survey at present would not reflect normal traffic flow down the lane. Cllr Mathew is concerned that OCC will make an opinion on </w:t>
            </w:r>
            <w:r w:rsidR="001B647E">
              <w:rPr>
                <w:rFonts w:cs="Arial"/>
                <w:szCs w:val="20"/>
                <w:lang w:val="en-GB"/>
              </w:rPr>
              <w:t>Horsemere Lane which doesn’t show a true circumstance.  Cllr Mathew has asked if it is possible that he have the traffic survey that was previously done, so that he could pass it on to the new officers.</w:t>
            </w:r>
          </w:p>
          <w:p w14:paraId="2865EDAE" w14:textId="77777777" w:rsidR="00EE2018" w:rsidRDefault="00EE2018" w:rsidP="00725234">
            <w:pPr>
              <w:shd w:val="clear" w:color="auto" w:fill="FFFFFF"/>
              <w:spacing w:line="240" w:lineRule="auto"/>
              <w:contextualSpacing/>
              <w:rPr>
                <w:rFonts w:cs="Arial"/>
                <w:szCs w:val="20"/>
                <w:lang w:val="en-GB"/>
              </w:rPr>
            </w:pPr>
            <w:r>
              <w:rPr>
                <w:rFonts w:cs="Arial"/>
                <w:szCs w:val="20"/>
                <w:lang w:val="en-GB"/>
              </w:rPr>
              <w:t xml:space="preserve">Tracey interjected that she had found an excel spreadsheet from 2015 that shows the flow of traffic on Horsemere Lane. Cllr Thomas thinks that, that could be </w:t>
            </w:r>
            <w:proofErr w:type="gramStart"/>
            <w:r>
              <w:rPr>
                <w:rFonts w:cs="Arial"/>
                <w:szCs w:val="20"/>
                <w:lang w:val="en-GB"/>
              </w:rPr>
              <w:t>it</w:t>
            </w:r>
            <w:proofErr w:type="gramEnd"/>
            <w:r>
              <w:rPr>
                <w:rFonts w:cs="Arial"/>
                <w:szCs w:val="20"/>
                <w:lang w:val="en-GB"/>
              </w:rPr>
              <w:t xml:space="preserve"> so Tracey has forwarded it to Cllr Mathew.</w:t>
            </w:r>
          </w:p>
          <w:p w14:paraId="695C06A6" w14:textId="77777777" w:rsidR="003E4DB8" w:rsidRPr="00766256" w:rsidRDefault="003E4DB8" w:rsidP="00A31570">
            <w:pPr>
              <w:shd w:val="clear" w:color="auto" w:fill="FFFFFF"/>
              <w:spacing w:line="240" w:lineRule="auto"/>
              <w:contextualSpacing/>
              <w:rPr>
                <w:rFonts w:cs="Arial"/>
                <w:b/>
                <w:bCs/>
                <w:szCs w:val="20"/>
                <w:lang w:val="en-GB"/>
              </w:rPr>
            </w:pPr>
          </w:p>
          <w:p w14:paraId="0A77F15D" w14:textId="77777777" w:rsidR="00725234" w:rsidRPr="00B56E02" w:rsidRDefault="003E4DB8" w:rsidP="00A31570">
            <w:pPr>
              <w:shd w:val="clear" w:color="auto" w:fill="FFFFFF"/>
              <w:spacing w:line="240" w:lineRule="auto"/>
              <w:contextualSpacing/>
              <w:rPr>
                <w:rFonts w:cs="Arial"/>
                <w:szCs w:val="20"/>
                <w:lang w:val="en-GB"/>
              </w:rPr>
            </w:pPr>
            <w:r w:rsidRPr="00766256">
              <w:rPr>
                <w:rFonts w:cs="Arial"/>
                <w:b/>
                <w:bCs/>
                <w:szCs w:val="20"/>
                <w:lang w:val="en-GB"/>
              </w:rPr>
              <w:t>District Councillors –</w:t>
            </w:r>
            <w:r w:rsidR="00B60096">
              <w:rPr>
                <w:rFonts w:cs="Arial"/>
                <w:b/>
                <w:bCs/>
                <w:szCs w:val="20"/>
                <w:lang w:val="en-GB"/>
              </w:rPr>
              <w:t xml:space="preserve"> Cllr Levy – </w:t>
            </w:r>
            <w:r w:rsidR="00B56E02">
              <w:rPr>
                <w:rFonts w:cs="Arial"/>
                <w:szCs w:val="20"/>
                <w:lang w:val="en-GB"/>
              </w:rPr>
              <w:t xml:space="preserve">If there are any residents in Cassington that require the </w:t>
            </w:r>
            <w:r w:rsidR="003A4456">
              <w:rPr>
                <w:rFonts w:cs="Arial"/>
                <w:szCs w:val="20"/>
                <w:lang w:val="en-GB"/>
              </w:rPr>
              <w:t xml:space="preserve">Business Grant from WODC that they should apply as soon as possible. </w:t>
            </w:r>
            <w:r w:rsidR="00CC6B0A">
              <w:rPr>
                <w:rFonts w:cs="Arial"/>
                <w:szCs w:val="20"/>
                <w:lang w:val="en-GB"/>
              </w:rPr>
              <w:t>Also,</w:t>
            </w:r>
            <w:r w:rsidR="003A4456">
              <w:rPr>
                <w:rFonts w:cs="Arial"/>
                <w:szCs w:val="20"/>
                <w:lang w:val="en-GB"/>
              </w:rPr>
              <w:t xml:space="preserve"> to remind people that there is a food bank in Eynsham that is fully stocked ready to help people at Christmas.</w:t>
            </w:r>
            <w:r w:rsidR="00CC6B0A">
              <w:rPr>
                <w:rFonts w:cs="Arial"/>
                <w:szCs w:val="20"/>
                <w:lang w:val="en-GB"/>
              </w:rPr>
              <w:t xml:space="preserve"> So, if you know of anyone please refer them to it.  Also, Cllr Levy would like to thank the residents of Cassington who have donated to the food bank.</w:t>
            </w:r>
            <w:r w:rsidR="00C94682">
              <w:rPr>
                <w:rFonts w:cs="Arial"/>
                <w:szCs w:val="20"/>
                <w:lang w:val="en-GB"/>
              </w:rPr>
              <w:t xml:space="preserve">  Cllr Thomas asked Cllr Levy if he could chase up the cycle racks that were discussed earlier on in the year.</w:t>
            </w:r>
          </w:p>
          <w:p w14:paraId="36733535" w14:textId="77777777" w:rsidR="009F4333" w:rsidRDefault="009F4333" w:rsidP="00A31570">
            <w:pPr>
              <w:shd w:val="clear" w:color="auto" w:fill="FFFFFF"/>
              <w:spacing w:line="240" w:lineRule="auto"/>
              <w:contextualSpacing/>
              <w:rPr>
                <w:rFonts w:cs="Arial"/>
                <w:szCs w:val="20"/>
                <w:lang w:val="en-GB"/>
              </w:rPr>
            </w:pPr>
          </w:p>
          <w:p w14:paraId="7CCD0379" w14:textId="77777777" w:rsidR="009F4333" w:rsidRPr="00C94682" w:rsidRDefault="009F4333" w:rsidP="00A31570">
            <w:pPr>
              <w:shd w:val="clear" w:color="auto" w:fill="FFFFFF"/>
              <w:spacing w:line="240" w:lineRule="auto"/>
              <w:contextualSpacing/>
              <w:rPr>
                <w:rFonts w:cs="Arial"/>
                <w:szCs w:val="20"/>
                <w:lang w:val="en-GB"/>
              </w:rPr>
            </w:pPr>
            <w:r w:rsidRPr="009F4333">
              <w:rPr>
                <w:rFonts w:cs="Arial"/>
                <w:b/>
                <w:bCs/>
                <w:szCs w:val="20"/>
                <w:lang w:val="en-GB"/>
              </w:rPr>
              <w:t>Cllr Rylett</w:t>
            </w:r>
            <w:r>
              <w:rPr>
                <w:rFonts w:cs="Arial"/>
                <w:b/>
                <w:bCs/>
                <w:szCs w:val="20"/>
                <w:lang w:val="en-GB"/>
              </w:rPr>
              <w:t xml:space="preserve"> </w:t>
            </w:r>
            <w:r w:rsidR="00C94682">
              <w:rPr>
                <w:rFonts w:cs="Arial"/>
                <w:b/>
                <w:bCs/>
                <w:szCs w:val="20"/>
                <w:lang w:val="en-GB"/>
              </w:rPr>
              <w:t xml:space="preserve">– </w:t>
            </w:r>
            <w:r w:rsidR="00C94682">
              <w:rPr>
                <w:rFonts w:cs="Arial"/>
                <w:szCs w:val="20"/>
                <w:lang w:val="en-GB"/>
              </w:rPr>
              <w:t>Has been chasing up on the Garden Village, Area Action Plan as it was expected that it would have been submitted by now</w:t>
            </w:r>
            <w:r w:rsidR="00745145">
              <w:rPr>
                <w:rFonts w:cs="Arial"/>
                <w:szCs w:val="20"/>
                <w:lang w:val="en-GB"/>
              </w:rPr>
              <w:t>,</w:t>
            </w:r>
            <w:r w:rsidR="00C94682">
              <w:rPr>
                <w:rFonts w:cs="Arial"/>
                <w:szCs w:val="20"/>
                <w:lang w:val="en-GB"/>
              </w:rPr>
              <w:t xml:space="preserve"> but it has been delayed slightly</w:t>
            </w:r>
            <w:r w:rsidR="00745145">
              <w:rPr>
                <w:rFonts w:cs="Arial"/>
                <w:szCs w:val="20"/>
                <w:lang w:val="en-GB"/>
              </w:rPr>
              <w:t xml:space="preserve">. There is a difference between the application from Grosvenor and the Area Action Plan so WODC are taking legal advice on how it can be sorted. Cllr Rylett will also get an update on the from Planning re Dove House. </w:t>
            </w:r>
          </w:p>
          <w:p w14:paraId="600B3543" w14:textId="77777777" w:rsidR="001776B5" w:rsidRPr="00766256" w:rsidRDefault="001776B5" w:rsidP="00A31570">
            <w:pPr>
              <w:shd w:val="clear" w:color="auto" w:fill="FFFFFF"/>
              <w:spacing w:line="240" w:lineRule="auto"/>
              <w:contextualSpacing/>
              <w:rPr>
                <w:rFonts w:cs="Arial"/>
                <w:b/>
                <w:bCs/>
                <w:szCs w:val="20"/>
                <w:lang w:val="en-GB"/>
              </w:rPr>
            </w:pPr>
          </w:p>
          <w:p w14:paraId="2907325E" w14:textId="77777777" w:rsidR="00B3251A" w:rsidRPr="00745145" w:rsidRDefault="00B3251A" w:rsidP="00B3251A">
            <w:pPr>
              <w:shd w:val="clear" w:color="auto" w:fill="FFFFFF"/>
              <w:spacing w:line="240" w:lineRule="auto"/>
              <w:contextualSpacing/>
              <w:rPr>
                <w:rFonts w:cs="Arial"/>
                <w:szCs w:val="20"/>
                <w:lang w:val="en-GB"/>
              </w:rPr>
            </w:pPr>
            <w:r w:rsidRPr="00766256">
              <w:rPr>
                <w:rFonts w:cs="Arial"/>
                <w:b/>
                <w:bCs/>
                <w:szCs w:val="20"/>
                <w:lang w:val="en-GB"/>
              </w:rPr>
              <w:t>Parish Councillors</w:t>
            </w:r>
            <w:r w:rsidR="003E4DB8" w:rsidRPr="00766256">
              <w:rPr>
                <w:rFonts w:cs="Arial"/>
                <w:b/>
                <w:bCs/>
                <w:szCs w:val="20"/>
                <w:lang w:val="en-GB"/>
              </w:rPr>
              <w:t xml:space="preserve"> –</w:t>
            </w:r>
            <w:r w:rsidR="00745145">
              <w:rPr>
                <w:rFonts w:cs="Arial"/>
                <w:b/>
                <w:bCs/>
                <w:szCs w:val="20"/>
                <w:lang w:val="en-GB"/>
              </w:rPr>
              <w:t xml:space="preserve"> </w:t>
            </w:r>
            <w:r w:rsidR="00745145">
              <w:rPr>
                <w:rFonts w:cs="Arial"/>
                <w:szCs w:val="20"/>
                <w:lang w:val="en-GB"/>
              </w:rPr>
              <w:t>Nothing from Parish Councillors to report</w:t>
            </w:r>
          </w:p>
          <w:p w14:paraId="142410A0" w14:textId="77777777" w:rsidR="002D5440" w:rsidRPr="00766256" w:rsidRDefault="002D5440" w:rsidP="00A31570">
            <w:pPr>
              <w:shd w:val="clear" w:color="auto" w:fill="FFFFFF"/>
              <w:spacing w:line="240" w:lineRule="auto"/>
              <w:contextualSpacing/>
              <w:rPr>
                <w:rFonts w:cs="Arial"/>
                <w:b/>
                <w:bCs/>
                <w:szCs w:val="20"/>
                <w:lang w:val="en-GB"/>
              </w:rPr>
            </w:pPr>
          </w:p>
          <w:p w14:paraId="469E80BF" w14:textId="77777777" w:rsidR="00DA0EA0" w:rsidRPr="00766256" w:rsidRDefault="00653199" w:rsidP="00463E1F">
            <w:pPr>
              <w:shd w:val="clear" w:color="auto" w:fill="FFFFFF"/>
              <w:tabs>
                <w:tab w:val="left" w:pos="3030"/>
              </w:tabs>
              <w:spacing w:line="240" w:lineRule="auto"/>
              <w:contextualSpacing/>
              <w:rPr>
                <w:rFonts w:cs="Arial"/>
                <w:szCs w:val="20"/>
                <w:lang w:val="en-GB"/>
              </w:rPr>
            </w:pPr>
            <w:r w:rsidRPr="00766256">
              <w:rPr>
                <w:rFonts w:cs="Arial"/>
                <w:b/>
                <w:bCs/>
                <w:szCs w:val="20"/>
                <w:lang w:val="en-GB"/>
              </w:rPr>
              <w:t>a)</w:t>
            </w:r>
            <w:r w:rsidR="001B2AE7" w:rsidRPr="00766256">
              <w:rPr>
                <w:rFonts w:cs="Arial"/>
                <w:b/>
                <w:bCs/>
                <w:szCs w:val="20"/>
                <w:lang w:val="en-GB"/>
              </w:rPr>
              <w:t xml:space="preserve"> </w:t>
            </w:r>
            <w:r w:rsidR="006E0ADC" w:rsidRPr="00766256">
              <w:rPr>
                <w:rFonts w:cs="Arial"/>
                <w:b/>
                <w:bCs/>
                <w:szCs w:val="20"/>
                <w:lang w:val="en-GB"/>
              </w:rPr>
              <w:t>Neighbourhood Watch –</w:t>
            </w:r>
            <w:r w:rsidR="006115A5">
              <w:rPr>
                <w:rFonts w:cs="Arial"/>
                <w:szCs w:val="20"/>
                <w:lang w:val="en-GB"/>
              </w:rPr>
              <w:t xml:space="preserve"> </w:t>
            </w:r>
            <w:r w:rsidR="00463E1F">
              <w:rPr>
                <w:rFonts w:cs="Arial"/>
                <w:szCs w:val="20"/>
                <w:lang w:val="en-GB"/>
              </w:rPr>
              <w:t>There was no report from Neighbourhood Watch</w:t>
            </w:r>
            <w:r w:rsidR="00463E1F">
              <w:rPr>
                <w:rFonts w:cs="Arial"/>
                <w:szCs w:val="20"/>
                <w:lang w:val="en-GB"/>
              </w:rPr>
              <w:tab/>
            </w:r>
          </w:p>
          <w:p w14:paraId="49BE092F" w14:textId="77777777" w:rsidR="003E4DB8" w:rsidRPr="00766256" w:rsidRDefault="003E4DB8" w:rsidP="003E4DB8">
            <w:pPr>
              <w:shd w:val="clear" w:color="auto" w:fill="FFFFFF"/>
              <w:spacing w:line="240" w:lineRule="auto"/>
              <w:contextualSpacing/>
              <w:rPr>
                <w:rFonts w:cs="Arial"/>
                <w:szCs w:val="20"/>
                <w:lang w:val="en-GB"/>
              </w:rPr>
            </w:pPr>
          </w:p>
        </w:tc>
        <w:tc>
          <w:tcPr>
            <w:tcW w:w="426" w:type="dxa"/>
          </w:tcPr>
          <w:p w14:paraId="1A733C33" w14:textId="77777777" w:rsidR="00B15C8A" w:rsidRPr="000F7FB3" w:rsidRDefault="00B15C8A" w:rsidP="00A31570">
            <w:pPr>
              <w:spacing w:line="240" w:lineRule="auto"/>
              <w:contextualSpacing/>
              <w:rPr>
                <w:rFonts w:ascii="Tahoma" w:hAnsi="Tahoma" w:cs="Tahoma"/>
                <w:szCs w:val="20"/>
                <w:lang w:val="en-GB"/>
              </w:rPr>
            </w:pPr>
          </w:p>
        </w:tc>
      </w:tr>
      <w:tr w:rsidR="003E4DB8" w:rsidRPr="000F7FB3" w14:paraId="63795FC2" w14:textId="77777777" w:rsidTr="00F02064">
        <w:trPr>
          <w:trHeight w:val="550"/>
        </w:trPr>
        <w:tc>
          <w:tcPr>
            <w:tcW w:w="841" w:type="dxa"/>
          </w:tcPr>
          <w:p w14:paraId="12E524ED" w14:textId="77777777" w:rsidR="003E4DB8" w:rsidRPr="00766256" w:rsidRDefault="000F461F" w:rsidP="00A31570">
            <w:pPr>
              <w:spacing w:line="240" w:lineRule="auto"/>
              <w:contextualSpacing/>
              <w:rPr>
                <w:rFonts w:cs="Arial"/>
                <w:b/>
                <w:bCs/>
                <w:szCs w:val="20"/>
                <w:lang w:val="en-GB"/>
              </w:rPr>
            </w:pPr>
            <w:r>
              <w:rPr>
                <w:rFonts w:cs="Arial"/>
                <w:b/>
                <w:bCs/>
                <w:szCs w:val="20"/>
                <w:lang w:val="en-GB"/>
              </w:rPr>
              <w:t>91/20</w:t>
            </w:r>
          </w:p>
        </w:tc>
        <w:tc>
          <w:tcPr>
            <w:tcW w:w="8221" w:type="dxa"/>
          </w:tcPr>
          <w:p w14:paraId="7BC64EA4" w14:textId="77777777" w:rsidR="003E4DB8" w:rsidRPr="00766256" w:rsidRDefault="003E4DB8" w:rsidP="00A31570">
            <w:pPr>
              <w:shd w:val="clear" w:color="auto" w:fill="FFFFFF"/>
              <w:spacing w:line="240" w:lineRule="auto"/>
              <w:contextualSpacing/>
              <w:rPr>
                <w:rFonts w:cs="Arial"/>
                <w:b/>
                <w:bCs/>
                <w:szCs w:val="20"/>
                <w:u w:val="single"/>
                <w:lang w:val="en-GB"/>
              </w:rPr>
            </w:pPr>
            <w:r w:rsidRPr="00766256">
              <w:rPr>
                <w:rFonts w:cs="Arial"/>
                <w:b/>
                <w:bCs/>
                <w:szCs w:val="20"/>
                <w:u w:val="single"/>
                <w:lang w:val="en-GB"/>
              </w:rPr>
              <w:t>CLIMATE CHANGE UPDATE</w:t>
            </w:r>
          </w:p>
          <w:p w14:paraId="01C3F2C7" w14:textId="77777777" w:rsidR="003E4DB8" w:rsidRPr="00766256" w:rsidRDefault="003E4DB8" w:rsidP="00A31570">
            <w:pPr>
              <w:shd w:val="clear" w:color="auto" w:fill="FFFFFF"/>
              <w:spacing w:line="240" w:lineRule="auto"/>
              <w:contextualSpacing/>
              <w:rPr>
                <w:rFonts w:cs="Arial"/>
                <w:b/>
                <w:bCs/>
                <w:szCs w:val="20"/>
                <w:u w:val="single"/>
                <w:lang w:val="en-GB"/>
              </w:rPr>
            </w:pPr>
          </w:p>
          <w:p w14:paraId="55455FE2" w14:textId="77777777" w:rsidR="00766256" w:rsidRDefault="00725234" w:rsidP="00A31570">
            <w:pPr>
              <w:shd w:val="clear" w:color="auto" w:fill="FFFFFF"/>
              <w:spacing w:line="240" w:lineRule="auto"/>
              <w:contextualSpacing/>
              <w:rPr>
                <w:rFonts w:cs="Arial"/>
                <w:szCs w:val="20"/>
                <w:lang w:val="en-GB"/>
              </w:rPr>
            </w:pPr>
            <w:r>
              <w:rPr>
                <w:rFonts w:cs="Arial"/>
                <w:szCs w:val="20"/>
                <w:lang w:val="en-GB"/>
              </w:rPr>
              <w:t>No recent update</w:t>
            </w:r>
            <w:r w:rsidR="005E007D">
              <w:rPr>
                <w:rFonts w:cs="Arial"/>
                <w:szCs w:val="20"/>
                <w:lang w:val="en-GB"/>
              </w:rPr>
              <w:t xml:space="preserve">. Cllr Thomas mentioned that they planted some wildflowers in the church yard. </w:t>
            </w:r>
          </w:p>
          <w:p w14:paraId="617C45A8" w14:textId="77777777" w:rsidR="00463E1F" w:rsidRPr="00766256" w:rsidRDefault="00463E1F" w:rsidP="00A31570">
            <w:pPr>
              <w:shd w:val="clear" w:color="auto" w:fill="FFFFFF"/>
              <w:spacing w:line="240" w:lineRule="auto"/>
              <w:contextualSpacing/>
              <w:rPr>
                <w:rFonts w:cs="Arial"/>
                <w:szCs w:val="20"/>
                <w:lang w:val="en-GB"/>
              </w:rPr>
            </w:pPr>
          </w:p>
        </w:tc>
        <w:tc>
          <w:tcPr>
            <w:tcW w:w="426" w:type="dxa"/>
          </w:tcPr>
          <w:p w14:paraId="778925BB" w14:textId="77777777" w:rsidR="003E4DB8" w:rsidRPr="000F7FB3" w:rsidRDefault="003E4DB8" w:rsidP="00A31570">
            <w:pPr>
              <w:spacing w:line="240" w:lineRule="auto"/>
              <w:contextualSpacing/>
              <w:rPr>
                <w:rFonts w:ascii="Tahoma" w:hAnsi="Tahoma" w:cs="Tahoma"/>
                <w:szCs w:val="20"/>
                <w:lang w:val="en-GB"/>
              </w:rPr>
            </w:pPr>
          </w:p>
        </w:tc>
      </w:tr>
      <w:tr w:rsidR="00BF0103" w:rsidRPr="000F7FB3" w14:paraId="798AF495" w14:textId="77777777" w:rsidTr="00F02064">
        <w:trPr>
          <w:trHeight w:val="607"/>
        </w:trPr>
        <w:tc>
          <w:tcPr>
            <w:tcW w:w="841" w:type="dxa"/>
          </w:tcPr>
          <w:p w14:paraId="425B73D0" w14:textId="77777777" w:rsidR="00BF0103" w:rsidRPr="00766256" w:rsidRDefault="000F461F" w:rsidP="00A31570">
            <w:pPr>
              <w:spacing w:line="240" w:lineRule="auto"/>
              <w:contextualSpacing/>
              <w:rPr>
                <w:b/>
                <w:szCs w:val="20"/>
                <w:lang w:val="en-GB"/>
              </w:rPr>
            </w:pPr>
            <w:r>
              <w:rPr>
                <w:b/>
                <w:szCs w:val="20"/>
                <w:lang w:val="en-GB"/>
              </w:rPr>
              <w:t>92/20</w:t>
            </w:r>
          </w:p>
        </w:tc>
        <w:tc>
          <w:tcPr>
            <w:tcW w:w="8221" w:type="dxa"/>
          </w:tcPr>
          <w:p w14:paraId="4976C056" w14:textId="77777777" w:rsidR="00B929A2" w:rsidRDefault="00BF0103" w:rsidP="00A31570">
            <w:pPr>
              <w:spacing w:line="240" w:lineRule="auto"/>
              <w:contextualSpacing/>
              <w:rPr>
                <w:rFonts w:cs="Arial"/>
                <w:b/>
                <w:bCs/>
                <w:szCs w:val="20"/>
                <w:u w:val="single"/>
                <w:lang w:val="en-GB"/>
              </w:rPr>
            </w:pPr>
            <w:r w:rsidRPr="00766256">
              <w:rPr>
                <w:rFonts w:cs="Arial"/>
                <w:b/>
                <w:bCs/>
                <w:szCs w:val="20"/>
                <w:u w:val="single"/>
                <w:lang w:val="en-GB"/>
              </w:rPr>
              <w:t>QUESTIONS FROM THE PUBLIC:</w:t>
            </w:r>
          </w:p>
          <w:p w14:paraId="6BBD91E9" w14:textId="77777777" w:rsidR="00745145" w:rsidRDefault="00745145" w:rsidP="00A31570">
            <w:pPr>
              <w:spacing w:line="240" w:lineRule="auto"/>
              <w:contextualSpacing/>
              <w:rPr>
                <w:rFonts w:cs="Arial"/>
                <w:b/>
                <w:bCs/>
                <w:szCs w:val="20"/>
                <w:u w:val="single"/>
                <w:lang w:val="en-GB"/>
              </w:rPr>
            </w:pPr>
          </w:p>
          <w:p w14:paraId="62937C59" w14:textId="77777777" w:rsidR="00745145" w:rsidRDefault="00745145" w:rsidP="00A31570">
            <w:pPr>
              <w:spacing w:line="240" w:lineRule="auto"/>
              <w:contextualSpacing/>
              <w:rPr>
                <w:rFonts w:cs="Arial"/>
                <w:szCs w:val="20"/>
                <w:lang w:val="en-GB"/>
              </w:rPr>
            </w:pPr>
            <w:r w:rsidRPr="00000209">
              <w:rPr>
                <w:rFonts w:cs="Arial"/>
                <w:b/>
                <w:bCs/>
                <w:szCs w:val="20"/>
                <w:lang w:val="en-GB"/>
              </w:rPr>
              <w:t xml:space="preserve">Question 1 – </w:t>
            </w:r>
            <w:r w:rsidR="00000209" w:rsidRPr="00000209">
              <w:rPr>
                <w:rFonts w:cs="Arial"/>
                <w:b/>
                <w:bCs/>
                <w:szCs w:val="20"/>
                <w:lang w:val="en-GB"/>
              </w:rPr>
              <w:t>With regards to the Zoom meetings. Are the login details the same each month or are they different?</w:t>
            </w:r>
            <w:r w:rsidR="00000209">
              <w:rPr>
                <w:rFonts w:cs="Arial"/>
                <w:b/>
                <w:bCs/>
                <w:szCs w:val="20"/>
                <w:lang w:val="en-GB"/>
              </w:rPr>
              <w:t xml:space="preserve"> – </w:t>
            </w:r>
            <w:r w:rsidR="00000209">
              <w:rPr>
                <w:rFonts w:cs="Arial"/>
                <w:szCs w:val="20"/>
                <w:lang w:val="en-GB"/>
              </w:rPr>
              <w:t>The login details are different every month, but they are available in CAWN and on the notice boards.  However, if people wish to email Tracey then she can send the login details once she has set up the meeting.</w:t>
            </w:r>
          </w:p>
          <w:p w14:paraId="4F1640F7" w14:textId="77777777" w:rsidR="00000209" w:rsidRDefault="00000209" w:rsidP="00A31570">
            <w:pPr>
              <w:spacing w:line="240" w:lineRule="auto"/>
              <w:contextualSpacing/>
              <w:rPr>
                <w:rFonts w:cs="Arial"/>
                <w:szCs w:val="20"/>
                <w:lang w:val="en-GB"/>
              </w:rPr>
            </w:pPr>
          </w:p>
          <w:p w14:paraId="23C72D62" w14:textId="77777777" w:rsidR="00000209" w:rsidRDefault="00000209" w:rsidP="00A31570">
            <w:pPr>
              <w:spacing w:line="240" w:lineRule="auto"/>
              <w:contextualSpacing/>
              <w:rPr>
                <w:rFonts w:cs="Arial"/>
                <w:szCs w:val="20"/>
                <w:lang w:val="en-GB"/>
              </w:rPr>
            </w:pPr>
            <w:r>
              <w:rPr>
                <w:rFonts w:cs="Arial"/>
                <w:b/>
                <w:bCs/>
                <w:szCs w:val="20"/>
                <w:lang w:val="en-GB"/>
              </w:rPr>
              <w:t xml:space="preserve">Question 2 – The road leading into Williams Court what are Blenheim doing about it? – </w:t>
            </w:r>
            <w:r>
              <w:rPr>
                <w:rFonts w:cs="Arial"/>
                <w:szCs w:val="20"/>
                <w:lang w:val="en-GB"/>
              </w:rPr>
              <w:t xml:space="preserve">Cllr Thomas has spoken to Matthew at Blenheim and he has advised that they now have all the legal paperwork sorted and that they are talking to the contractor to arrange a date for the work to be done. They have had issues with OCC.  Blenheim had offered to resurface the road, but OCC required an agreement that if they didn’t think that the road </w:t>
            </w:r>
            <w:r>
              <w:rPr>
                <w:rFonts w:cs="Arial"/>
                <w:szCs w:val="20"/>
                <w:lang w:val="en-GB"/>
              </w:rPr>
              <w:lastRenderedPageBreak/>
              <w:t>was up to scratch that Blenheim would have to come back and fix it.  The legalities of this took a long time.  But they are hoping to get it completed before Christmas.</w:t>
            </w:r>
          </w:p>
          <w:p w14:paraId="2B24C06D" w14:textId="77777777" w:rsidR="00000209" w:rsidRDefault="00000209" w:rsidP="00A31570">
            <w:pPr>
              <w:spacing w:line="240" w:lineRule="auto"/>
              <w:contextualSpacing/>
              <w:rPr>
                <w:rFonts w:cs="Arial"/>
                <w:szCs w:val="20"/>
                <w:lang w:val="en-GB"/>
              </w:rPr>
            </w:pPr>
          </w:p>
          <w:p w14:paraId="3BF6D570" w14:textId="77777777" w:rsidR="00000209" w:rsidRDefault="00000209" w:rsidP="00A31570">
            <w:pPr>
              <w:spacing w:line="240" w:lineRule="auto"/>
              <w:contextualSpacing/>
              <w:rPr>
                <w:rFonts w:cs="Arial"/>
                <w:szCs w:val="20"/>
                <w:lang w:val="en-GB"/>
              </w:rPr>
            </w:pPr>
            <w:r>
              <w:rPr>
                <w:rFonts w:cs="Arial"/>
                <w:b/>
                <w:bCs/>
                <w:szCs w:val="20"/>
                <w:lang w:val="en-GB"/>
              </w:rPr>
              <w:t xml:space="preserve">Question 3 – </w:t>
            </w:r>
            <w:r w:rsidR="00002154">
              <w:rPr>
                <w:rFonts w:cs="Arial"/>
                <w:b/>
                <w:bCs/>
                <w:szCs w:val="20"/>
                <w:lang w:val="en-GB"/>
              </w:rPr>
              <w:t xml:space="preserve">Has the Parish Council heard anymore on the plans that Blenheim has for The Allotments? – </w:t>
            </w:r>
            <w:r w:rsidR="00002154">
              <w:rPr>
                <w:rFonts w:cs="Arial"/>
                <w:szCs w:val="20"/>
                <w:lang w:val="en-GB"/>
              </w:rPr>
              <w:t xml:space="preserve">Cllr Thomas has recently spoken to Blenheim as the Parish Council had been made aware that there were lines across the road. Apparently, Blenheim had requested that a Road Survey be done. With regards to the Allotments the Parish Council haven’t heard anymore.  Although Blenheim did mention that they were looking at putting something else out before Christmas though we don’t know what it is yet. </w:t>
            </w:r>
          </w:p>
          <w:p w14:paraId="0766FA3D" w14:textId="77777777" w:rsidR="00A53D01" w:rsidRDefault="00A53D01" w:rsidP="00A31570">
            <w:pPr>
              <w:spacing w:line="240" w:lineRule="auto"/>
              <w:contextualSpacing/>
              <w:rPr>
                <w:rFonts w:cs="Arial"/>
                <w:szCs w:val="20"/>
                <w:lang w:val="en-GB"/>
              </w:rPr>
            </w:pPr>
          </w:p>
          <w:p w14:paraId="149AB3C1" w14:textId="77777777" w:rsidR="00A53D01" w:rsidRPr="00A53D01" w:rsidRDefault="00A53D01" w:rsidP="00A31570">
            <w:pPr>
              <w:spacing w:line="240" w:lineRule="auto"/>
              <w:contextualSpacing/>
              <w:rPr>
                <w:rFonts w:cs="Arial"/>
                <w:szCs w:val="20"/>
                <w:lang w:val="en-GB"/>
              </w:rPr>
            </w:pPr>
            <w:r>
              <w:rPr>
                <w:rFonts w:cs="Arial"/>
                <w:b/>
                <w:bCs/>
                <w:szCs w:val="20"/>
                <w:lang w:val="en-GB"/>
              </w:rPr>
              <w:t xml:space="preserve">Question 4 – Has the Council had a chance to look into making the Allotments an Asset of Community Value? – </w:t>
            </w:r>
            <w:r>
              <w:rPr>
                <w:rFonts w:cs="Arial"/>
                <w:szCs w:val="20"/>
                <w:lang w:val="en-GB"/>
              </w:rPr>
              <w:t xml:space="preserve">The Council has not yet looked into this as we are waiting to see what Blenheims next move will be.  The Parish Council would also look at getting legal advice before we go down that road. </w:t>
            </w:r>
          </w:p>
          <w:p w14:paraId="0DEEB26E" w14:textId="77777777" w:rsidR="00CE515C" w:rsidRDefault="00CE515C" w:rsidP="00A31570">
            <w:pPr>
              <w:spacing w:line="240" w:lineRule="auto"/>
              <w:contextualSpacing/>
              <w:rPr>
                <w:rFonts w:cs="Arial"/>
                <w:b/>
                <w:bCs/>
                <w:szCs w:val="20"/>
                <w:u w:val="single"/>
                <w:lang w:val="en-GB"/>
              </w:rPr>
            </w:pPr>
          </w:p>
          <w:p w14:paraId="193FEC19" w14:textId="77777777" w:rsidR="0049262D" w:rsidRPr="00766256" w:rsidRDefault="0049262D" w:rsidP="00CB0731">
            <w:pPr>
              <w:spacing w:line="240" w:lineRule="auto"/>
              <w:contextualSpacing/>
              <w:rPr>
                <w:rFonts w:cs="Arial"/>
                <w:szCs w:val="20"/>
                <w:lang w:val="en-GB"/>
              </w:rPr>
            </w:pPr>
          </w:p>
        </w:tc>
        <w:tc>
          <w:tcPr>
            <w:tcW w:w="426" w:type="dxa"/>
          </w:tcPr>
          <w:p w14:paraId="44512F28" w14:textId="77777777" w:rsidR="00BF0103" w:rsidRPr="000F7FB3" w:rsidRDefault="00BF0103" w:rsidP="00A31570">
            <w:pPr>
              <w:spacing w:line="240" w:lineRule="auto"/>
              <w:contextualSpacing/>
              <w:rPr>
                <w:szCs w:val="20"/>
                <w:lang w:val="en-GB"/>
              </w:rPr>
            </w:pPr>
          </w:p>
        </w:tc>
      </w:tr>
      <w:tr w:rsidR="00BF0103" w:rsidRPr="000F7FB3" w14:paraId="19BF1C76" w14:textId="77777777" w:rsidTr="00F02064">
        <w:trPr>
          <w:trHeight w:val="553"/>
        </w:trPr>
        <w:tc>
          <w:tcPr>
            <w:tcW w:w="841" w:type="dxa"/>
          </w:tcPr>
          <w:p w14:paraId="62D5FD46" w14:textId="77777777" w:rsidR="00BF0103" w:rsidRPr="00766256" w:rsidRDefault="000F461F" w:rsidP="00A31570">
            <w:pPr>
              <w:spacing w:line="240" w:lineRule="auto"/>
              <w:contextualSpacing/>
              <w:rPr>
                <w:b/>
                <w:szCs w:val="20"/>
                <w:lang w:val="en-GB"/>
              </w:rPr>
            </w:pPr>
            <w:r>
              <w:rPr>
                <w:b/>
                <w:szCs w:val="20"/>
                <w:lang w:val="en-GB"/>
              </w:rPr>
              <w:t>93/20</w:t>
            </w:r>
          </w:p>
        </w:tc>
        <w:tc>
          <w:tcPr>
            <w:tcW w:w="8221" w:type="dxa"/>
          </w:tcPr>
          <w:p w14:paraId="46625E17" w14:textId="77777777" w:rsidR="0000147F" w:rsidRDefault="00C71B25" w:rsidP="00A31570">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DITCHES DRAINAGE AND FLOODIN</w:t>
            </w:r>
            <w:r w:rsidR="000B718F" w:rsidRPr="00766256">
              <w:rPr>
                <w:rFonts w:cs="Arial"/>
                <w:b/>
                <w:bCs/>
                <w:szCs w:val="20"/>
                <w:u w:val="single"/>
                <w:lang w:val="en-GB"/>
              </w:rPr>
              <w:t>G:</w:t>
            </w:r>
          </w:p>
          <w:p w14:paraId="46C07544" w14:textId="77777777" w:rsidR="00581A8E" w:rsidRDefault="00581A8E" w:rsidP="00A31570">
            <w:pPr>
              <w:keepNext/>
              <w:tabs>
                <w:tab w:val="left" w:pos="425"/>
              </w:tabs>
              <w:spacing w:line="240" w:lineRule="auto"/>
              <w:contextualSpacing/>
              <w:rPr>
                <w:rFonts w:cs="Arial"/>
                <w:szCs w:val="20"/>
                <w:lang w:val="en-GB"/>
              </w:rPr>
            </w:pPr>
          </w:p>
          <w:p w14:paraId="605F9488" w14:textId="77777777" w:rsidR="00A10154" w:rsidRDefault="00A53D01" w:rsidP="00CB0731">
            <w:pPr>
              <w:keepNext/>
              <w:tabs>
                <w:tab w:val="left" w:pos="425"/>
              </w:tabs>
              <w:spacing w:line="240" w:lineRule="auto"/>
              <w:contextualSpacing/>
              <w:rPr>
                <w:rFonts w:cs="Arial"/>
                <w:szCs w:val="20"/>
                <w:lang w:val="en-GB"/>
              </w:rPr>
            </w:pPr>
            <w:r>
              <w:rPr>
                <w:rFonts w:cs="Arial"/>
                <w:szCs w:val="20"/>
                <w:lang w:val="en-GB"/>
              </w:rPr>
              <w:t xml:space="preserve">Cllr Thomas has been dealing with Worton and the problems that they have with flooding outside the </w:t>
            </w:r>
            <w:r w:rsidR="00EF7384">
              <w:rPr>
                <w:rFonts w:cs="Arial"/>
                <w:szCs w:val="20"/>
                <w:lang w:val="en-GB"/>
              </w:rPr>
              <w:t xml:space="preserve">entrance.  He has met with Kevin Jack.  It was established that the ditches along there are not doing what they are meant to be.  The ditch between Worton and Jericho and Jericho and beyond over the past few days the hedges have been cut down and the ditches have been drained and dug out. Hopefully, this will make a difference to the entrance to Worton. </w:t>
            </w:r>
          </w:p>
          <w:p w14:paraId="4DD215A6" w14:textId="77777777" w:rsidR="00EF7384" w:rsidRDefault="00EF7384" w:rsidP="00CB0731">
            <w:pPr>
              <w:keepNext/>
              <w:tabs>
                <w:tab w:val="left" w:pos="425"/>
              </w:tabs>
              <w:spacing w:line="240" w:lineRule="auto"/>
              <w:contextualSpacing/>
              <w:rPr>
                <w:rFonts w:cs="Arial"/>
                <w:szCs w:val="20"/>
                <w:lang w:val="en-GB"/>
              </w:rPr>
            </w:pPr>
          </w:p>
          <w:p w14:paraId="0F955EE5" w14:textId="77777777" w:rsidR="00EF7384" w:rsidRPr="00766256" w:rsidRDefault="00EF7384" w:rsidP="00CB0731">
            <w:pPr>
              <w:keepNext/>
              <w:tabs>
                <w:tab w:val="left" w:pos="425"/>
              </w:tabs>
              <w:spacing w:line="240" w:lineRule="auto"/>
              <w:contextualSpacing/>
              <w:rPr>
                <w:rFonts w:cs="Arial"/>
                <w:szCs w:val="20"/>
                <w:lang w:val="en-GB"/>
              </w:rPr>
            </w:pPr>
            <w:r>
              <w:rPr>
                <w:rFonts w:cs="Arial"/>
                <w:szCs w:val="20"/>
                <w:lang w:val="en-GB"/>
              </w:rPr>
              <w:t>Cllr Thomas asked Tracey if she had managed to find out about the drainage outside Moorecroft.  I spoke to someone at WODC who advised that she needed to speak to Thames Water.  Tried to speak to Thames Water but apparently there was no one that could help me. She advised that she had emailed Kevin, but he hasn’t come back as yet.</w:t>
            </w:r>
          </w:p>
        </w:tc>
        <w:tc>
          <w:tcPr>
            <w:tcW w:w="426" w:type="dxa"/>
          </w:tcPr>
          <w:p w14:paraId="706625A5" w14:textId="77777777" w:rsidR="00BF0103" w:rsidRPr="000F7FB3" w:rsidRDefault="00BF0103" w:rsidP="00A31570">
            <w:pPr>
              <w:spacing w:line="240" w:lineRule="auto"/>
              <w:contextualSpacing/>
              <w:rPr>
                <w:szCs w:val="20"/>
                <w:lang w:val="en-GB"/>
              </w:rPr>
            </w:pPr>
          </w:p>
        </w:tc>
      </w:tr>
      <w:tr w:rsidR="00BF0103" w:rsidRPr="000F7FB3" w14:paraId="77865D89" w14:textId="77777777" w:rsidTr="00F02064">
        <w:trPr>
          <w:trHeight w:val="267"/>
        </w:trPr>
        <w:tc>
          <w:tcPr>
            <w:tcW w:w="841" w:type="dxa"/>
          </w:tcPr>
          <w:p w14:paraId="53B39589" w14:textId="77777777" w:rsidR="00BF0103" w:rsidRPr="00766256" w:rsidRDefault="000F461F" w:rsidP="00A31570">
            <w:pPr>
              <w:spacing w:line="240" w:lineRule="auto"/>
              <w:contextualSpacing/>
              <w:rPr>
                <w:b/>
                <w:szCs w:val="20"/>
                <w:lang w:val="en-GB"/>
              </w:rPr>
            </w:pPr>
            <w:r>
              <w:rPr>
                <w:b/>
                <w:szCs w:val="20"/>
                <w:lang w:val="en-GB"/>
              </w:rPr>
              <w:t>94/20</w:t>
            </w:r>
          </w:p>
        </w:tc>
        <w:tc>
          <w:tcPr>
            <w:tcW w:w="8221" w:type="dxa"/>
          </w:tcPr>
          <w:p w14:paraId="2B7C8B3A" w14:textId="77777777" w:rsidR="00504B8A" w:rsidRPr="00766256" w:rsidRDefault="00C71B25" w:rsidP="00A31570">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MAINTENANCE</w:t>
            </w:r>
            <w:r w:rsidR="00CF07D0" w:rsidRPr="00766256">
              <w:rPr>
                <w:rFonts w:cs="Arial"/>
                <w:b/>
                <w:bCs/>
                <w:szCs w:val="20"/>
                <w:u w:val="single"/>
                <w:lang w:val="en-GB"/>
              </w:rPr>
              <w:t>/GRANTS</w:t>
            </w:r>
            <w:r w:rsidRPr="00766256">
              <w:rPr>
                <w:rFonts w:cs="Arial"/>
                <w:b/>
                <w:bCs/>
                <w:szCs w:val="20"/>
                <w:u w:val="single"/>
                <w:lang w:val="en-GB"/>
              </w:rPr>
              <w:t>:</w:t>
            </w:r>
            <w:r w:rsidR="004D0AA8" w:rsidRPr="00766256">
              <w:rPr>
                <w:rFonts w:cs="Arial"/>
                <w:b/>
                <w:bCs/>
                <w:szCs w:val="20"/>
                <w:u w:val="single"/>
                <w:lang w:val="en-GB"/>
              </w:rPr>
              <w:t xml:space="preserve"> </w:t>
            </w:r>
          </w:p>
          <w:p w14:paraId="63F5FD78" w14:textId="77777777" w:rsidR="009C262F" w:rsidRPr="00766256" w:rsidRDefault="009C262F" w:rsidP="00A31570">
            <w:pPr>
              <w:keepNext/>
              <w:tabs>
                <w:tab w:val="left" w:pos="425"/>
              </w:tabs>
              <w:spacing w:line="240" w:lineRule="auto"/>
              <w:contextualSpacing/>
              <w:rPr>
                <w:rFonts w:cs="Arial"/>
                <w:b/>
                <w:bCs/>
                <w:szCs w:val="20"/>
                <w:u w:val="single"/>
                <w:lang w:val="en-GB"/>
              </w:rPr>
            </w:pPr>
          </w:p>
          <w:p w14:paraId="6F09D6C8" w14:textId="77777777" w:rsidR="00C32B3B" w:rsidRDefault="00616A9F" w:rsidP="00A31570">
            <w:pPr>
              <w:keepNext/>
              <w:tabs>
                <w:tab w:val="left" w:pos="425"/>
              </w:tabs>
              <w:spacing w:line="240" w:lineRule="auto"/>
              <w:contextualSpacing/>
              <w:rPr>
                <w:rFonts w:cs="Arial"/>
                <w:szCs w:val="20"/>
                <w:lang w:val="en-GB"/>
              </w:rPr>
            </w:pPr>
            <w:r w:rsidRPr="00766256">
              <w:rPr>
                <w:rFonts w:cs="Arial"/>
                <w:szCs w:val="20"/>
                <w:lang w:val="en-GB"/>
              </w:rPr>
              <w:t>Please can people remember to things on fix my street on the WODC website</w:t>
            </w:r>
            <w:r w:rsidR="002617F2" w:rsidRPr="00766256">
              <w:rPr>
                <w:rFonts w:cs="Arial"/>
                <w:szCs w:val="20"/>
                <w:lang w:val="en-GB"/>
              </w:rPr>
              <w:t>.</w:t>
            </w:r>
          </w:p>
          <w:p w14:paraId="6781AFF7" w14:textId="77777777" w:rsidR="0003041C" w:rsidRPr="00766256" w:rsidRDefault="0003041C" w:rsidP="00CB0731">
            <w:pPr>
              <w:keepNext/>
              <w:tabs>
                <w:tab w:val="left" w:pos="425"/>
              </w:tabs>
              <w:spacing w:line="240" w:lineRule="auto"/>
              <w:contextualSpacing/>
              <w:rPr>
                <w:rFonts w:cs="Arial"/>
                <w:szCs w:val="20"/>
                <w:lang w:val="en-GB"/>
              </w:rPr>
            </w:pPr>
          </w:p>
        </w:tc>
        <w:tc>
          <w:tcPr>
            <w:tcW w:w="426" w:type="dxa"/>
          </w:tcPr>
          <w:p w14:paraId="75487390" w14:textId="77777777" w:rsidR="00BF0103" w:rsidRPr="000F7FB3" w:rsidRDefault="00BF0103" w:rsidP="00A31570">
            <w:pPr>
              <w:spacing w:line="240" w:lineRule="auto"/>
              <w:contextualSpacing/>
              <w:rPr>
                <w:szCs w:val="20"/>
                <w:lang w:val="en-GB"/>
              </w:rPr>
            </w:pPr>
          </w:p>
        </w:tc>
      </w:tr>
      <w:tr w:rsidR="00126BFC" w:rsidRPr="000F7FB3" w14:paraId="109AF666" w14:textId="77777777" w:rsidTr="00F02064">
        <w:trPr>
          <w:trHeight w:val="443"/>
        </w:trPr>
        <w:tc>
          <w:tcPr>
            <w:tcW w:w="841" w:type="dxa"/>
          </w:tcPr>
          <w:p w14:paraId="78BF4548" w14:textId="77777777" w:rsidR="00126BFC" w:rsidRPr="00766256" w:rsidRDefault="000F461F" w:rsidP="00A31570">
            <w:pPr>
              <w:spacing w:line="240" w:lineRule="auto"/>
              <w:contextualSpacing/>
              <w:rPr>
                <w:b/>
                <w:szCs w:val="20"/>
                <w:lang w:val="en-GB"/>
              </w:rPr>
            </w:pPr>
            <w:r>
              <w:rPr>
                <w:b/>
                <w:szCs w:val="20"/>
                <w:lang w:val="en-GB"/>
              </w:rPr>
              <w:t>95/20</w:t>
            </w:r>
          </w:p>
        </w:tc>
        <w:tc>
          <w:tcPr>
            <w:tcW w:w="8221" w:type="dxa"/>
          </w:tcPr>
          <w:p w14:paraId="5CD1C661" w14:textId="77777777" w:rsidR="008273F4" w:rsidRPr="00766256" w:rsidRDefault="004933A2" w:rsidP="00A31570">
            <w:pPr>
              <w:spacing w:line="240" w:lineRule="auto"/>
              <w:contextualSpacing/>
              <w:rPr>
                <w:b/>
                <w:szCs w:val="20"/>
                <w:u w:val="single"/>
                <w:lang w:val="en-GB"/>
              </w:rPr>
            </w:pPr>
            <w:r w:rsidRPr="00766256">
              <w:rPr>
                <w:b/>
                <w:szCs w:val="20"/>
                <w:u w:val="single"/>
                <w:lang w:val="en-GB"/>
              </w:rPr>
              <w:t>TRAFFIC:</w:t>
            </w:r>
            <w:r w:rsidR="00126BFC" w:rsidRPr="00766256">
              <w:rPr>
                <w:b/>
                <w:szCs w:val="20"/>
                <w:u w:val="single"/>
                <w:lang w:val="en-GB"/>
              </w:rPr>
              <w:t xml:space="preserve"> </w:t>
            </w:r>
          </w:p>
          <w:p w14:paraId="76B44E60" w14:textId="77777777" w:rsidR="00A82F47" w:rsidRPr="00766256" w:rsidRDefault="00A82F47" w:rsidP="00A31570">
            <w:pPr>
              <w:spacing w:line="240" w:lineRule="auto"/>
              <w:contextualSpacing/>
              <w:rPr>
                <w:szCs w:val="20"/>
                <w:lang w:val="en-GB"/>
              </w:rPr>
            </w:pPr>
          </w:p>
          <w:p w14:paraId="7E2FC297" w14:textId="77777777" w:rsidR="003E4DB8" w:rsidRDefault="00B53D3D" w:rsidP="00725234">
            <w:pPr>
              <w:spacing w:line="240" w:lineRule="auto"/>
              <w:contextualSpacing/>
              <w:rPr>
                <w:szCs w:val="20"/>
                <w:lang w:val="en-GB"/>
              </w:rPr>
            </w:pPr>
            <w:r w:rsidRPr="00766256">
              <w:rPr>
                <w:b/>
                <w:bCs/>
                <w:szCs w:val="20"/>
                <w:lang w:val="en-GB"/>
              </w:rPr>
              <w:t xml:space="preserve">Speedwatch </w:t>
            </w:r>
            <w:r w:rsidRPr="00766256">
              <w:rPr>
                <w:szCs w:val="20"/>
                <w:lang w:val="en-GB"/>
              </w:rPr>
              <w:t>–</w:t>
            </w:r>
            <w:r w:rsidR="006115A5">
              <w:rPr>
                <w:szCs w:val="20"/>
                <w:lang w:val="en-GB"/>
              </w:rPr>
              <w:t xml:space="preserve"> They are planning to start this again due to the increase in speeding traffic through the village. </w:t>
            </w:r>
            <w:r w:rsidR="00A10154">
              <w:rPr>
                <w:szCs w:val="20"/>
                <w:lang w:val="en-GB"/>
              </w:rPr>
              <w:t xml:space="preserve"> </w:t>
            </w:r>
            <w:r w:rsidR="008661F5">
              <w:rPr>
                <w:szCs w:val="20"/>
                <w:lang w:val="en-GB"/>
              </w:rPr>
              <w:t>Already discussed earlier in the meeting.</w:t>
            </w:r>
          </w:p>
          <w:p w14:paraId="094915AB" w14:textId="77777777" w:rsidR="00A10154" w:rsidRPr="00766256" w:rsidRDefault="00A10154" w:rsidP="00CB0731">
            <w:pPr>
              <w:spacing w:line="240" w:lineRule="auto"/>
              <w:contextualSpacing/>
              <w:rPr>
                <w:szCs w:val="20"/>
                <w:lang w:val="en-GB"/>
              </w:rPr>
            </w:pPr>
          </w:p>
        </w:tc>
        <w:tc>
          <w:tcPr>
            <w:tcW w:w="426" w:type="dxa"/>
          </w:tcPr>
          <w:p w14:paraId="53D0E982" w14:textId="77777777" w:rsidR="00126BFC" w:rsidRPr="000F7FB3" w:rsidRDefault="00126BFC" w:rsidP="00A31570">
            <w:pPr>
              <w:spacing w:line="240" w:lineRule="auto"/>
              <w:contextualSpacing/>
              <w:rPr>
                <w:szCs w:val="20"/>
                <w:lang w:val="en-GB"/>
              </w:rPr>
            </w:pPr>
          </w:p>
        </w:tc>
      </w:tr>
      <w:tr w:rsidR="00784699" w:rsidRPr="000F7FB3" w14:paraId="6877FBF8" w14:textId="77777777" w:rsidTr="00F02064">
        <w:trPr>
          <w:trHeight w:val="115"/>
        </w:trPr>
        <w:tc>
          <w:tcPr>
            <w:tcW w:w="841" w:type="dxa"/>
          </w:tcPr>
          <w:p w14:paraId="23EB5630" w14:textId="77777777" w:rsidR="00784699" w:rsidRPr="00766256" w:rsidRDefault="000F461F" w:rsidP="00A31570">
            <w:pPr>
              <w:spacing w:line="240" w:lineRule="auto"/>
              <w:contextualSpacing/>
              <w:rPr>
                <w:b/>
                <w:szCs w:val="20"/>
                <w:lang w:val="en-GB"/>
              </w:rPr>
            </w:pPr>
            <w:r>
              <w:rPr>
                <w:b/>
                <w:szCs w:val="20"/>
                <w:lang w:val="en-GB"/>
              </w:rPr>
              <w:t>96/20</w:t>
            </w:r>
          </w:p>
        </w:tc>
        <w:tc>
          <w:tcPr>
            <w:tcW w:w="8221" w:type="dxa"/>
          </w:tcPr>
          <w:p w14:paraId="16562C95" w14:textId="77777777" w:rsidR="00504B8A" w:rsidRDefault="00784699" w:rsidP="00A31570">
            <w:pPr>
              <w:tabs>
                <w:tab w:val="left" w:pos="282"/>
                <w:tab w:val="left" w:pos="3285"/>
              </w:tabs>
              <w:spacing w:line="240" w:lineRule="auto"/>
              <w:contextualSpacing/>
              <w:rPr>
                <w:rFonts w:cs="Arial"/>
                <w:b/>
                <w:bCs/>
                <w:szCs w:val="20"/>
                <w:u w:val="single"/>
                <w:lang w:val="en-GB"/>
              </w:rPr>
            </w:pPr>
            <w:r w:rsidRPr="00766256">
              <w:rPr>
                <w:rFonts w:cs="Arial"/>
                <w:b/>
                <w:bCs/>
                <w:szCs w:val="20"/>
                <w:u w:val="single"/>
                <w:lang w:val="en-GB"/>
              </w:rPr>
              <w:t>PLAY AREA</w:t>
            </w:r>
            <w:r w:rsidR="00244EA0" w:rsidRPr="00766256">
              <w:rPr>
                <w:rFonts w:cs="Arial"/>
                <w:b/>
                <w:bCs/>
                <w:szCs w:val="20"/>
                <w:u w:val="single"/>
                <w:lang w:val="en-GB"/>
              </w:rPr>
              <w:t>/PLAY FIE</w:t>
            </w:r>
            <w:r w:rsidR="008273F4" w:rsidRPr="00766256">
              <w:rPr>
                <w:rFonts w:cs="Arial"/>
                <w:b/>
                <w:bCs/>
                <w:szCs w:val="20"/>
                <w:u w:val="single"/>
                <w:lang w:val="en-GB"/>
              </w:rPr>
              <w:t>LD:</w:t>
            </w:r>
          </w:p>
          <w:p w14:paraId="02F90C00" w14:textId="77777777" w:rsidR="00995329" w:rsidRDefault="00995329" w:rsidP="00CB0731">
            <w:pPr>
              <w:tabs>
                <w:tab w:val="left" w:pos="282"/>
                <w:tab w:val="left" w:pos="3285"/>
              </w:tabs>
              <w:spacing w:line="240" w:lineRule="auto"/>
              <w:contextualSpacing/>
              <w:rPr>
                <w:rFonts w:cs="Arial"/>
                <w:b/>
                <w:bCs/>
                <w:szCs w:val="20"/>
                <w:lang w:val="en-GB"/>
              </w:rPr>
            </w:pPr>
          </w:p>
          <w:p w14:paraId="274E147F" w14:textId="77777777" w:rsidR="00126F24" w:rsidRDefault="00126F24" w:rsidP="00CB0731">
            <w:pPr>
              <w:tabs>
                <w:tab w:val="left" w:pos="282"/>
                <w:tab w:val="left" w:pos="3285"/>
              </w:tabs>
              <w:spacing w:line="240" w:lineRule="auto"/>
              <w:contextualSpacing/>
              <w:rPr>
                <w:rFonts w:cs="Arial"/>
                <w:szCs w:val="20"/>
                <w:lang w:val="en-GB"/>
              </w:rPr>
            </w:pPr>
            <w:r>
              <w:rPr>
                <w:rFonts w:cs="Arial"/>
                <w:szCs w:val="20"/>
                <w:lang w:val="en-GB"/>
              </w:rPr>
              <w:t xml:space="preserve">Tracey met with a gentleman from Sovereign to discuss the new play area.  He has gone away to do a quote and once his is back then we will have our 3 quotes.  The thing that is going to take large percentage of the money is going to be the removal of all the bark and the wet pour rubber.  We would be keeping some of the grass as those parts are built up higher but when the wet pour is put in this would them level it up.  </w:t>
            </w:r>
          </w:p>
          <w:p w14:paraId="79752454" w14:textId="77777777" w:rsidR="00126F24" w:rsidRDefault="00126F24" w:rsidP="00CB0731">
            <w:pPr>
              <w:tabs>
                <w:tab w:val="left" w:pos="282"/>
                <w:tab w:val="left" w:pos="3285"/>
              </w:tabs>
              <w:spacing w:line="240" w:lineRule="auto"/>
              <w:contextualSpacing/>
              <w:rPr>
                <w:rFonts w:cs="Arial"/>
                <w:szCs w:val="20"/>
                <w:lang w:val="en-GB"/>
              </w:rPr>
            </w:pPr>
          </w:p>
          <w:p w14:paraId="1DFF9358" w14:textId="77777777" w:rsidR="00126F24" w:rsidRPr="00126F24" w:rsidRDefault="00126F24" w:rsidP="00CB0731">
            <w:pPr>
              <w:tabs>
                <w:tab w:val="left" w:pos="282"/>
                <w:tab w:val="left" w:pos="3285"/>
              </w:tabs>
              <w:spacing w:line="240" w:lineRule="auto"/>
              <w:contextualSpacing/>
              <w:rPr>
                <w:rFonts w:cs="Arial"/>
                <w:szCs w:val="20"/>
                <w:lang w:val="en-GB"/>
              </w:rPr>
            </w:pPr>
            <w:r>
              <w:rPr>
                <w:rFonts w:cs="Arial"/>
                <w:szCs w:val="20"/>
                <w:lang w:val="en-GB"/>
              </w:rPr>
              <w:t>Cllr Butlin has repaired the rotten back board in the play area that was highlighted by the WODC Playground Inspector.</w:t>
            </w:r>
          </w:p>
          <w:p w14:paraId="70C44EF0" w14:textId="77777777" w:rsidR="00CB0731" w:rsidRPr="00766256" w:rsidRDefault="00CB0731" w:rsidP="00CB0731">
            <w:pPr>
              <w:tabs>
                <w:tab w:val="left" w:pos="282"/>
                <w:tab w:val="left" w:pos="3285"/>
              </w:tabs>
              <w:spacing w:line="240" w:lineRule="auto"/>
              <w:contextualSpacing/>
              <w:rPr>
                <w:rFonts w:cs="Arial"/>
                <w:szCs w:val="20"/>
                <w:lang w:val="en-GB"/>
              </w:rPr>
            </w:pPr>
          </w:p>
        </w:tc>
        <w:tc>
          <w:tcPr>
            <w:tcW w:w="426" w:type="dxa"/>
          </w:tcPr>
          <w:p w14:paraId="36154154" w14:textId="77777777" w:rsidR="00784699" w:rsidRPr="000F7FB3" w:rsidRDefault="00784699" w:rsidP="00A31570">
            <w:pPr>
              <w:spacing w:line="240" w:lineRule="auto"/>
              <w:contextualSpacing/>
              <w:rPr>
                <w:szCs w:val="20"/>
                <w:lang w:val="en-GB"/>
              </w:rPr>
            </w:pPr>
          </w:p>
        </w:tc>
      </w:tr>
      <w:tr w:rsidR="00784699" w:rsidRPr="000F7FB3" w14:paraId="0E7AC40B" w14:textId="77777777" w:rsidTr="00F02064">
        <w:trPr>
          <w:trHeight w:val="107"/>
        </w:trPr>
        <w:tc>
          <w:tcPr>
            <w:tcW w:w="841" w:type="dxa"/>
          </w:tcPr>
          <w:p w14:paraId="5E0A4BBC" w14:textId="77777777" w:rsidR="00784699" w:rsidRPr="00766256" w:rsidRDefault="000F461F" w:rsidP="00A31570">
            <w:pPr>
              <w:spacing w:line="240" w:lineRule="auto"/>
              <w:contextualSpacing/>
              <w:rPr>
                <w:rFonts w:cs="Arial"/>
                <w:b/>
                <w:bCs/>
                <w:szCs w:val="20"/>
                <w:lang w:val="en-GB"/>
              </w:rPr>
            </w:pPr>
            <w:r>
              <w:rPr>
                <w:rFonts w:cs="Arial"/>
                <w:b/>
                <w:bCs/>
                <w:szCs w:val="20"/>
                <w:lang w:val="en-GB"/>
              </w:rPr>
              <w:t>97/20</w:t>
            </w:r>
          </w:p>
        </w:tc>
        <w:tc>
          <w:tcPr>
            <w:tcW w:w="8221" w:type="dxa"/>
          </w:tcPr>
          <w:p w14:paraId="4C0841B0" w14:textId="77777777" w:rsidR="00784699" w:rsidRPr="00766256" w:rsidRDefault="00784699" w:rsidP="00A31570">
            <w:pPr>
              <w:spacing w:line="240" w:lineRule="auto"/>
              <w:contextualSpacing/>
              <w:rPr>
                <w:rFonts w:cs="Arial"/>
                <w:b/>
                <w:szCs w:val="20"/>
                <w:u w:val="single"/>
                <w:lang w:val="en-GB"/>
              </w:rPr>
            </w:pPr>
            <w:r w:rsidRPr="00766256">
              <w:rPr>
                <w:rFonts w:cs="Arial"/>
                <w:b/>
                <w:szCs w:val="20"/>
                <w:u w:val="single"/>
                <w:lang w:val="en-GB"/>
              </w:rPr>
              <w:t>FINANCE</w:t>
            </w:r>
          </w:p>
          <w:p w14:paraId="73CCE755" w14:textId="77777777" w:rsidR="00CE0D10" w:rsidRPr="00766256" w:rsidRDefault="00CE0D10" w:rsidP="00A31570">
            <w:pPr>
              <w:spacing w:line="240" w:lineRule="auto"/>
              <w:contextualSpacing/>
              <w:rPr>
                <w:rFonts w:cs="Arial"/>
                <w:b/>
                <w:szCs w:val="20"/>
                <w:lang w:val="en-GB"/>
              </w:rPr>
            </w:pPr>
          </w:p>
          <w:p w14:paraId="16D3A563" w14:textId="77777777" w:rsidR="00844DC0" w:rsidRPr="00766256" w:rsidRDefault="00844DC0" w:rsidP="00A31570">
            <w:pPr>
              <w:tabs>
                <w:tab w:val="left" w:pos="3892"/>
              </w:tabs>
              <w:contextualSpacing/>
              <w:rPr>
                <w:rFonts w:cs="Arial"/>
                <w:b/>
                <w:bCs/>
                <w:szCs w:val="20"/>
                <w:lang w:val="en-GB"/>
              </w:rPr>
            </w:pPr>
            <w:r w:rsidRPr="00766256">
              <w:rPr>
                <w:rFonts w:cs="Arial"/>
                <w:b/>
                <w:bCs/>
                <w:szCs w:val="20"/>
                <w:lang w:val="en-GB"/>
              </w:rPr>
              <w:t>Payments to be approved:</w:t>
            </w:r>
          </w:p>
          <w:tbl>
            <w:tblPr>
              <w:tblStyle w:val="TableGrid"/>
              <w:tblW w:w="7964" w:type="dxa"/>
              <w:tblLayout w:type="fixed"/>
              <w:tblLook w:val="04A0" w:firstRow="1" w:lastRow="0" w:firstColumn="1" w:lastColumn="0" w:noHBand="0" w:noVBand="1"/>
            </w:tblPr>
            <w:tblGrid>
              <w:gridCol w:w="2254"/>
              <w:gridCol w:w="3424"/>
              <w:gridCol w:w="2286"/>
            </w:tblGrid>
            <w:tr w:rsidR="00844DC0" w:rsidRPr="00766256" w14:paraId="058F01C4" w14:textId="77777777" w:rsidTr="00F02064">
              <w:trPr>
                <w:trHeight w:val="260"/>
              </w:trPr>
              <w:tc>
                <w:tcPr>
                  <w:tcW w:w="2254" w:type="dxa"/>
                </w:tcPr>
                <w:p w14:paraId="507C8408"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Individual/Company</w:t>
                  </w:r>
                </w:p>
              </w:tc>
              <w:tc>
                <w:tcPr>
                  <w:tcW w:w="3424" w:type="dxa"/>
                </w:tcPr>
                <w:p w14:paraId="53E2022B"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Reason</w:t>
                  </w:r>
                </w:p>
              </w:tc>
              <w:tc>
                <w:tcPr>
                  <w:tcW w:w="2286" w:type="dxa"/>
                </w:tcPr>
                <w:p w14:paraId="207A0E9B"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Amount</w:t>
                  </w:r>
                </w:p>
              </w:tc>
            </w:tr>
            <w:tr w:rsidR="00CB0731" w:rsidRPr="00766256" w14:paraId="37458DD5" w14:textId="77777777" w:rsidTr="00F02064">
              <w:trPr>
                <w:trHeight w:val="243"/>
              </w:trPr>
              <w:tc>
                <w:tcPr>
                  <w:tcW w:w="2254" w:type="dxa"/>
                </w:tcPr>
                <w:p w14:paraId="5A436B2F" w14:textId="77777777" w:rsidR="00CB0731" w:rsidRPr="00766256" w:rsidRDefault="00CB0731" w:rsidP="00CB0731">
                  <w:pPr>
                    <w:tabs>
                      <w:tab w:val="left" w:pos="282"/>
                    </w:tabs>
                    <w:contextualSpacing/>
                    <w:rPr>
                      <w:rFonts w:cs="Arial"/>
                      <w:szCs w:val="20"/>
                      <w:lang w:val="en-GB"/>
                    </w:rPr>
                  </w:pPr>
                  <w:r>
                    <w:rPr>
                      <w:rFonts w:cs="Arial"/>
                      <w:sz w:val="22"/>
                      <w:szCs w:val="22"/>
                      <w:lang w:val="en-GB"/>
                    </w:rPr>
                    <w:t>Tracey Cameron</w:t>
                  </w:r>
                </w:p>
              </w:tc>
              <w:tc>
                <w:tcPr>
                  <w:tcW w:w="3424" w:type="dxa"/>
                </w:tcPr>
                <w:p w14:paraId="6773BFA4" w14:textId="77777777" w:rsidR="00CB0731" w:rsidRPr="00766256" w:rsidRDefault="00CB0731" w:rsidP="00CB0731">
                  <w:pPr>
                    <w:tabs>
                      <w:tab w:val="left" w:pos="282"/>
                    </w:tabs>
                    <w:contextualSpacing/>
                    <w:rPr>
                      <w:rFonts w:cs="Arial"/>
                      <w:szCs w:val="20"/>
                      <w:lang w:val="en-GB"/>
                    </w:rPr>
                  </w:pPr>
                  <w:r>
                    <w:rPr>
                      <w:rFonts w:cs="Arial"/>
                      <w:sz w:val="22"/>
                      <w:szCs w:val="22"/>
                      <w:lang w:val="en-GB"/>
                    </w:rPr>
                    <w:t>Clerk Salary</w:t>
                  </w:r>
                </w:p>
              </w:tc>
              <w:tc>
                <w:tcPr>
                  <w:tcW w:w="2286" w:type="dxa"/>
                </w:tcPr>
                <w:p w14:paraId="5E8BE10D" w14:textId="77777777" w:rsidR="00CB0731" w:rsidRPr="00766256" w:rsidRDefault="00CB0731" w:rsidP="00CB0731">
                  <w:pPr>
                    <w:tabs>
                      <w:tab w:val="left" w:pos="282"/>
                    </w:tabs>
                    <w:contextualSpacing/>
                    <w:rPr>
                      <w:rFonts w:cs="Arial"/>
                      <w:szCs w:val="20"/>
                      <w:lang w:val="en-GB"/>
                    </w:rPr>
                  </w:pPr>
                  <w:r>
                    <w:rPr>
                      <w:rFonts w:cs="Arial"/>
                      <w:sz w:val="22"/>
                      <w:szCs w:val="22"/>
                      <w:lang w:val="en-GB"/>
                    </w:rPr>
                    <w:t>£971.96</w:t>
                  </w:r>
                </w:p>
              </w:tc>
            </w:tr>
            <w:tr w:rsidR="00CB0731" w:rsidRPr="00766256" w14:paraId="2E42984C" w14:textId="77777777" w:rsidTr="00F02064">
              <w:trPr>
                <w:trHeight w:val="260"/>
              </w:trPr>
              <w:tc>
                <w:tcPr>
                  <w:tcW w:w="2254" w:type="dxa"/>
                </w:tcPr>
                <w:p w14:paraId="025F039E" w14:textId="77777777" w:rsidR="00CB0731" w:rsidRPr="00766256" w:rsidRDefault="00CB0731" w:rsidP="00CB0731">
                  <w:pPr>
                    <w:tabs>
                      <w:tab w:val="left" w:pos="282"/>
                    </w:tabs>
                    <w:contextualSpacing/>
                    <w:jc w:val="both"/>
                    <w:rPr>
                      <w:rFonts w:cs="Arial"/>
                      <w:szCs w:val="20"/>
                      <w:lang w:val="en-GB"/>
                    </w:rPr>
                  </w:pPr>
                  <w:r>
                    <w:rPr>
                      <w:rFonts w:cs="Arial"/>
                      <w:sz w:val="22"/>
                      <w:szCs w:val="22"/>
                      <w:lang w:val="en-GB"/>
                    </w:rPr>
                    <w:t>Moore Stephen</w:t>
                  </w:r>
                </w:p>
              </w:tc>
              <w:tc>
                <w:tcPr>
                  <w:tcW w:w="3424" w:type="dxa"/>
                </w:tcPr>
                <w:p w14:paraId="121A72B5" w14:textId="77777777" w:rsidR="00CB0731" w:rsidRPr="00766256" w:rsidRDefault="00CB0731" w:rsidP="00CB0731">
                  <w:pPr>
                    <w:tabs>
                      <w:tab w:val="left" w:pos="282"/>
                    </w:tabs>
                    <w:contextualSpacing/>
                    <w:jc w:val="both"/>
                    <w:rPr>
                      <w:rFonts w:cs="Arial"/>
                      <w:szCs w:val="20"/>
                      <w:lang w:val="en-GB"/>
                    </w:rPr>
                  </w:pPr>
                  <w:r>
                    <w:rPr>
                      <w:rFonts w:cs="Arial"/>
                      <w:sz w:val="22"/>
                      <w:szCs w:val="22"/>
                      <w:lang w:val="en-GB"/>
                    </w:rPr>
                    <w:t>Audit Bill</w:t>
                  </w:r>
                </w:p>
              </w:tc>
              <w:tc>
                <w:tcPr>
                  <w:tcW w:w="2286" w:type="dxa"/>
                </w:tcPr>
                <w:p w14:paraId="1BAF46FA" w14:textId="77777777" w:rsidR="00CB0731" w:rsidRPr="00766256" w:rsidRDefault="00CB0731" w:rsidP="00CB0731">
                  <w:pPr>
                    <w:tabs>
                      <w:tab w:val="left" w:pos="282"/>
                    </w:tabs>
                    <w:contextualSpacing/>
                    <w:jc w:val="both"/>
                    <w:rPr>
                      <w:rFonts w:cs="Arial"/>
                      <w:szCs w:val="20"/>
                      <w:lang w:val="en-GB"/>
                    </w:rPr>
                  </w:pPr>
                  <w:r>
                    <w:rPr>
                      <w:rFonts w:cs="Arial"/>
                      <w:sz w:val="22"/>
                      <w:szCs w:val="22"/>
                      <w:lang w:val="en-GB"/>
                    </w:rPr>
                    <w:t>£699</w:t>
                  </w:r>
                </w:p>
              </w:tc>
            </w:tr>
            <w:tr w:rsidR="00CB0731" w:rsidRPr="00766256" w14:paraId="7F7938BE" w14:textId="77777777" w:rsidTr="00F02064">
              <w:trPr>
                <w:trHeight w:val="260"/>
              </w:trPr>
              <w:tc>
                <w:tcPr>
                  <w:tcW w:w="2254" w:type="dxa"/>
                </w:tcPr>
                <w:p w14:paraId="4BD96D48" w14:textId="77777777" w:rsidR="00CB0731" w:rsidRPr="00766256" w:rsidRDefault="00CB0731" w:rsidP="00CB0731">
                  <w:pPr>
                    <w:tabs>
                      <w:tab w:val="left" w:pos="282"/>
                    </w:tabs>
                    <w:contextualSpacing/>
                    <w:jc w:val="both"/>
                    <w:rPr>
                      <w:rFonts w:cs="Arial"/>
                      <w:szCs w:val="20"/>
                      <w:lang w:val="en-GB"/>
                    </w:rPr>
                  </w:pPr>
                  <w:r>
                    <w:rPr>
                      <w:rFonts w:cs="Arial"/>
                      <w:sz w:val="22"/>
                      <w:szCs w:val="22"/>
                      <w:lang w:val="en-GB"/>
                    </w:rPr>
                    <w:t>Freelands Nurseries</w:t>
                  </w:r>
                </w:p>
              </w:tc>
              <w:tc>
                <w:tcPr>
                  <w:tcW w:w="3424" w:type="dxa"/>
                </w:tcPr>
                <w:p w14:paraId="6F423C8B" w14:textId="77777777" w:rsidR="00CB0731" w:rsidRPr="00766256" w:rsidRDefault="00CB0731" w:rsidP="00CB0731">
                  <w:pPr>
                    <w:tabs>
                      <w:tab w:val="left" w:pos="282"/>
                    </w:tabs>
                    <w:contextualSpacing/>
                    <w:jc w:val="both"/>
                    <w:rPr>
                      <w:rFonts w:cs="Arial"/>
                      <w:szCs w:val="20"/>
                      <w:lang w:val="en-GB"/>
                    </w:rPr>
                  </w:pPr>
                  <w:r>
                    <w:rPr>
                      <w:rFonts w:cs="Arial"/>
                      <w:sz w:val="22"/>
                      <w:szCs w:val="22"/>
                      <w:lang w:val="en-GB"/>
                    </w:rPr>
                    <w:t>New Trees</w:t>
                  </w:r>
                </w:p>
              </w:tc>
              <w:tc>
                <w:tcPr>
                  <w:tcW w:w="2286" w:type="dxa"/>
                </w:tcPr>
                <w:p w14:paraId="5B199515" w14:textId="77777777" w:rsidR="00CB0731" w:rsidRPr="00766256" w:rsidRDefault="00CB0731" w:rsidP="00CB0731">
                  <w:pPr>
                    <w:tabs>
                      <w:tab w:val="left" w:pos="282"/>
                    </w:tabs>
                    <w:contextualSpacing/>
                    <w:jc w:val="both"/>
                    <w:rPr>
                      <w:rFonts w:cs="Arial"/>
                      <w:szCs w:val="20"/>
                      <w:lang w:val="en-GB"/>
                    </w:rPr>
                  </w:pPr>
                  <w:r>
                    <w:rPr>
                      <w:rFonts w:cs="Arial"/>
                      <w:sz w:val="22"/>
                      <w:szCs w:val="22"/>
                      <w:lang w:val="en-GB"/>
                    </w:rPr>
                    <w:t>£208.76</w:t>
                  </w:r>
                </w:p>
              </w:tc>
            </w:tr>
            <w:tr w:rsidR="00CB0731" w:rsidRPr="00766256" w14:paraId="39658027" w14:textId="77777777" w:rsidTr="00F02064">
              <w:trPr>
                <w:trHeight w:val="260"/>
              </w:trPr>
              <w:tc>
                <w:tcPr>
                  <w:tcW w:w="2254" w:type="dxa"/>
                </w:tcPr>
                <w:p w14:paraId="6882C35D" w14:textId="77777777" w:rsidR="00CB0731" w:rsidRPr="00766256" w:rsidRDefault="00CB0731" w:rsidP="00CB0731">
                  <w:pPr>
                    <w:tabs>
                      <w:tab w:val="left" w:pos="282"/>
                    </w:tabs>
                    <w:contextualSpacing/>
                    <w:jc w:val="both"/>
                    <w:rPr>
                      <w:rFonts w:cs="Arial"/>
                      <w:szCs w:val="20"/>
                      <w:lang w:val="en-GB"/>
                    </w:rPr>
                  </w:pPr>
                  <w:r>
                    <w:rPr>
                      <w:rFonts w:cs="Arial"/>
                      <w:sz w:val="22"/>
                      <w:szCs w:val="22"/>
                      <w:lang w:val="en-GB"/>
                    </w:rPr>
                    <w:t>Wel Medical</w:t>
                  </w:r>
                </w:p>
              </w:tc>
              <w:tc>
                <w:tcPr>
                  <w:tcW w:w="3424" w:type="dxa"/>
                </w:tcPr>
                <w:p w14:paraId="7B8DA7D0" w14:textId="77777777" w:rsidR="00CB0731" w:rsidRPr="00766256" w:rsidRDefault="00CB0731" w:rsidP="00CB0731">
                  <w:pPr>
                    <w:tabs>
                      <w:tab w:val="left" w:pos="282"/>
                    </w:tabs>
                    <w:contextualSpacing/>
                    <w:jc w:val="both"/>
                    <w:rPr>
                      <w:rFonts w:cs="Arial"/>
                      <w:szCs w:val="20"/>
                      <w:lang w:val="en-GB"/>
                    </w:rPr>
                  </w:pPr>
                  <w:r>
                    <w:rPr>
                      <w:rFonts w:cs="Arial"/>
                      <w:sz w:val="22"/>
                      <w:szCs w:val="22"/>
                      <w:lang w:val="en-GB"/>
                    </w:rPr>
                    <w:t>Defib Pad</w:t>
                  </w:r>
                </w:p>
              </w:tc>
              <w:tc>
                <w:tcPr>
                  <w:tcW w:w="2286" w:type="dxa"/>
                </w:tcPr>
                <w:p w14:paraId="046BDF63" w14:textId="77777777" w:rsidR="00CB0731" w:rsidRPr="00766256" w:rsidRDefault="00CB0731" w:rsidP="00CB0731">
                  <w:pPr>
                    <w:tabs>
                      <w:tab w:val="left" w:pos="282"/>
                    </w:tabs>
                    <w:contextualSpacing/>
                    <w:jc w:val="both"/>
                    <w:rPr>
                      <w:rFonts w:cs="Arial"/>
                      <w:szCs w:val="20"/>
                      <w:lang w:val="en-GB"/>
                    </w:rPr>
                  </w:pPr>
                  <w:r>
                    <w:rPr>
                      <w:rFonts w:cs="Arial"/>
                      <w:sz w:val="22"/>
                      <w:szCs w:val="22"/>
                      <w:lang w:val="en-GB"/>
                    </w:rPr>
                    <w:t>£39.54</w:t>
                  </w:r>
                </w:p>
              </w:tc>
            </w:tr>
            <w:tr w:rsidR="00CB0731" w:rsidRPr="00766256" w14:paraId="7753756F" w14:textId="77777777" w:rsidTr="00F02064">
              <w:trPr>
                <w:trHeight w:val="243"/>
              </w:trPr>
              <w:tc>
                <w:tcPr>
                  <w:tcW w:w="2254" w:type="dxa"/>
                </w:tcPr>
                <w:p w14:paraId="05F231F0" w14:textId="77777777" w:rsidR="00CB0731" w:rsidRPr="00766256" w:rsidRDefault="00CB0731" w:rsidP="00CB0731">
                  <w:pPr>
                    <w:tabs>
                      <w:tab w:val="left" w:pos="282"/>
                    </w:tabs>
                    <w:contextualSpacing/>
                    <w:jc w:val="both"/>
                    <w:rPr>
                      <w:rFonts w:cs="Arial"/>
                      <w:szCs w:val="20"/>
                      <w:lang w:val="en-GB"/>
                    </w:rPr>
                  </w:pPr>
                  <w:r>
                    <w:rPr>
                      <w:rFonts w:cs="Arial"/>
                      <w:sz w:val="22"/>
                      <w:szCs w:val="22"/>
                      <w:lang w:val="en-GB"/>
                    </w:rPr>
                    <w:t>OALC</w:t>
                  </w:r>
                </w:p>
              </w:tc>
              <w:tc>
                <w:tcPr>
                  <w:tcW w:w="3424" w:type="dxa"/>
                </w:tcPr>
                <w:p w14:paraId="37726887" w14:textId="77777777" w:rsidR="00CB0731" w:rsidRPr="00766256" w:rsidRDefault="00CB0731" w:rsidP="00CB0731">
                  <w:pPr>
                    <w:tabs>
                      <w:tab w:val="left" w:pos="282"/>
                    </w:tabs>
                    <w:contextualSpacing/>
                    <w:jc w:val="both"/>
                    <w:rPr>
                      <w:rFonts w:cs="Arial"/>
                      <w:szCs w:val="20"/>
                      <w:lang w:val="en-GB"/>
                    </w:rPr>
                  </w:pPr>
                  <w:r>
                    <w:rPr>
                      <w:rFonts w:cs="Arial"/>
                      <w:sz w:val="22"/>
                      <w:szCs w:val="22"/>
                      <w:lang w:val="en-GB"/>
                    </w:rPr>
                    <w:t>Budgeting Course</w:t>
                  </w:r>
                </w:p>
              </w:tc>
              <w:tc>
                <w:tcPr>
                  <w:tcW w:w="2286" w:type="dxa"/>
                </w:tcPr>
                <w:p w14:paraId="3B20E08E" w14:textId="77777777" w:rsidR="00CB0731" w:rsidRPr="00766256" w:rsidRDefault="00CB0731" w:rsidP="00CB0731">
                  <w:pPr>
                    <w:tabs>
                      <w:tab w:val="left" w:pos="282"/>
                    </w:tabs>
                    <w:contextualSpacing/>
                    <w:jc w:val="both"/>
                    <w:rPr>
                      <w:rFonts w:cs="Arial"/>
                      <w:szCs w:val="20"/>
                      <w:lang w:val="en-GB"/>
                    </w:rPr>
                  </w:pPr>
                  <w:r>
                    <w:rPr>
                      <w:rFonts w:cs="Arial"/>
                      <w:sz w:val="22"/>
                      <w:szCs w:val="22"/>
                      <w:lang w:val="en-GB"/>
                    </w:rPr>
                    <w:t>£60.00</w:t>
                  </w:r>
                </w:p>
              </w:tc>
            </w:tr>
          </w:tbl>
          <w:p w14:paraId="57CD18F6" w14:textId="77777777" w:rsidR="00363C68" w:rsidRPr="00766256" w:rsidRDefault="00363C68" w:rsidP="00A31570">
            <w:pPr>
              <w:tabs>
                <w:tab w:val="left" w:pos="3892"/>
              </w:tabs>
              <w:contextualSpacing/>
              <w:rPr>
                <w:rFonts w:cs="Arial"/>
                <w:b/>
                <w:bCs/>
                <w:szCs w:val="20"/>
                <w:lang w:val="en-GB"/>
              </w:rPr>
            </w:pPr>
          </w:p>
          <w:p w14:paraId="72437619" w14:textId="77777777" w:rsidR="00844DC0" w:rsidRPr="00766256" w:rsidRDefault="00844DC0" w:rsidP="00A31570">
            <w:pPr>
              <w:tabs>
                <w:tab w:val="left" w:pos="3892"/>
              </w:tabs>
              <w:contextualSpacing/>
              <w:rPr>
                <w:rFonts w:cs="Arial"/>
                <w:b/>
                <w:bCs/>
                <w:szCs w:val="20"/>
                <w:lang w:val="en-GB"/>
              </w:rPr>
            </w:pPr>
            <w:r w:rsidRPr="00766256">
              <w:rPr>
                <w:rFonts w:cs="Arial"/>
                <w:b/>
                <w:bCs/>
                <w:szCs w:val="20"/>
                <w:lang w:val="en-GB"/>
              </w:rPr>
              <w:t>Income:</w:t>
            </w:r>
          </w:p>
          <w:tbl>
            <w:tblPr>
              <w:tblStyle w:val="TableGrid"/>
              <w:tblW w:w="0" w:type="auto"/>
              <w:tblLayout w:type="fixed"/>
              <w:tblLook w:val="04A0" w:firstRow="1" w:lastRow="0" w:firstColumn="1" w:lastColumn="0" w:noHBand="0" w:noVBand="1"/>
            </w:tblPr>
            <w:tblGrid>
              <w:gridCol w:w="3855"/>
              <w:gridCol w:w="2916"/>
            </w:tblGrid>
            <w:tr w:rsidR="00844DC0" w:rsidRPr="00766256" w14:paraId="14816209" w14:textId="77777777" w:rsidTr="00F02064">
              <w:tc>
                <w:tcPr>
                  <w:tcW w:w="3855" w:type="dxa"/>
                </w:tcPr>
                <w:p w14:paraId="21168A08" w14:textId="77777777" w:rsidR="00844DC0" w:rsidRPr="00766256" w:rsidRDefault="00844DC0" w:rsidP="00A31570">
                  <w:pPr>
                    <w:tabs>
                      <w:tab w:val="left" w:pos="365"/>
                      <w:tab w:val="left" w:pos="2100"/>
                    </w:tabs>
                    <w:contextualSpacing/>
                    <w:jc w:val="center"/>
                    <w:rPr>
                      <w:rFonts w:cs="Arial"/>
                      <w:b/>
                      <w:szCs w:val="20"/>
                      <w:lang w:val="en-GB"/>
                    </w:rPr>
                  </w:pPr>
                  <w:r w:rsidRPr="00766256">
                    <w:rPr>
                      <w:rFonts w:cs="Arial"/>
                      <w:b/>
                      <w:szCs w:val="20"/>
                      <w:lang w:val="en-GB"/>
                    </w:rPr>
                    <w:t>Individual/Company</w:t>
                  </w:r>
                </w:p>
              </w:tc>
              <w:tc>
                <w:tcPr>
                  <w:tcW w:w="2916" w:type="dxa"/>
                </w:tcPr>
                <w:p w14:paraId="78BA0C93" w14:textId="77777777" w:rsidR="00844DC0" w:rsidRPr="00766256" w:rsidRDefault="00844DC0" w:rsidP="00A31570">
                  <w:pPr>
                    <w:tabs>
                      <w:tab w:val="left" w:pos="365"/>
                      <w:tab w:val="left" w:pos="2100"/>
                    </w:tabs>
                    <w:contextualSpacing/>
                    <w:rPr>
                      <w:rFonts w:cs="Arial"/>
                      <w:b/>
                      <w:szCs w:val="20"/>
                      <w:lang w:val="en-GB"/>
                    </w:rPr>
                  </w:pPr>
                  <w:r w:rsidRPr="00766256">
                    <w:rPr>
                      <w:rFonts w:cs="Arial"/>
                      <w:b/>
                      <w:szCs w:val="20"/>
                      <w:lang w:val="en-GB"/>
                    </w:rPr>
                    <w:t xml:space="preserve">       Amount</w:t>
                  </w:r>
                </w:p>
              </w:tc>
            </w:tr>
            <w:tr w:rsidR="00CB0731" w:rsidRPr="00766256" w14:paraId="46908527" w14:textId="77777777" w:rsidTr="00F02064">
              <w:tc>
                <w:tcPr>
                  <w:tcW w:w="3855" w:type="dxa"/>
                </w:tcPr>
                <w:p w14:paraId="429AA5D9" w14:textId="77777777" w:rsidR="00CB0731" w:rsidRPr="002F425C" w:rsidRDefault="00CB0731" w:rsidP="00CB0731">
                  <w:pPr>
                    <w:tabs>
                      <w:tab w:val="left" w:pos="365"/>
                      <w:tab w:val="left" w:pos="2100"/>
                    </w:tabs>
                    <w:contextualSpacing/>
                    <w:rPr>
                      <w:rFonts w:cs="Arial"/>
                      <w:bCs/>
                      <w:szCs w:val="20"/>
                      <w:lang w:val="en-GB"/>
                    </w:rPr>
                  </w:pPr>
                  <w:proofErr w:type="spellStart"/>
                  <w:r>
                    <w:rPr>
                      <w:rFonts w:cs="Arial"/>
                      <w:bCs/>
                      <w:sz w:val="22"/>
                      <w:szCs w:val="22"/>
                      <w:lang w:val="en-GB"/>
                    </w:rPr>
                    <w:t>Namesco</w:t>
                  </w:r>
                  <w:proofErr w:type="spellEnd"/>
                  <w:r>
                    <w:rPr>
                      <w:rFonts w:cs="Arial"/>
                      <w:bCs/>
                      <w:sz w:val="22"/>
                      <w:szCs w:val="22"/>
                      <w:lang w:val="en-GB"/>
                    </w:rPr>
                    <w:t xml:space="preserve"> (refund)</w:t>
                  </w:r>
                </w:p>
              </w:tc>
              <w:tc>
                <w:tcPr>
                  <w:tcW w:w="2916" w:type="dxa"/>
                </w:tcPr>
                <w:p w14:paraId="41D9409C" w14:textId="77777777" w:rsidR="00CB0731" w:rsidRPr="002F425C" w:rsidRDefault="00CB0731" w:rsidP="00CB0731">
                  <w:pPr>
                    <w:tabs>
                      <w:tab w:val="left" w:pos="365"/>
                      <w:tab w:val="left" w:pos="2100"/>
                    </w:tabs>
                    <w:contextualSpacing/>
                    <w:rPr>
                      <w:rFonts w:cs="Arial"/>
                      <w:bCs/>
                      <w:szCs w:val="20"/>
                      <w:lang w:val="en-GB"/>
                    </w:rPr>
                  </w:pPr>
                  <w:r>
                    <w:rPr>
                      <w:rFonts w:cs="Arial"/>
                      <w:bCs/>
                      <w:sz w:val="22"/>
                      <w:szCs w:val="22"/>
                      <w:lang w:val="en-GB"/>
                    </w:rPr>
                    <w:t>£125.99</w:t>
                  </w:r>
                </w:p>
              </w:tc>
            </w:tr>
            <w:tr w:rsidR="00CB0731" w:rsidRPr="00766256" w14:paraId="090374F5" w14:textId="77777777" w:rsidTr="00F02064">
              <w:tc>
                <w:tcPr>
                  <w:tcW w:w="3855" w:type="dxa"/>
                </w:tcPr>
                <w:p w14:paraId="3150F2E6" w14:textId="77777777" w:rsidR="00CB0731" w:rsidRDefault="00CB0731" w:rsidP="00CB0731">
                  <w:pPr>
                    <w:tabs>
                      <w:tab w:val="left" w:pos="365"/>
                      <w:tab w:val="left" w:pos="2100"/>
                    </w:tabs>
                    <w:contextualSpacing/>
                    <w:rPr>
                      <w:rFonts w:cs="Arial"/>
                      <w:bCs/>
                      <w:szCs w:val="20"/>
                      <w:lang w:val="en-GB"/>
                    </w:rPr>
                  </w:pPr>
                  <w:r>
                    <w:rPr>
                      <w:rFonts w:cs="Arial"/>
                      <w:bCs/>
                      <w:sz w:val="22"/>
                      <w:szCs w:val="22"/>
                      <w:lang w:val="en-GB"/>
                    </w:rPr>
                    <w:t>VAT Refund</w:t>
                  </w:r>
                </w:p>
              </w:tc>
              <w:tc>
                <w:tcPr>
                  <w:tcW w:w="2916" w:type="dxa"/>
                </w:tcPr>
                <w:p w14:paraId="09833135" w14:textId="77777777" w:rsidR="00CB0731" w:rsidRDefault="00CB0731" w:rsidP="00CB0731">
                  <w:pPr>
                    <w:tabs>
                      <w:tab w:val="left" w:pos="365"/>
                      <w:tab w:val="left" w:pos="2100"/>
                    </w:tabs>
                    <w:contextualSpacing/>
                    <w:rPr>
                      <w:rFonts w:cs="Arial"/>
                      <w:bCs/>
                      <w:szCs w:val="20"/>
                      <w:lang w:val="en-GB"/>
                    </w:rPr>
                  </w:pPr>
                  <w:r>
                    <w:rPr>
                      <w:rFonts w:cs="Arial"/>
                      <w:bCs/>
                      <w:sz w:val="22"/>
                      <w:szCs w:val="22"/>
                      <w:lang w:val="en-GB"/>
                    </w:rPr>
                    <w:t>£73.19</w:t>
                  </w:r>
                </w:p>
              </w:tc>
            </w:tr>
          </w:tbl>
          <w:p w14:paraId="64AA7F0B" w14:textId="77777777" w:rsidR="009B4177" w:rsidRDefault="009B4177" w:rsidP="00A31570">
            <w:pPr>
              <w:tabs>
                <w:tab w:val="left" w:pos="365"/>
                <w:tab w:val="left" w:pos="2100"/>
              </w:tabs>
              <w:contextualSpacing/>
              <w:rPr>
                <w:rFonts w:cs="Arial"/>
                <w:bCs/>
                <w:szCs w:val="20"/>
                <w:lang w:val="en-GB"/>
              </w:rPr>
            </w:pPr>
          </w:p>
          <w:p w14:paraId="7BD8B0FE" w14:textId="77777777" w:rsidR="00D03135" w:rsidRDefault="00D03135" w:rsidP="00A31570">
            <w:pPr>
              <w:tabs>
                <w:tab w:val="left" w:pos="365"/>
                <w:tab w:val="left" w:pos="2100"/>
              </w:tabs>
              <w:contextualSpacing/>
              <w:rPr>
                <w:rFonts w:cs="Arial"/>
                <w:bCs/>
                <w:szCs w:val="20"/>
                <w:lang w:val="en-GB"/>
              </w:rPr>
            </w:pPr>
            <w:r>
              <w:rPr>
                <w:rFonts w:cs="Arial"/>
                <w:bCs/>
                <w:szCs w:val="20"/>
                <w:lang w:val="en-GB"/>
              </w:rPr>
              <w:t xml:space="preserve">The Parish Council also passed for payment the Defib Battery and </w:t>
            </w:r>
            <w:proofErr w:type="gramStart"/>
            <w:r>
              <w:rPr>
                <w:rFonts w:cs="Arial"/>
                <w:bCs/>
                <w:szCs w:val="20"/>
                <w:lang w:val="en-GB"/>
              </w:rPr>
              <w:t>other</w:t>
            </w:r>
            <w:proofErr w:type="gramEnd"/>
            <w:r>
              <w:rPr>
                <w:rFonts w:cs="Arial"/>
                <w:bCs/>
                <w:szCs w:val="20"/>
                <w:lang w:val="en-GB"/>
              </w:rPr>
              <w:t xml:space="preserve"> pad when they are delivered £231.54.</w:t>
            </w:r>
          </w:p>
          <w:p w14:paraId="430B04F9" w14:textId="77777777" w:rsidR="00D03135" w:rsidRDefault="00D03135" w:rsidP="00A31570">
            <w:pPr>
              <w:tabs>
                <w:tab w:val="left" w:pos="365"/>
                <w:tab w:val="left" w:pos="2100"/>
              </w:tabs>
              <w:contextualSpacing/>
              <w:rPr>
                <w:rFonts w:cs="Arial"/>
                <w:bCs/>
                <w:szCs w:val="20"/>
                <w:lang w:val="en-GB"/>
              </w:rPr>
            </w:pPr>
          </w:p>
          <w:p w14:paraId="18CA924F" w14:textId="77777777" w:rsidR="00D03135" w:rsidRPr="00766256" w:rsidRDefault="00D03135" w:rsidP="00A31570">
            <w:pPr>
              <w:tabs>
                <w:tab w:val="left" w:pos="365"/>
                <w:tab w:val="left" w:pos="2100"/>
              </w:tabs>
              <w:contextualSpacing/>
              <w:rPr>
                <w:rFonts w:cs="Arial"/>
                <w:bCs/>
                <w:szCs w:val="20"/>
                <w:lang w:val="en-GB"/>
              </w:rPr>
            </w:pPr>
            <w:r>
              <w:rPr>
                <w:rFonts w:cs="Arial"/>
                <w:bCs/>
                <w:szCs w:val="20"/>
                <w:lang w:val="en-GB"/>
              </w:rPr>
              <w:t xml:space="preserve">Cllr Metcalf also added that now we have received our refund from </w:t>
            </w:r>
            <w:proofErr w:type="spellStart"/>
            <w:r>
              <w:rPr>
                <w:rFonts w:cs="Arial"/>
                <w:bCs/>
                <w:szCs w:val="20"/>
                <w:lang w:val="en-GB"/>
              </w:rPr>
              <w:t>Namesco</w:t>
            </w:r>
            <w:proofErr w:type="spellEnd"/>
            <w:r>
              <w:rPr>
                <w:rFonts w:cs="Arial"/>
                <w:bCs/>
                <w:szCs w:val="20"/>
                <w:lang w:val="en-GB"/>
              </w:rPr>
              <w:t xml:space="preserve"> they should have released the domain name so that Netwise can now purchase it.  Tracey advised that she has already email Netwise and they are looking into it.</w:t>
            </w:r>
          </w:p>
        </w:tc>
        <w:tc>
          <w:tcPr>
            <w:tcW w:w="426" w:type="dxa"/>
          </w:tcPr>
          <w:p w14:paraId="2E5BAFFA" w14:textId="77777777" w:rsidR="00784699" w:rsidRPr="000F7FB3" w:rsidRDefault="00784699" w:rsidP="00A31570">
            <w:pPr>
              <w:spacing w:line="240" w:lineRule="auto"/>
              <w:contextualSpacing/>
              <w:rPr>
                <w:szCs w:val="20"/>
                <w:lang w:val="en-GB"/>
              </w:rPr>
            </w:pPr>
          </w:p>
        </w:tc>
      </w:tr>
      <w:tr w:rsidR="00784699" w:rsidRPr="000F7FB3" w14:paraId="45403144" w14:textId="77777777" w:rsidTr="00F02064">
        <w:trPr>
          <w:trHeight w:val="3509"/>
        </w:trPr>
        <w:tc>
          <w:tcPr>
            <w:tcW w:w="841" w:type="dxa"/>
          </w:tcPr>
          <w:p w14:paraId="16BF92A5" w14:textId="77777777" w:rsidR="00784699" w:rsidRPr="00766256" w:rsidRDefault="000F461F" w:rsidP="00A31570">
            <w:pPr>
              <w:spacing w:line="240" w:lineRule="auto"/>
              <w:contextualSpacing/>
              <w:rPr>
                <w:b/>
                <w:szCs w:val="20"/>
                <w:lang w:val="en-GB"/>
              </w:rPr>
            </w:pPr>
            <w:r>
              <w:rPr>
                <w:b/>
                <w:szCs w:val="20"/>
                <w:lang w:val="en-GB"/>
              </w:rPr>
              <w:t>98/20</w:t>
            </w:r>
          </w:p>
        </w:tc>
        <w:tc>
          <w:tcPr>
            <w:tcW w:w="8221" w:type="dxa"/>
          </w:tcPr>
          <w:p w14:paraId="4E6983B4" w14:textId="77777777" w:rsidR="00784699" w:rsidRPr="00766256" w:rsidRDefault="00784699" w:rsidP="00052C0F">
            <w:pPr>
              <w:spacing w:line="240" w:lineRule="auto"/>
              <w:contextualSpacing/>
              <w:rPr>
                <w:rFonts w:cs="Arial"/>
                <w:b/>
                <w:szCs w:val="20"/>
                <w:u w:val="single"/>
                <w:lang w:val="en-GB"/>
              </w:rPr>
            </w:pPr>
            <w:r w:rsidRPr="00766256">
              <w:rPr>
                <w:rFonts w:cs="Arial"/>
                <w:b/>
                <w:szCs w:val="20"/>
                <w:u w:val="single"/>
                <w:lang w:val="en-GB"/>
              </w:rPr>
              <w:t>PLANNING APPLICATIONS:</w:t>
            </w:r>
          </w:p>
          <w:p w14:paraId="40EE8055" w14:textId="77777777" w:rsidR="002318E5" w:rsidRDefault="002318E5" w:rsidP="00052C0F">
            <w:pPr>
              <w:tabs>
                <w:tab w:val="left" w:pos="365"/>
              </w:tabs>
              <w:contextualSpacing/>
              <w:rPr>
                <w:rFonts w:cs="Arial"/>
                <w:szCs w:val="20"/>
                <w:lang w:val="en-GB"/>
              </w:rPr>
            </w:pPr>
          </w:p>
          <w:p w14:paraId="18BE24F5" w14:textId="77777777" w:rsidR="001776B5" w:rsidRPr="001776B5" w:rsidRDefault="001776B5" w:rsidP="001776B5">
            <w:pPr>
              <w:tabs>
                <w:tab w:val="left" w:pos="3892"/>
              </w:tabs>
              <w:rPr>
                <w:rFonts w:cs="Arial"/>
                <w:szCs w:val="20"/>
                <w:lang w:val="en-GB"/>
              </w:rPr>
            </w:pPr>
            <w:r w:rsidRPr="001776B5">
              <w:rPr>
                <w:rFonts w:cs="Arial"/>
                <w:b/>
                <w:bCs/>
                <w:szCs w:val="20"/>
                <w:lang w:val="en-GB"/>
              </w:rPr>
              <w:t xml:space="preserve">APPLICATION NO: </w:t>
            </w:r>
            <w:r w:rsidRPr="001776B5">
              <w:rPr>
                <w:rFonts w:cs="Arial"/>
                <w:szCs w:val="20"/>
                <w:lang w:val="en-GB"/>
              </w:rPr>
              <w:t>20/02663/LBC - 20/02662/HHD</w:t>
            </w:r>
          </w:p>
          <w:p w14:paraId="519C89F1" w14:textId="77777777" w:rsidR="001776B5" w:rsidRPr="001776B5" w:rsidRDefault="001776B5" w:rsidP="001776B5">
            <w:pPr>
              <w:tabs>
                <w:tab w:val="left" w:pos="3892"/>
              </w:tabs>
              <w:rPr>
                <w:rFonts w:cs="Arial"/>
                <w:b/>
                <w:bCs/>
                <w:szCs w:val="20"/>
                <w:lang w:val="en-GB"/>
              </w:rPr>
            </w:pPr>
            <w:r w:rsidRPr="001776B5">
              <w:rPr>
                <w:rFonts w:cs="Arial"/>
                <w:b/>
                <w:bCs/>
                <w:szCs w:val="20"/>
                <w:lang w:val="en-GB"/>
              </w:rPr>
              <w:t xml:space="preserve">PROPOSAL: </w:t>
            </w:r>
            <w:r w:rsidRPr="001776B5">
              <w:rPr>
                <w:rFonts w:cs="Arial"/>
                <w:szCs w:val="20"/>
                <w:lang w:val="en-GB"/>
              </w:rPr>
              <w:t>Erection of a new fully glazed conservatory to the rear elevation</w:t>
            </w:r>
          </w:p>
          <w:p w14:paraId="7D64D291" w14:textId="77777777" w:rsidR="001776B5" w:rsidRPr="001776B5" w:rsidRDefault="001776B5" w:rsidP="001776B5">
            <w:pPr>
              <w:tabs>
                <w:tab w:val="left" w:pos="3892"/>
              </w:tabs>
              <w:rPr>
                <w:rFonts w:cs="Arial"/>
                <w:szCs w:val="20"/>
                <w:lang w:val="en-GB"/>
              </w:rPr>
            </w:pPr>
            <w:r w:rsidRPr="001776B5">
              <w:rPr>
                <w:rFonts w:cs="Arial"/>
                <w:b/>
                <w:bCs/>
                <w:szCs w:val="20"/>
                <w:lang w:val="en-GB"/>
              </w:rPr>
              <w:t xml:space="preserve">LOCATION: </w:t>
            </w:r>
            <w:r w:rsidRPr="001776B5">
              <w:rPr>
                <w:rFonts w:cs="Arial"/>
                <w:szCs w:val="20"/>
                <w:lang w:val="en-GB"/>
              </w:rPr>
              <w:t>Bell Cottage Bell Lane Cassington</w:t>
            </w:r>
          </w:p>
          <w:p w14:paraId="1FEEF3B9" w14:textId="77777777" w:rsidR="001776B5" w:rsidRPr="001776B5" w:rsidRDefault="001776B5" w:rsidP="001776B5">
            <w:pPr>
              <w:tabs>
                <w:tab w:val="left" w:pos="3892"/>
              </w:tabs>
              <w:rPr>
                <w:rFonts w:cs="Arial"/>
                <w:b/>
                <w:bCs/>
                <w:szCs w:val="20"/>
                <w:lang w:val="en-GB"/>
              </w:rPr>
            </w:pPr>
            <w:r w:rsidRPr="001776B5">
              <w:rPr>
                <w:rFonts w:cs="Arial"/>
                <w:b/>
                <w:bCs/>
                <w:szCs w:val="20"/>
                <w:lang w:val="en-GB"/>
              </w:rPr>
              <w:t xml:space="preserve">APPLICANT: </w:t>
            </w:r>
            <w:r w:rsidRPr="001776B5">
              <w:rPr>
                <w:rFonts w:cs="Arial"/>
                <w:szCs w:val="20"/>
                <w:lang w:val="en-GB"/>
              </w:rPr>
              <w:t>Mr Kevin Dunne</w:t>
            </w:r>
          </w:p>
          <w:p w14:paraId="2D08BB2D" w14:textId="77777777" w:rsidR="0003041C" w:rsidRDefault="0003041C" w:rsidP="001776B5">
            <w:pPr>
              <w:tabs>
                <w:tab w:val="left" w:pos="365"/>
              </w:tabs>
              <w:contextualSpacing/>
              <w:rPr>
                <w:rFonts w:cs="Arial"/>
                <w:bCs/>
                <w:szCs w:val="20"/>
                <w:lang w:val="en-GB"/>
              </w:rPr>
            </w:pPr>
          </w:p>
          <w:p w14:paraId="43018550" w14:textId="77777777" w:rsidR="00CB0731" w:rsidRPr="00CB0731" w:rsidRDefault="00CB0731" w:rsidP="00CB0731">
            <w:pPr>
              <w:tabs>
                <w:tab w:val="left" w:pos="3892"/>
              </w:tabs>
              <w:contextualSpacing/>
              <w:rPr>
                <w:rFonts w:cs="Arial"/>
                <w:b/>
                <w:bCs/>
                <w:szCs w:val="20"/>
                <w:lang w:val="en-GB"/>
              </w:rPr>
            </w:pPr>
            <w:r w:rsidRPr="00CB0731">
              <w:rPr>
                <w:rFonts w:cs="Arial"/>
                <w:b/>
                <w:bCs/>
                <w:szCs w:val="20"/>
                <w:lang w:val="en-GB"/>
              </w:rPr>
              <w:t xml:space="preserve">APPLICATION NO: </w:t>
            </w:r>
            <w:r w:rsidRPr="00CB0731">
              <w:rPr>
                <w:rFonts w:cs="Arial"/>
                <w:szCs w:val="20"/>
                <w:lang w:val="en-GB"/>
              </w:rPr>
              <w:t>20/02946/HHD</w:t>
            </w:r>
          </w:p>
          <w:p w14:paraId="2C643158" w14:textId="77777777" w:rsidR="00CB0731" w:rsidRPr="00CB0731" w:rsidRDefault="00CB0731" w:rsidP="00CB0731">
            <w:pPr>
              <w:tabs>
                <w:tab w:val="left" w:pos="3892"/>
              </w:tabs>
              <w:contextualSpacing/>
              <w:rPr>
                <w:rFonts w:cs="Arial"/>
                <w:szCs w:val="20"/>
                <w:lang w:val="en-GB"/>
              </w:rPr>
            </w:pPr>
            <w:r w:rsidRPr="00CB0731">
              <w:rPr>
                <w:rFonts w:cs="Arial"/>
                <w:b/>
                <w:bCs/>
                <w:szCs w:val="20"/>
                <w:lang w:val="en-GB"/>
              </w:rPr>
              <w:t xml:space="preserve">PROPOSAL: </w:t>
            </w:r>
            <w:r w:rsidRPr="00CB0731">
              <w:rPr>
                <w:rFonts w:cs="Arial"/>
                <w:szCs w:val="20"/>
                <w:lang w:val="en-GB"/>
              </w:rPr>
              <w:t>Erection of single storey rear extension and creation of first floor office above</w:t>
            </w:r>
          </w:p>
          <w:p w14:paraId="1AC5CA4C" w14:textId="77777777" w:rsidR="00CB0731" w:rsidRPr="00CB0731" w:rsidRDefault="00CB0731" w:rsidP="00CB0731">
            <w:pPr>
              <w:tabs>
                <w:tab w:val="left" w:pos="3892"/>
              </w:tabs>
              <w:contextualSpacing/>
              <w:rPr>
                <w:rFonts w:cs="Arial"/>
                <w:szCs w:val="20"/>
                <w:lang w:val="en-GB"/>
              </w:rPr>
            </w:pPr>
            <w:r w:rsidRPr="00CB0731">
              <w:rPr>
                <w:rFonts w:cs="Arial"/>
                <w:szCs w:val="20"/>
                <w:lang w:val="en-GB"/>
              </w:rPr>
              <w:t>existing garage with addition of two dormer windows to front elevation.</w:t>
            </w:r>
          </w:p>
          <w:p w14:paraId="30EE8A78" w14:textId="77777777" w:rsidR="00CB0731" w:rsidRPr="00CB0731" w:rsidRDefault="00CB0731" w:rsidP="00CB0731">
            <w:pPr>
              <w:tabs>
                <w:tab w:val="left" w:pos="3892"/>
              </w:tabs>
              <w:contextualSpacing/>
              <w:rPr>
                <w:rFonts w:cs="Arial"/>
                <w:b/>
                <w:bCs/>
                <w:szCs w:val="20"/>
                <w:lang w:val="en-GB"/>
              </w:rPr>
            </w:pPr>
            <w:r w:rsidRPr="00CB0731">
              <w:rPr>
                <w:rFonts w:cs="Arial"/>
                <w:b/>
                <w:bCs/>
                <w:szCs w:val="20"/>
                <w:lang w:val="en-GB"/>
              </w:rPr>
              <w:t xml:space="preserve">LOCATION: </w:t>
            </w:r>
            <w:r w:rsidRPr="00CB0731">
              <w:rPr>
                <w:rFonts w:cs="Arial"/>
                <w:szCs w:val="20"/>
                <w:lang w:val="en-GB"/>
              </w:rPr>
              <w:t>15 Hollow Furlong Cassington Witney</w:t>
            </w:r>
          </w:p>
          <w:p w14:paraId="4A42F4A9" w14:textId="77777777" w:rsidR="00CB0731" w:rsidRPr="00CB0731" w:rsidRDefault="00CB0731" w:rsidP="00CB0731">
            <w:pPr>
              <w:tabs>
                <w:tab w:val="left" w:pos="3892"/>
              </w:tabs>
              <w:contextualSpacing/>
              <w:rPr>
                <w:rFonts w:cs="Arial"/>
                <w:b/>
                <w:bCs/>
                <w:szCs w:val="20"/>
                <w:lang w:val="en-GB"/>
              </w:rPr>
            </w:pPr>
            <w:r w:rsidRPr="00CB0731">
              <w:rPr>
                <w:rFonts w:cs="Arial"/>
                <w:b/>
                <w:bCs/>
                <w:szCs w:val="20"/>
                <w:lang w:val="en-GB"/>
              </w:rPr>
              <w:t xml:space="preserve">APPLICANT: </w:t>
            </w:r>
            <w:r w:rsidRPr="00CB0731">
              <w:rPr>
                <w:rFonts w:cs="Arial"/>
                <w:szCs w:val="20"/>
                <w:lang w:val="en-GB"/>
              </w:rPr>
              <w:t>Mr John Ashworth – Pending Consideration</w:t>
            </w:r>
          </w:p>
          <w:p w14:paraId="05B0D3C9" w14:textId="77777777" w:rsidR="00CB0731" w:rsidRPr="00766256" w:rsidRDefault="00CB0731" w:rsidP="001776B5">
            <w:pPr>
              <w:tabs>
                <w:tab w:val="left" w:pos="365"/>
              </w:tabs>
              <w:contextualSpacing/>
              <w:rPr>
                <w:rFonts w:cs="Arial"/>
                <w:bCs/>
                <w:szCs w:val="20"/>
                <w:lang w:val="en-GB"/>
              </w:rPr>
            </w:pPr>
          </w:p>
        </w:tc>
        <w:tc>
          <w:tcPr>
            <w:tcW w:w="426" w:type="dxa"/>
          </w:tcPr>
          <w:p w14:paraId="6BB97812" w14:textId="77777777" w:rsidR="00784699" w:rsidRPr="000F7FB3" w:rsidRDefault="00784699" w:rsidP="00A31570">
            <w:pPr>
              <w:spacing w:line="240" w:lineRule="auto"/>
              <w:contextualSpacing/>
              <w:rPr>
                <w:szCs w:val="20"/>
                <w:lang w:val="en-GB"/>
              </w:rPr>
            </w:pPr>
          </w:p>
        </w:tc>
      </w:tr>
      <w:tr w:rsidR="00784699" w:rsidRPr="000F7FB3" w14:paraId="1876A7B9" w14:textId="77777777" w:rsidTr="00F02064">
        <w:trPr>
          <w:trHeight w:val="728"/>
        </w:trPr>
        <w:tc>
          <w:tcPr>
            <w:tcW w:w="841" w:type="dxa"/>
          </w:tcPr>
          <w:p w14:paraId="4AAED8BE" w14:textId="77777777" w:rsidR="00784699" w:rsidRPr="00766256" w:rsidRDefault="000F461F" w:rsidP="00A31570">
            <w:pPr>
              <w:spacing w:line="240" w:lineRule="auto"/>
              <w:contextualSpacing/>
              <w:rPr>
                <w:b/>
                <w:szCs w:val="20"/>
                <w:lang w:val="en-GB"/>
              </w:rPr>
            </w:pPr>
            <w:r>
              <w:rPr>
                <w:b/>
                <w:szCs w:val="20"/>
                <w:lang w:val="en-GB"/>
              </w:rPr>
              <w:t>99/20</w:t>
            </w:r>
          </w:p>
        </w:tc>
        <w:tc>
          <w:tcPr>
            <w:tcW w:w="8221" w:type="dxa"/>
          </w:tcPr>
          <w:p w14:paraId="30BDBF1A" w14:textId="77777777" w:rsidR="0085127D" w:rsidRPr="00D43481" w:rsidRDefault="0085127D" w:rsidP="00EE2018">
            <w:pPr>
              <w:tabs>
                <w:tab w:val="left" w:pos="365"/>
              </w:tabs>
              <w:contextualSpacing/>
              <w:rPr>
                <w:rFonts w:cs="Arial"/>
                <w:bCs/>
                <w:szCs w:val="20"/>
                <w:u w:val="single"/>
                <w:lang w:val="en-GB"/>
              </w:rPr>
            </w:pPr>
            <w:r w:rsidRPr="00D43481">
              <w:rPr>
                <w:rFonts w:cs="Arial"/>
                <w:bCs/>
                <w:szCs w:val="20"/>
                <w:u w:val="single"/>
                <w:lang w:val="en-GB"/>
              </w:rPr>
              <w:t>ANY OTHER BUSINESS</w:t>
            </w:r>
          </w:p>
          <w:p w14:paraId="7A590642" w14:textId="77777777" w:rsidR="003133BE" w:rsidRPr="00D43481" w:rsidRDefault="003133BE" w:rsidP="00EE2018">
            <w:pPr>
              <w:tabs>
                <w:tab w:val="left" w:pos="365"/>
              </w:tabs>
              <w:contextualSpacing/>
              <w:rPr>
                <w:rFonts w:cs="Arial"/>
                <w:bCs/>
                <w:szCs w:val="20"/>
                <w:lang w:val="en-GB"/>
              </w:rPr>
            </w:pPr>
          </w:p>
          <w:p w14:paraId="44520C8F" w14:textId="77777777" w:rsidR="000F6190" w:rsidRDefault="000F6190" w:rsidP="00EE2018">
            <w:pPr>
              <w:widowControl w:val="0"/>
              <w:tabs>
                <w:tab w:val="left" w:pos="365"/>
                <w:tab w:val="left" w:pos="3150"/>
              </w:tabs>
              <w:overflowPunct w:val="0"/>
              <w:autoSpaceDE w:val="0"/>
              <w:autoSpaceDN w:val="0"/>
              <w:adjustRightInd w:val="0"/>
              <w:spacing w:line="240" w:lineRule="auto"/>
              <w:contextualSpacing/>
              <w:rPr>
                <w:rFonts w:cs="Arial"/>
                <w:bCs/>
                <w:szCs w:val="20"/>
                <w:lang w:val="en-GB"/>
              </w:rPr>
            </w:pPr>
            <w:proofErr w:type="spellStart"/>
            <w:r w:rsidRPr="00EE2018">
              <w:rPr>
                <w:rFonts w:cs="Arial"/>
                <w:b/>
                <w:sz w:val="22"/>
                <w:szCs w:val="22"/>
                <w:lang w:val="en-GB"/>
              </w:rPr>
              <w:t>i</w:t>
            </w:r>
            <w:proofErr w:type="spellEnd"/>
            <w:r w:rsidRPr="00EE2018">
              <w:rPr>
                <w:rFonts w:cs="Arial"/>
                <w:b/>
                <w:szCs w:val="20"/>
                <w:lang w:val="en-GB"/>
              </w:rPr>
              <w:t xml:space="preserve">) Defibrillator </w:t>
            </w:r>
            <w:r w:rsidR="00EE2018" w:rsidRPr="00EE2018">
              <w:rPr>
                <w:rFonts w:cs="Arial"/>
                <w:b/>
                <w:szCs w:val="20"/>
                <w:lang w:val="en-GB"/>
              </w:rPr>
              <w:t>–</w:t>
            </w:r>
            <w:r w:rsidR="00EE2018">
              <w:rPr>
                <w:rFonts w:cs="Arial"/>
                <w:bCs/>
                <w:szCs w:val="20"/>
                <w:lang w:val="en-GB"/>
              </w:rPr>
              <w:t xml:space="preserve"> Tracey has ordered the new battery and 2 pads.  Cllr King has said that when they all come in, she will fit them. She has also said that she is happy to check the defib on a weekly basis</w:t>
            </w:r>
            <w:r w:rsidR="00B41050">
              <w:rPr>
                <w:rFonts w:cs="Arial"/>
                <w:bCs/>
                <w:szCs w:val="20"/>
                <w:lang w:val="en-GB"/>
              </w:rPr>
              <w:t xml:space="preserve">.  Tracey has printed out a check list and also a manual on how to use it. </w:t>
            </w:r>
          </w:p>
          <w:p w14:paraId="1AB8AA16" w14:textId="77777777" w:rsidR="000F26EE" w:rsidRPr="000F6190" w:rsidRDefault="000F26EE" w:rsidP="00EE2018">
            <w:pPr>
              <w:widowControl w:val="0"/>
              <w:tabs>
                <w:tab w:val="left" w:pos="365"/>
                <w:tab w:val="left" w:pos="3150"/>
              </w:tabs>
              <w:overflowPunct w:val="0"/>
              <w:autoSpaceDE w:val="0"/>
              <w:autoSpaceDN w:val="0"/>
              <w:adjustRightInd w:val="0"/>
              <w:spacing w:line="240" w:lineRule="auto"/>
              <w:contextualSpacing/>
              <w:rPr>
                <w:rFonts w:cs="Arial"/>
                <w:bCs/>
                <w:szCs w:val="20"/>
                <w:lang w:val="en-GB"/>
              </w:rPr>
            </w:pPr>
          </w:p>
          <w:p w14:paraId="3961C331" w14:textId="77777777" w:rsidR="000F6190" w:rsidRDefault="000F6190" w:rsidP="00EE2018">
            <w:pPr>
              <w:widowControl w:val="0"/>
              <w:tabs>
                <w:tab w:val="left" w:pos="365"/>
                <w:tab w:val="left" w:pos="3150"/>
              </w:tabs>
              <w:overflowPunct w:val="0"/>
              <w:autoSpaceDE w:val="0"/>
              <w:autoSpaceDN w:val="0"/>
              <w:adjustRightInd w:val="0"/>
              <w:spacing w:line="240" w:lineRule="auto"/>
              <w:contextualSpacing/>
              <w:rPr>
                <w:rFonts w:cs="Arial"/>
                <w:bCs/>
                <w:szCs w:val="20"/>
                <w:lang w:val="en-GB"/>
              </w:rPr>
            </w:pPr>
            <w:r w:rsidRPr="00EE2018">
              <w:rPr>
                <w:rFonts w:cs="Arial"/>
                <w:b/>
                <w:szCs w:val="20"/>
                <w:lang w:val="en-GB"/>
              </w:rPr>
              <w:t>ii) A40 Plan</w:t>
            </w:r>
            <w:r w:rsidR="00EE2018">
              <w:rPr>
                <w:rFonts w:cs="Arial"/>
                <w:b/>
                <w:szCs w:val="20"/>
                <w:lang w:val="en-GB"/>
              </w:rPr>
              <w:t xml:space="preserve"> </w:t>
            </w:r>
            <w:r w:rsidR="00B41050">
              <w:rPr>
                <w:rFonts w:cs="Arial"/>
                <w:b/>
                <w:szCs w:val="20"/>
                <w:lang w:val="en-GB"/>
              </w:rPr>
              <w:t>–</w:t>
            </w:r>
            <w:r w:rsidR="00EE2018">
              <w:rPr>
                <w:rFonts w:cs="Arial"/>
                <w:b/>
                <w:szCs w:val="20"/>
                <w:lang w:val="en-GB"/>
              </w:rPr>
              <w:t xml:space="preserve"> </w:t>
            </w:r>
            <w:r w:rsidR="00B41050">
              <w:rPr>
                <w:rFonts w:cs="Arial"/>
                <w:bCs/>
                <w:szCs w:val="20"/>
                <w:lang w:val="en-GB"/>
              </w:rPr>
              <w:t>This was covered in the minutes previously.</w:t>
            </w:r>
          </w:p>
          <w:p w14:paraId="768A074A" w14:textId="77777777" w:rsidR="000F26EE" w:rsidRPr="00B41050" w:rsidRDefault="000F26EE" w:rsidP="00EE2018">
            <w:pPr>
              <w:widowControl w:val="0"/>
              <w:tabs>
                <w:tab w:val="left" w:pos="365"/>
                <w:tab w:val="left" w:pos="3150"/>
              </w:tabs>
              <w:overflowPunct w:val="0"/>
              <w:autoSpaceDE w:val="0"/>
              <w:autoSpaceDN w:val="0"/>
              <w:adjustRightInd w:val="0"/>
              <w:spacing w:line="240" w:lineRule="auto"/>
              <w:contextualSpacing/>
              <w:rPr>
                <w:rFonts w:cs="Arial"/>
                <w:bCs/>
                <w:szCs w:val="20"/>
                <w:lang w:val="en-GB"/>
              </w:rPr>
            </w:pPr>
          </w:p>
          <w:p w14:paraId="28468F94" w14:textId="77777777" w:rsidR="000F6190" w:rsidRDefault="000F6190" w:rsidP="00EE2018">
            <w:pPr>
              <w:widowControl w:val="0"/>
              <w:tabs>
                <w:tab w:val="left" w:pos="365"/>
                <w:tab w:val="left" w:pos="3150"/>
              </w:tabs>
              <w:overflowPunct w:val="0"/>
              <w:autoSpaceDE w:val="0"/>
              <w:autoSpaceDN w:val="0"/>
              <w:adjustRightInd w:val="0"/>
              <w:spacing w:line="240" w:lineRule="auto"/>
              <w:contextualSpacing/>
              <w:rPr>
                <w:rFonts w:cs="Arial"/>
                <w:bCs/>
                <w:szCs w:val="20"/>
                <w:lang w:val="en-GB"/>
              </w:rPr>
            </w:pPr>
            <w:r w:rsidRPr="00EE2018">
              <w:rPr>
                <w:rFonts w:cs="Arial"/>
                <w:b/>
                <w:szCs w:val="20"/>
                <w:lang w:val="en-GB"/>
              </w:rPr>
              <w:t>iii) Tree outside Cllr Thomas house</w:t>
            </w:r>
            <w:r w:rsidR="00B41050">
              <w:rPr>
                <w:rFonts w:cs="Arial"/>
                <w:b/>
                <w:szCs w:val="20"/>
                <w:lang w:val="en-GB"/>
              </w:rPr>
              <w:t xml:space="preserve"> – </w:t>
            </w:r>
            <w:r w:rsidR="00B41050">
              <w:rPr>
                <w:rFonts w:cs="Arial"/>
                <w:bCs/>
                <w:szCs w:val="20"/>
                <w:lang w:val="en-GB"/>
              </w:rPr>
              <w:t xml:space="preserve">There is a tree at the front of Cllr Thomas’s house that was planted just before of just after the development that built the houses next to the village hall.  The tree is with the root distance of his house and also the corner of the village hall.  The roots of the tree can go between 5-9 meters across the ground. Cllr Thomas would like the other Councillors to have a look at the tree and discuss what can be done at the next Parish Council meeting.  </w:t>
            </w:r>
          </w:p>
          <w:p w14:paraId="35FEF79C" w14:textId="77777777" w:rsidR="000F26EE" w:rsidRPr="00B41050" w:rsidRDefault="000F26EE" w:rsidP="00EE2018">
            <w:pPr>
              <w:widowControl w:val="0"/>
              <w:tabs>
                <w:tab w:val="left" w:pos="365"/>
                <w:tab w:val="left" w:pos="3150"/>
              </w:tabs>
              <w:overflowPunct w:val="0"/>
              <w:autoSpaceDE w:val="0"/>
              <w:autoSpaceDN w:val="0"/>
              <w:adjustRightInd w:val="0"/>
              <w:spacing w:line="240" w:lineRule="auto"/>
              <w:contextualSpacing/>
              <w:rPr>
                <w:rFonts w:cs="Arial"/>
                <w:bCs/>
                <w:szCs w:val="20"/>
                <w:lang w:val="en-GB"/>
              </w:rPr>
            </w:pPr>
          </w:p>
          <w:p w14:paraId="116DE328" w14:textId="77777777" w:rsidR="000F26EE" w:rsidRDefault="000F6190" w:rsidP="00EE2018">
            <w:pPr>
              <w:widowControl w:val="0"/>
              <w:tabs>
                <w:tab w:val="left" w:pos="365"/>
                <w:tab w:val="left" w:pos="3150"/>
              </w:tabs>
              <w:overflowPunct w:val="0"/>
              <w:autoSpaceDE w:val="0"/>
              <w:autoSpaceDN w:val="0"/>
              <w:adjustRightInd w:val="0"/>
              <w:spacing w:line="240" w:lineRule="auto"/>
              <w:contextualSpacing/>
              <w:rPr>
                <w:rFonts w:cs="Arial"/>
                <w:bCs/>
                <w:szCs w:val="20"/>
                <w:lang w:val="en-GB"/>
              </w:rPr>
            </w:pPr>
            <w:r w:rsidRPr="00EE2018">
              <w:rPr>
                <w:rFonts w:cs="Arial"/>
                <w:b/>
                <w:szCs w:val="20"/>
                <w:lang w:val="en-GB"/>
              </w:rPr>
              <w:t>iv) Dog Fouling</w:t>
            </w:r>
            <w:r w:rsidR="00B41050">
              <w:rPr>
                <w:rFonts w:cs="Arial"/>
                <w:b/>
                <w:szCs w:val="20"/>
                <w:lang w:val="en-GB"/>
              </w:rPr>
              <w:t xml:space="preserve"> </w:t>
            </w:r>
            <w:r w:rsidR="00885096">
              <w:rPr>
                <w:rFonts w:cs="Arial"/>
                <w:b/>
                <w:szCs w:val="20"/>
                <w:lang w:val="en-GB"/>
              </w:rPr>
              <w:t>–</w:t>
            </w:r>
            <w:r w:rsidR="00B41050">
              <w:rPr>
                <w:rFonts w:cs="Arial"/>
                <w:b/>
                <w:szCs w:val="20"/>
                <w:lang w:val="en-GB"/>
              </w:rPr>
              <w:t xml:space="preserve"> </w:t>
            </w:r>
            <w:r w:rsidR="00885096">
              <w:rPr>
                <w:rFonts w:cs="Arial"/>
                <w:bCs/>
                <w:szCs w:val="20"/>
                <w:lang w:val="en-GB"/>
              </w:rPr>
              <w:t>A member of the village contacted Tracey with regards to dog fouling up and around the Pavilion</w:t>
            </w:r>
            <w:r w:rsidR="00A10B6D">
              <w:rPr>
                <w:rFonts w:cs="Arial"/>
                <w:bCs/>
                <w:szCs w:val="20"/>
                <w:lang w:val="en-GB"/>
              </w:rPr>
              <w:t xml:space="preserve">, there has also been dog fouling along the track.  We have asked people to report any dog fouling to the Parish Council, but no one seems to have done so. There could be a consideration to installing another dog poo bin at the entrance of the track.  </w:t>
            </w:r>
            <w:r w:rsidR="00B35BA9">
              <w:rPr>
                <w:rFonts w:cs="Arial"/>
                <w:bCs/>
                <w:szCs w:val="20"/>
                <w:lang w:val="en-GB"/>
              </w:rPr>
              <w:t>Cllr Thomas has said that we need names so that we can pass it on to Helen Keen our local PCSO so that she can go round and have a quiet word with them.</w:t>
            </w:r>
          </w:p>
          <w:p w14:paraId="3FB033F2" w14:textId="77777777" w:rsidR="000F6190" w:rsidRPr="00B41050" w:rsidRDefault="00B35BA9" w:rsidP="00EE2018">
            <w:pPr>
              <w:widowControl w:val="0"/>
              <w:tabs>
                <w:tab w:val="left" w:pos="365"/>
                <w:tab w:val="left" w:pos="3150"/>
              </w:tabs>
              <w:overflowPunct w:val="0"/>
              <w:autoSpaceDE w:val="0"/>
              <w:autoSpaceDN w:val="0"/>
              <w:adjustRightInd w:val="0"/>
              <w:spacing w:line="240" w:lineRule="auto"/>
              <w:contextualSpacing/>
              <w:rPr>
                <w:rFonts w:cs="Arial"/>
                <w:bCs/>
                <w:szCs w:val="20"/>
                <w:lang w:val="en-GB"/>
              </w:rPr>
            </w:pPr>
            <w:r>
              <w:rPr>
                <w:rFonts w:cs="Arial"/>
                <w:bCs/>
                <w:szCs w:val="20"/>
                <w:lang w:val="en-GB"/>
              </w:rPr>
              <w:t xml:space="preserve"> </w:t>
            </w:r>
          </w:p>
          <w:p w14:paraId="65C5B084" w14:textId="77777777" w:rsidR="000F6190" w:rsidRDefault="000F6190" w:rsidP="00EE2018">
            <w:pPr>
              <w:widowControl w:val="0"/>
              <w:tabs>
                <w:tab w:val="left" w:pos="365"/>
                <w:tab w:val="left" w:pos="3150"/>
              </w:tabs>
              <w:overflowPunct w:val="0"/>
              <w:autoSpaceDE w:val="0"/>
              <w:autoSpaceDN w:val="0"/>
              <w:adjustRightInd w:val="0"/>
              <w:spacing w:line="240" w:lineRule="auto"/>
              <w:contextualSpacing/>
              <w:rPr>
                <w:rFonts w:cs="Arial"/>
                <w:bCs/>
                <w:szCs w:val="20"/>
                <w:lang w:val="en-GB"/>
              </w:rPr>
            </w:pPr>
            <w:r w:rsidRPr="00EE2018">
              <w:rPr>
                <w:rFonts w:cs="Arial"/>
                <w:b/>
                <w:szCs w:val="20"/>
                <w:lang w:val="en-GB"/>
              </w:rPr>
              <w:t>v) Trees on the Playing Field</w:t>
            </w:r>
            <w:r w:rsidR="00B35BA9">
              <w:rPr>
                <w:rFonts w:cs="Arial"/>
                <w:b/>
                <w:szCs w:val="20"/>
                <w:lang w:val="en-GB"/>
              </w:rPr>
              <w:t xml:space="preserve"> – </w:t>
            </w:r>
            <w:r w:rsidR="00B35BA9">
              <w:rPr>
                <w:rFonts w:cs="Arial"/>
                <w:bCs/>
                <w:szCs w:val="20"/>
                <w:lang w:val="en-GB"/>
              </w:rPr>
              <w:t>Cllr Thomas has come up with an idea with regards to the left side boundary of the field. He felt that if we plant some trees like Elm, Oak or Beech we could make it a closed boundary. We could put 10 or 12 trees.  We could also ask the Tree Officer of WODC for advice.  It was asked if Councillors could have a look over the next month and see if they can come up with any other ideas and for it to be discussed at the next meeting. A member of the public thought that maybe we could look at members of the village possibly sponsoring a tree along the boundary.</w:t>
            </w:r>
          </w:p>
          <w:p w14:paraId="6C119D7B" w14:textId="77777777" w:rsidR="00B35BA9" w:rsidRPr="00B35BA9" w:rsidRDefault="00B35BA9" w:rsidP="00EE2018">
            <w:pPr>
              <w:widowControl w:val="0"/>
              <w:tabs>
                <w:tab w:val="left" w:pos="365"/>
                <w:tab w:val="left" w:pos="3150"/>
              </w:tabs>
              <w:overflowPunct w:val="0"/>
              <w:autoSpaceDE w:val="0"/>
              <w:autoSpaceDN w:val="0"/>
              <w:adjustRightInd w:val="0"/>
              <w:spacing w:line="240" w:lineRule="auto"/>
              <w:contextualSpacing/>
              <w:rPr>
                <w:rFonts w:cs="Arial"/>
                <w:bCs/>
                <w:szCs w:val="20"/>
                <w:lang w:val="en-GB"/>
              </w:rPr>
            </w:pPr>
          </w:p>
          <w:p w14:paraId="7AD3563D" w14:textId="77777777" w:rsidR="00DC1269" w:rsidRDefault="000F6190" w:rsidP="00EE2018">
            <w:pPr>
              <w:tabs>
                <w:tab w:val="left" w:pos="365"/>
              </w:tabs>
              <w:spacing w:line="240" w:lineRule="auto"/>
              <w:contextualSpacing/>
              <w:rPr>
                <w:rFonts w:cs="Arial"/>
                <w:bCs/>
                <w:szCs w:val="20"/>
                <w:lang w:val="en-GB"/>
              </w:rPr>
            </w:pPr>
            <w:r w:rsidRPr="00EE2018">
              <w:rPr>
                <w:rFonts w:cs="Arial"/>
                <w:b/>
                <w:szCs w:val="20"/>
                <w:lang w:val="en-GB"/>
              </w:rPr>
              <w:t xml:space="preserve">vi) Funtime Bounce </w:t>
            </w:r>
            <w:r w:rsidR="000F26EE">
              <w:rPr>
                <w:rFonts w:cs="Arial"/>
                <w:b/>
                <w:szCs w:val="20"/>
                <w:lang w:val="en-GB"/>
              </w:rPr>
              <w:t>–</w:t>
            </w:r>
            <w:r w:rsidRPr="00EE2018">
              <w:rPr>
                <w:rFonts w:cs="Arial"/>
                <w:b/>
                <w:szCs w:val="20"/>
                <w:lang w:val="en-GB"/>
              </w:rPr>
              <w:t xml:space="preserve"> Refund</w:t>
            </w:r>
            <w:r w:rsidR="000F26EE">
              <w:rPr>
                <w:rFonts w:cs="Arial"/>
                <w:b/>
                <w:szCs w:val="20"/>
                <w:lang w:val="en-GB"/>
              </w:rPr>
              <w:t xml:space="preserve"> – </w:t>
            </w:r>
            <w:r w:rsidR="000F26EE">
              <w:rPr>
                <w:rFonts w:cs="Arial"/>
                <w:bCs/>
                <w:szCs w:val="20"/>
                <w:lang w:val="en-GB"/>
              </w:rPr>
              <w:t xml:space="preserve">Tracey has emailed the Administrator and has received a creditor form which she has filled in with a copy of the original invoice and also a copy of the bank statement showing the payment to Fun Time Bounce and have emailed it back. </w:t>
            </w:r>
          </w:p>
          <w:p w14:paraId="18A06B5B" w14:textId="77777777" w:rsidR="000F26EE" w:rsidRDefault="000F26EE" w:rsidP="00EE2018">
            <w:pPr>
              <w:tabs>
                <w:tab w:val="left" w:pos="365"/>
              </w:tabs>
              <w:spacing w:line="240" w:lineRule="auto"/>
              <w:contextualSpacing/>
              <w:rPr>
                <w:rFonts w:cs="Arial"/>
                <w:bCs/>
                <w:szCs w:val="20"/>
                <w:lang w:val="en-GB"/>
              </w:rPr>
            </w:pPr>
          </w:p>
          <w:p w14:paraId="5D434C03" w14:textId="77777777" w:rsidR="000F26EE" w:rsidRDefault="000F26EE" w:rsidP="00EE2018">
            <w:pPr>
              <w:tabs>
                <w:tab w:val="left" w:pos="365"/>
              </w:tabs>
              <w:spacing w:line="240" w:lineRule="auto"/>
              <w:contextualSpacing/>
              <w:rPr>
                <w:rFonts w:cs="Arial"/>
                <w:bCs/>
                <w:szCs w:val="20"/>
                <w:lang w:val="en-GB"/>
              </w:rPr>
            </w:pPr>
            <w:r>
              <w:rPr>
                <w:rFonts w:cs="Arial"/>
                <w:b/>
                <w:szCs w:val="20"/>
                <w:lang w:val="en-GB"/>
              </w:rPr>
              <w:t xml:space="preserve">vii) Precept – </w:t>
            </w:r>
            <w:r>
              <w:rPr>
                <w:rFonts w:cs="Arial"/>
                <w:bCs/>
                <w:szCs w:val="20"/>
                <w:lang w:val="en-GB"/>
              </w:rPr>
              <w:t xml:space="preserve">Tracey has created 4 examples of the precept if we increase it by certain amounts.  Cllr Thomas has said that we do need to increase the precept as we have more and more to pay for that in the past was either covered by District or County Council.  If we compare Cassington to other Parishes of equal </w:t>
            </w:r>
            <w:r w:rsidR="00795942">
              <w:rPr>
                <w:rFonts w:cs="Arial"/>
                <w:bCs/>
                <w:szCs w:val="20"/>
                <w:lang w:val="en-GB"/>
              </w:rPr>
              <w:t>size,</w:t>
            </w:r>
            <w:r>
              <w:rPr>
                <w:rFonts w:cs="Arial"/>
                <w:bCs/>
                <w:szCs w:val="20"/>
                <w:lang w:val="en-GB"/>
              </w:rPr>
              <w:t xml:space="preserve"> then we are drastically under in our precept.  </w:t>
            </w:r>
            <w:r w:rsidR="00795942">
              <w:rPr>
                <w:rFonts w:cs="Arial"/>
                <w:bCs/>
                <w:szCs w:val="20"/>
                <w:lang w:val="en-GB"/>
              </w:rPr>
              <w:t>The Parish Council have put forward that we raise the precept by £22.32 per household per year.  This works out to be 43p per week.  The is voted in and for Tracey to send the form off to WODC</w:t>
            </w:r>
          </w:p>
          <w:p w14:paraId="79C7F3A4" w14:textId="77777777" w:rsidR="00795942" w:rsidRDefault="00795942" w:rsidP="00EE2018">
            <w:pPr>
              <w:tabs>
                <w:tab w:val="left" w:pos="365"/>
              </w:tabs>
              <w:spacing w:line="240" w:lineRule="auto"/>
              <w:contextualSpacing/>
              <w:rPr>
                <w:rFonts w:cs="Arial"/>
                <w:bCs/>
                <w:szCs w:val="20"/>
                <w:lang w:val="en-GB"/>
              </w:rPr>
            </w:pPr>
          </w:p>
          <w:p w14:paraId="06DAD1A5" w14:textId="77777777" w:rsidR="00795942" w:rsidRPr="001A66B5" w:rsidRDefault="00795942" w:rsidP="00EE2018">
            <w:pPr>
              <w:tabs>
                <w:tab w:val="left" w:pos="365"/>
              </w:tabs>
              <w:spacing w:line="240" w:lineRule="auto"/>
              <w:contextualSpacing/>
              <w:rPr>
                <w:rFonts w:cs="Arial"/>
                <w:bCs/>
                <w:szCs w:val="20"/>
                <w:lang w:val="en-GB"/>
              </w:rPr>
            </w:pPr>
            <w:r>
              <w:rPr>
                <w:rFonts w:cs="Arial"/>
                <w:b/>
                <w:szCs w:val="20"/>
                <w:lang w:val="en-GB"/>
              </w:rPr>
              <w:lastRenderedPageBreak/>
              <w:t>viii)</w:t>
            </w:r>
            <w:r w:rsidR="001A66B5">
              <w:rPr>
                <w:rFonts w:cs="Arial"/>
                <w:b/>
                <w:szCs w:val="20"/>
                <w:lang w:val="en-GB"/>
              </w:rPr>
              <w:t xml:space="preserve"> War Memorial – </w:t>
            </w:r>
            <w:r w:rsidR="001A66B5">
              <w:rPr>
                <w:rFonts w:cs="Arial"/>
                <w:bCs/>
                <w:szCs w:val="20"/>
                <w:lang w:val="en-GB"/>
              </w:rPr>
              <w:t xml:space="preserve">After some investigation Tracey has discovered that the War Memorial is in fact not listed. It’s also not part of the Conservation Area that exists in Cassington.  She has been in touch with English Heritage and has completed an online form to get the War Memorial listed.  We have to wait 6-8 weeks for a decision. She has also spoken to James Mackintosh with regards to the repair.  He is now looking into getting 3 quotes for us.  He has advised that the ballpark figure will be around £6000. </w:t>
            </w:r>
          </w:p>
          <w:p w14:paraId="13A94C2F" w14:textId="77777777" w:rsidR="006D4E79" w:rsidRDefault="001A66B5" w:rsidP="00EE2018">
            <w:pPr>
              <w:tabs>
                <w:tab w:val="left" w:pos="365"/>
              </w:tabs>
              <w:spacing w:line="240" w:lineRule="auto"/>
              <w:contextualSpacing/>
              <w:rPr>
                <w:rFonts w:cs="Arial"/>
                <w:bCs/>
                <w:szCs w:val="20"/>
                <w:lang w:val="en-GB"/>
              </w:rPr>
            </w:pPr>
            <w:r>
              <w:rPr>
                <w:rFonts w:cs="Arial"/>
                <w:b/>
                <w:szCs w:val="20"/>
                <w:lang w:val="en-GB"/>
              </w:rPr>
              <w:t xml:space="preserve">ix) Lorries in the Tennis – </w:t>
            </w:r>
            <w:r>
              <w:rPr>
                <w:rFonts w:cs="Arial"/>
                <w:bCs/>
                <w:szCs w:val="20"/>
                <w:lang w:val="en-GB"/>
              </w:rPr>
              <w:t>Cllr Thomas has spoken to Alan Aston with regards to the lorries reversing into the tennis to turn round. As we thought that it wasn’t going to happen. He was advised that once the work has been started on the yard lorries will be able to turn around there.  Cllr Metcalf is looking into the safety aspect of this.  He has advised that he has spoken to a lorry driver.  He was reversing an articulated lorry with 2 trailers</w:t>
            </w:r>
            <w:r w:rsidR="00944971">
              <w:rPr>
                <w:rFonts w:cs="Arial"/>
                <w:bCs/>
                <w:szCs w:val="20"/>
                <w:lang w:val="en-GB"/>
              </w:rPr>
              <w:t xml:space="preserve"> into the Tennis.  The lorry driver said that without a banks man to help him reverse into the yard there is no way that he can do it on his own.  </w:t>
            </w:r>
          </w:p>
          <w:p w14:paraId="60DC651D" w14:textId="77777777" w:rsidR="00944971" w:rsidRDefault="00944971" w:rsidP="00EE2018">
            <w:pPr>
              <w:tabs>
                <w:tab w:val="left" w:pos="365"/>
              </w:tabs>
              <w:spacing w:line="240" w:lineRule="auto"/>
              <w:contextualSpacing/>
              <w:rPr>
                <w:rFonts w:cs="Arial"/>
                <w:bCs/>
                <w:szCs w:val="20"/>
                <w:lang w:val="en-GB"/>
              </w:rPr>
            </w:pPr>
          </w:p>
          <w:p w14:paraId="021FF2AA" w14:textId="77777777" w:rsidR="00944971" w:rsidRDefault="00944971" w:rsidP="00EE2018">
            <w:pPr>
              <w:tabs>
                <w:tab w:val="left" w:pos="365"/>
              </w:tabs>
              <w:spacing w:line="240" w:lineRule="auto"/>
              <w:contextualSpacing/>
              <w:rPr>
                <w:rFonts w:cs="Arial"/>
                <w:bCs/>
                <w:szCs w:val="20"/>
                <w:lang w:val="en-GB"/>
              </w:rPr>
            </w:pPr>
            <w:r>
              <w:rPr>
                <w:rFonts w:cs="Arial"/>
                <w:b/>
                <w:szCs w:val="20"/>
                <w:lang w:val="en-GB"/>
              </w:rPr>
              <w:t xml:space="preserve">x) Christmas Tree – </w:t>
            </w:r>
            <w:r>
              <w:rPr>
                <w:rFonts w:cs="Arial"/>
                <w:bCs/>
                <w:szCs w:val="20"/>
                <w:lang w:val="en-GB"/>
              </w:rPr>
              <w:t xml:space="preserve">This will be delivered next Thursday.  Cllr Thomas and Cllr Butlin will hopefully get it ready on the Friday.  Cllr Butlin has spoken to Mr </w:t>
            </w:r>
            <w:proofErr w:type="spellStart"/>
            <w:r>
              <w:rPr>
                <w:rFonts w:cs="Arial"/>
                <w:bCs/>
                <w:szCs w:val="20"/>
                <w:lang w:val="en-GB"/>
              </w:rPr>
              <w:t>Hatwell</w:t>
            </w:r>
            <w:proofErr w:type="spellEnd"/>
            <w:r>
              <w:rPr>
                <w:rFonts w:cs="Arial"/>
                <w:bCs/>
                <w:szCs w:val="20"/>
                <w:lang w:val="en-GB"/>
              </w:rPr>
              <w:t xml:space="preserve"> about borrowing some barriers so that we set them up to help with social distancing when people come out to see Santa.  There will be a box near Santa that the children can put their letters in. </w:t>
            </w:r>
            <w:r w:rsidR="00224CF7">
              <w:rPr>
                <w:rFonts w:cs="Arial"/>
                <w:bCs/>
                <w:szCs w:val="20"/>
                <w:lang w:val="en-GB"/>
              </w:rPr>
              <w:t>They will also be going round the village.</w:t>
            </w:r>
          </w:p>
          <w:p w14:paraId="1EAD112B" w14:textId="77777777" w:rsidR="00224CF7" w:rsidRPr="00944971" w:rsidRDefault="00224CF7" w:rsidP="00EE2018">
            <w:pPr>
              <w:tabs>
                <w:tab w:val="left" w:pos="365"/>
              </w:tabs>
              <w:spacing w:line="240" w:lineRule="auto"/>
              <w:contextualSpacing/>
              <w:rPr>
                <w:rFonts w:cs="Arial"/>
                <w:bCs/>
                <w:szCs w:val="20"/>
                <w:lang w:val="en-GB"/>
              </w:rPr>
            </w:pPr>
            <w:r>
              <w:rPr>
                <w:rFonts w:cs="Arial"/>
                <w:bCs/>
                <w:szCs w:val="20"/>
                <w:lang w:val="en-GB"/>
              </w:rPr>
              <w:t>A member of the village advised that she belonged to a singing group and they could possibly sing outside the Village Hall next to Santa for 10-15 minutes.</w:t>
            </w:r>
          </w:p>
        </w:tc>
        <w:tc>
          <w:tcPr>
            <w:tcW w:w="426" w:type="dxa"/>
          </w:tcPr>
          <w:p w14:paraId="707854F2" w14:textId="77777777" w:rsidR="00784699" w:rsidRPr="000F7FB3" w:rsidRDefault="00784699" w:rsidP="00A31570">
            <w:pPr>
              <w:spacing w:line="240" w:lineRule="auto"/>
              <w:contextualSpacing/>
              <w:rPr>
                <w:szCs w:val="20"/>
                <w:lang w:val="en-GB"/>
              </w:rPr>
            </w:pPr>
            <w:r w:rsidRPr="000F7FB3">
              <w:rPr>
                <w:szCs w:val="20"/>
                <w:lang w:val="en-GB"/>
              </w:rPr>
              <w:lastRenderedPageBreak/>
              <w:t xml:space="preserve"> </w:t>
            </w:r>
          </w:p>
          <w:p w14:paraId="535FACD7" w14:textId="77777777" w:rsidR="00784699" w:rsidRPr="000F7FB3" w:rsidRDefault="00784699" w:rsidP="00A31570">
            <w:pPr>
              <w:spacing w:line="240" w:lineRule="auto"/>
              <w:contextualSpacing/>
              <w:rPr>
                <w:szCs w:val="20"/>
                <w:lang w:val="en-GB"/>
              </w:rPr>
            </w:pPr>
          </w:p>
        </w:tc>
      </w:tr>
      <w:tr w:rsidR="00784699" w:rsidRPr="000F7FB3" w14:paraId="3C550413" w14:textId="77777777" w:rsidTr="00F02064">
        <w:trPr>
          <w:trHeight w:val="1449"/>
        </w:trPr>
        <w:tc>
          <w:tcPr>
            <w:tcW w:w="841" w:type="dxa"/>
          </w:tcPr>
          <w:p w14:paraId="1B0D221A" w14:textId="77777777" w:rsidR="00784699" w:rsidRPr="00766256" w:rsidRDefault="000F461F" w:rsidP="00A31570">
            <w:pPr>
              <w:spacing w:line="240" w:lineRule="auto"/>
              <w:contextualSpacing/>
              <w:rPr>
                <w:b/>
                <w:szCs w:val="20"/>
                <w:lang w:val="en-GB"/>
              </w:rPr>
            </w:pPr>
            <w:r>
              <w:rPr>
                <w:b/>
                <w:szCs w:val="20"/>
                <w:lang w:val="en-GB"/>
              </w:rPr>
              <w:t>100/20</w:t>
            </w:r>
          </w:p>
        </w:tc>
        <w:tc>
          <w:tcPr>
            <w:tcW w:w="8221" w:type="dxa"/>
          </w:tcPr>
          <w:p w14:paraId="61E1F445" w14:textId="77777777" w:rsidR="00784699" w:rsidRPr="00766256" w:rsidRDefault="00784699" w:rsidP="00A31570">
            <w:pPr>
              <w:spacing w:line="240" w:lineRule="auto"/>
              <w:contextualSpacing/>
              <w:rPr>
                <w:rFonts w:cs="Arial"/>
                <w:b/>
                <w:bCs/>
                <w:szCs w:val="20"/>
                <w:lang w:val="en-GB"/>
              </w:rPr>
            </w:pPr>
            <w:r w:rsidRPr="00766256">
              <w:rPr>
                <w:rFonts w:cs="Arial"/>
                <w:b/>
                <w:bCs/>
                <w:szCs w:val="20"/>
                <w:lang w:val="en-GB"/>
              </w:rPr>
              <w:t>Date of Next meeting:</w:t>
            </w:r>
          </w:p>
          <w:p w14:paraId="3464D714" w14:textId="77777777" w:rsidR="00A34B4A" w:rsidRPr="00766256" w:rsidRDefault="00A34B4A" w:rsidP="00A31570">
            <w:pPr>
              <w:spacing w:line="240" w:lineRule="auto"/>
              <w:contextualSpacing/>
              <w:rPr>
                <w:rFonts w:cs="Arial"/>
                <w:b/>
                <w:bCs/>
                <w:szCs w:val="20"/>
                <w:lang w:val="en-GB"/>
              </w:rPr>
            </w:pPr>
          </w:p>
          <w:p w14:paraId="1B9BF635" w14:textId="77777777" w:rsidR="00067EDE" w:rsidRPr="00766256" w:rsidRDefault="00067EDE" w:rsidP="00A31570">
            <w:pPr>
              <w:tabs>
                <w:tab w:val="left" w:pos="365"/>
              </w:tabs>
              <w:contextualSpacing/>
              <w:rPr>
                <w:rFonts w:cs="Arial"/>
                <w:bCs/>
                <w:szCs w:val="20"/>
                <w:lang w:val="en-GB"/>
              </w:rPr>
            </w:pPr>
            <w:r w:rsidRPr="00766256">
              <w:rPr>
                <w:rFonts w:cs="Arial"/>
                <w:szCs w:val="20"/>
                <w:lang w:val="en-GB"/>
              </w:rPr>
              <w:t>Mid Monthly Planning Meeting</w:t>
            </w:r>
            <w:r w:rsidRPr="00766256">
              <w:rPr>
                <w:rFonts w:cs="Arial"/>
                <w:b/>
                <w:szCs w:val="20"/>
                <w:lang w:val="en-GB"/>
              </w:rPr>
              <w:t xml:space="preserve"> </w:t>
            </w:r>
            <w:r w:rsidR="00204255" w:rsidRPr="00766256">
              <w:rPr>
                <w:rFonts w:cs="Arial"/>
                <w:b/>
                <w:szCs w:val="20"/>
                <w:lang w:val="en-GB"/>
              </w:rPr>
              <w:t>–</w:t>
            </w:r>
            <w:r w:rsidR="00A82F47" w:rsidRPr="00766256">
              <w:rPr>
                <w:rFonts w:cs="Arial"/>
                <w:b/>
                <w:szCs w:val="20"/>
                <w:lang w:val="en-GB"/>
              </w:rPr>
              <w:t xml:space="preserve"> </w:t>
            </w:r>
            <w:r w:rsidR="00CB0731">
              <w:rPr>
                <w:rFonts w:cs="Arial"/>
                <w:b/>
                <w:szCs w:val="20"/>
                <w:lang w:val="en-GB"/>
              </w:rPr>
              <w:t>No mid-month meeting needed</w:t>
            </w:r>
          </w:p>
          <w:p w14:paraId="4940FDDC" w14:textId="77777777" w:rsidR="000D5ADB" w:rsidRPr="00766256" w:rsidRDefault="000D5ADB" w:rsidP="00A31570">
            <w:pPr>
              <w:tabs>
                <w:tab w:val="left" w:pos="365"/>
              </w:tabs>
              <w:contextualSpacing/>
              <w:rPr>
                <w:rFonts w:cs="Arial"/>
                <w:bCs/>
                <w:szCs w:val="20"/>
                <w:lang w:val="en-GB"/>
              </w:rPr>
            </w:pPr>
          </w:p>
          <w:p w14:paraId="5D57BA03" w14:textId="77777777" w:rsidR="009A32E9" w:rsidRPr="00BC015E" w:rsidRDefault="00067EDE" w:rsidP="00A31570">
            <w:pPr>
              <w:tabs>
                <w:tab w:val="left" w:pos="365"/>
              </w:tabs>
              <w:contextualSpacing/>
              <w:rPr>
                <w:rFonts w:cs="Arial"/>
                <w:b/>
                <w:bCs/>
                <w:szCs w:val="20"/>
                <w:lang w:val="en-GB"/>
              </w:rPr>
            </w:pPr>
            <w:r w:rsidRPr="00766256">
              <w:rPr>
                <w:rFonts w:cs="Arial"/>
                <w:szCs w:val="20"/>
                <w:lang w:val="en-GB"/>
              </w:rPr>
              <w:t>Date of the next Parish Council Meeting</w:t>
            </w:r>
            <w:r w:rsidR="00480ED3">
              <w:rPr>
                <w:rFonts w:cs="Arial"/>
                <w:szCs w:val="20"/>
                <w:lang w:val="en-GB"/>
              </w:rPr>
              <w:t xml:space="preserve"> – </w:t>
            </w:r>
            <w:r w:rsidR="00480ED3">
              <w:rPr>
                <w:rFonts w:cs="Arial"/>
                <w:b/>
                <w:bCs/>
                <w:szCs w:val="20"/>
                <w:lang w:val="en-GB"/>
              </w:rPr>
              <w:t xml:space="preserve">Thursday </w:t>
            </w:r>
            <w:r w:rsidR="00CB0731">
              <w:rPr>
                <w:rFonts w:cs="Arial"/>
                <w:b/>
                <w:bCs/>
                <w:szCs w:val="20"/>
                <w:lang w:val="en-GB"/>
              </w:rPr>
              <w:t>7</w:t>
            </w:r>
            <w:r w:rsidR="00CB0731" w:rsidRPr="00CB0731">
              <w:rPr>
                <w:rFonts w:cs="Arial"/>
                <w:b/>
                <w:bCs/>
                <w:szCs w:val="20"/>
                <w:vertAlign w:val="superscript"/>
                <w:lang w:val="en-GB"/>
              </w:rPr>
              <w:t>th</w:t>
            </w:r>
            <w:r w:rsidR="00CB0731">
              <w:rPr>
                <w:rFonts w:cs="Arial"/>
                <w:b/>
                <w:bCs/>
                <w:szCs w:val="20"/>
                <w:lang w:val="en-GB"/>
              </w:rPr>
              <w:t xml:space="preserve"> January 2021</w:t>
            </w:r>
            <w:r w:rsidR="00480ED3">
              <w:rPr>
                <w:rFonts w:cs="Arial"/>
                <w:b/>
                <w:bCs/>
                <w:szCs w:val="20"/>
                <w:lang w:val="en-GB"/>
              </w:rPr>
              <w:t xml:space="preserve"> @ 7.30pm via Zoom</w:t>
            </w:r>
          </w:p>
        </w:tc>
        <w:tc>
          <w:tcPr>
            <w:tcW w:w="426" w:type="dxa"/>
          </w:tcPr>
          <w:p w14:paraId="0987DDCF" w14:textId="77777777" w:rsidR="00784699" w:rsidRPr="000F7FB3" w:rsidRDefault="00784699" w:rsidP="00A31570">
            <w:pPr>
              <w:spacing w:line="240" w:lineRule="auto"/>
              <w:contextualSpacing/>
              <w:rPr>
                <w:szCs w:val="20"/>
                <w:lang w:val="en-GB"/>
              </w:rPr>
            </w:pPr>
          </w:p>
        </w:tc>
      </w:tr>
    </w:tbl>
    <w:p w14:paraId="248A1762" w14:textId="77777777" w:rsidR="00844DC0" w:rsidRPr="000F7FB3" w:rsidRDefault="00844DC0" w:rsidP="00BC015E">
      <w:pPr>
        <w:spacing w:line="240" w:lineRule="auto"/>
        <w:contextualSpacing/>
        <w:rPr>
          <w:szCs w:val="20"/>
        </w:rPr>
      </w:pPr>
    </w:p>
    <w:sectPr w:rsidR="00844DC0" w:rsidRPr="000F7FB3"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5C715" w14:textId="77777777" w:rsidR="00A81E4F" w:rsidRDefault="00A81E4F">
      <w:r>
        <w:separator/>
      </w:r>
    </w:p>
  </w:endnote>
  <w:endnote w:type="continuationSeparator" w:id="0">
    <w:p w14:paraId="2CAC83C2" w14:textId="77777777" w:rsidR="00A81E4F" w:rsidRDefault="00A8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46DC" w14:textId="77777777" w:rsidR="00411CA0" w:rsidRDefault="00411CA0">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FD335" w14:textId="77777777" w:rsidR="00A81E4F" w:rsidRDefault="00A81E4F">
      <w:r>
        <w:separator/>
      </w:r>
    </w:p>
  </w:footnote>
  <w:footnote w:type="continuationSeparator" w:id="0">
    <w:p w14:paraId="2DA233BF" w14:textId="77777777" w:rsidR="00A81E4F" w:rsidRDefault="00A81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E31DC" w14:textId="77777777" w:rsidR="00411CA0" w:rsidRDefault="00411CA0">
    <w:pPr>
      <w:tabs>
        <w:tab w:val="center" w:pos="4152"/>
        <w:tab w:val="right" w:pos="8305"/>
      </w:tabs>
      <w:jc w:val="center"/>
      <w:rPr>
        <w:kern w:val="0"/>
        <w:sz w:val="24"/>
      </w:rPr>
    </w:pPr>
  </w:p>
  <w:p w14:paraId="590BAC8C" w14:textId="77777777" w:rsidR="00411CA0" w:rsidRDefault="00411CA0">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36A"/>
    <w:multiLevelType w:val="hybridMultilevel"/>
    <w:tmpl w:val="3C723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A76D1E"/>
    <w:multiLevelType w:val="hybridMultilevel"/>
    <w:tmpl w:val="A8C0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DA250E"/>
    <w:multiLevelType w:val="hybridMultilevel"/>
    <w:tmpl w:val="54FEE7D2"/>
    <w:lvl w:ilvl="0" w:tplc="BE6A7EF8">
      <w:start w:val="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3"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181BBF"/>
    <w:multiLevelType w:val="hybridMultilevel"/>
    <w:tmpl w:val="27A6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6"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4B4EE7"/>
    <w:multiLevelType w:val="hybridMultilevel"/>
    <w:tmpl w:val="722EF398"/>
    <w:lvl w:ilvl="0" w:tplc="20281E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7E703F"/>
    <w:multiLevelType w:val="multilevel"/>
    <w:tmpl w:val="C0D2F2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15"/>
  </w:num>
  <w:num w:numId="3">
    <w:abstractNumId w:val="12"/>
  </w:num>
  <w:num w:numId="4">
    <w:abstractNumId w:val="7"/>
  </w:num>
  <w:num w:numId="5">
    <w:abstractNumId w:val="18"/>
  </w:num>
  <w:num w:numId="6">
    <w:abstractNumId w:val="21"/>
  </w:num>
  <w:num w:numId="7">
    <w:abstractNumId w:val="13"/>
  </w:num>
  <w:num w:numId="8">
    <w:abstractNumId w:val="17"/>
  </w:num>
  <w:num w:numId="9">
    <w:abstractNumId w:val="9"/>
  </w:num>
  <w:num w:numId="10">
    <w:abstractNumId w:val="8"/>
  </w:num>
  <w:num w:numId="11">
    <w:abstractNumId w:val="3"/>
  </w:num>
  <w:num w:numId="12">
    <w:abstractNumId w:val="4"/>
  </w:num>
  <w:num w:numId="13">
    <w:abstractNumId w:val="11"/>
  </w:num>
  <w:num w:numId="14">
    <w:abstractNumId w:val="2"/>
  </w:num>
  <w:num w:numId="15">
    <w:abstractNumId w:val="16"/>
  </w:num>
  <w:num w:numId="16">
    <w:abstractNumId w:val="22"/>
  </w:num>
  <w:num w:numId="17">
    <w:abstractNumId w:val="23"/>
  </w:num>
  <w:num w:numId="18">
    <w:abstractNumId w:val="1"/>
  </w:num>
  <w:num w:numId="19">
    <w:abstractNumId w:val="19"/>
  </w:num>
  <w:num w:numId="20">
    <w:abstractNumId w:val="14"/>
  </w:num>
  <w:num w:numId="21">
    <w:abstractNumId w:val="0"/>
  </w:num>
  <w:num w:numId="22">
    <w:abstractNumId w:val="24"/>
  </w:num>
  <w:num w:numId="23">
    <w:abstractNumId w:val="6"/>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209"/>
    <w:rsid w:val="00000472"/>
    <w:rsid w:val="0000147F"/>
    <w:rsid w:val="000017C6"/>
    <w:rsid w:val="000018D9"/>
    <w:rsid w:val="00002154"/>
    <w:rsid w:val="000037EE"/>
    <w:rsid w:val="000038CE"/>
    <w:rsid w:val="0000415C"/>
    <w:rsid w:val="00005131"/>
    <w:rsid w:val="00006205"/>
    <w:rsid w:val="000073E6"/>
    <w:rsid w:val="00010303"/>
    <w:rsid w:val="0001091D"/>
    <w:rsid w:val="00010DDD"/>
    <w:rsid w:val="00012220"/>
    <w:rsid w:val="00012706"/>
    <w:rsid w:val="00012C1F"/>
    <w:rsid w:val="00012C84"/>
    <w:rsid w:val="00013596"/>
    <w:rsid w:val="000136A4"/>
    <w:rsid w:val="00013C33"/>
    <w:rsid w:val="0001400B"/>
    <w:rsid w:val="00016840"/>
    <w:rsid w:val="000170F9"/>
    <w:rsid w:val="00017E2C"/>
    <w:rsid w:val="00020DE3"/>
    <w:rsid w:val="000210ED"/>
    <w:rsid w:val="00021990"/>
    <w:rsid w:val="000228B1"/>
    <w:rsid w:val="00022A21"/>
    <w:rsid w:val="0002394A"/>
    <w:rsid w:val="00023CB8"/>
    <w:rsid w:val="00023D20"/>
    <w:rsid w:val="00024122"/>
    <w:rsid w:val="00024E60"/>
    <w:rsid w:val="00025872"/>
    <w:rsid w:val="00026D1F"/>
    <w:rsid w:val="000277A6"/>
    <w:rsid w:val="00027853"/>
    <w:rsid w:val="00027D7F"/>
    <w:rsid w:val="0003041C"/>
    <w:rsid w:val="0003092D"/>
    <w:rsid w:val="0003148A"/>
    <w:rsid w:val="0003162A"/>
    <w:rsid w:val="000316E7"/>
    <w:rsid w:val="00031EA9"/>
    <w:rsid w:val="00032F89"/>
    <w:rsid w:val="000330F6"/>
    <w:rsid w:val="00033D44"/>
    <w:rsid w:val="000357A3"/>
    <w:rsid w:val="00035ADB"/>
    <w:rsid w:val="00035D82"/>
    <w:rsid w:val="00035E02"/>
    <w:rsid w:val="00035F1E"/>
    <w:rsid w:val="000360A1"/>
    <w:rsid w:val="000367EF"/>
    <w:rsid w:val="00036826"/>
    <w:rsid w:val="000368AA"/>
    <w:rsid w:val="00036953"/>
    <w:rsid w:val="000379EF"/>
    <w:rsid w:val="00037EBA"/>
    <w:rsid w:val="000410C0"/>
    <w:rsid w:val="000415D1"/>
    <w:rsid w:val="00041E86"/>
    <w:rsid w:val="00041FAA"/>
    <w:rsid w:val="00041FBB"/>
    <w:rsid w:val="0004231A"/>
    <w:rsid w:val="00042BD2"/>
    <w:rsid w:val="00043FA2"/>
    <w:rsid w:val="0004405F"/>
    <w:rsid w:val="000449FD"/>
    <w:rsid w:val="0004511A"/>
    <w:rsid w:val="0004692D"/>
    <w:rsid w:val="00046D24"/>
    <w:rsid w:val="00046D9B"/>
    <w:rsid w:val="00046DB0"/>
    <w:rsid w:val="0004794C"/>
    <w:rsid w:val="0005178F"/>
    <w:rsid w:val="00052276"/>
    <w:rsid w:val="00052C0F"/>
    <w:rsid w:val="00053A19"/>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672B"/>
    <w:rsid w:val="000671A4"/>
    <w:rsid w:val="00067EDE"/>
    <w:rsid w:val="00071CE1"/>
    <w:rsid w:val="000727C0"/>
    <w:rsid w:val="0007281A"/>
    <w:rsid w:val="000728C1"/>
    <w:rsid w:val="000731D3"/>
    <w:rsid w:val="000731E6"/>
    <w:rsid w:val="00073A80"/>
    <w:rsid w:val="00074172"/>
    <w:rsid w:val="000745C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46A4"/>
    <w:rsid w:val="00085787"/>
    <w:rsid w:val="00085976"/>
    <w:rsid w:val="00085C00"/>
    <w:rsid w:val="00086CE9"/>
    <w:rsid w:val="00086E19"/>
    <w:rsid w:val="000878E9"/>
    <w:rsid w:val="00090582"/>
    <w:rsid w:val="0009251A"/>
    <w:rsid w:val="00092D74"/>
    <w:rsid w:val="0009376D"/>
    <w:rsid w:val="000941D9"/>
    <w:rsid w:val="000945EC"/>
    <w:rsid w:val="00094903"/>
    <w:rsid w:val="0009518B"/>
    <w:rsid w:val="0009529B"/>
    <w:rsid w:val="000964E4"/>
    <w:rsid w:val="00096BB5"/>
    <w:rsid w:val="0009725E"/>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A7C99"/>
    <w:rsid w:val="000B04E7"/>
    <w:rsid w:val="000B09AB"/>
    <w:rsid w:val="000B1CD5"/>
    <w:rsid w:val="000B2A81"/>
    <w:rsid w:val="000B2FA3"/>
    <w:rsid w:val="000B34BB"/>
    <w:rsid w:val="000B3BD3"/>
    <w:rsid w:val="000B4AFF"/>
    <w:rsid w:val="000B4CF3"/>
    <w:rsid w:val="000B718F"/>
    <w:rsid w:val="000B75B4"/>
    <w:rsid w:val="000B7947"/>
    <w:rsid w:val="000B7B77"/>
    <w:rsid w:val="000C0463"/>
    <w:rsid w:val="000C0BB9"/>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131D"/>
    <w:rsid w:val="000D57FC"/>
    <w:rsid w:val="000D5922"/>
    <w:rsid w:val="000D5ADB"/>
    <w:rsid w:val="000D5B33"/>
    <w:rsid w:val="000D5D0C"/>
    <w:rsid w:val="000D6180"/>
    <w:rsid w:val="000D7566"/>
    <w:rsid w:val="000D7AC3"/>
    <w:rsid w:val="000E0934"/>
    <w:rsid w:val="000E0988"/>
    <w:rsid w:val="000E0FC8"/>
    <w:rsid w:val="000E1950"/>
    <w:rsid w:val="000E2DE2"/>
    <w:rsid w:val="000E2EA0"/>
    <w:rsid w:val="000E3734"/>
    <w:rsid w:val="000E409E"/>
    <w:rsid w:val="000E49A2"/>
    <w:rsid w:val="000E5588"/>
    <w:rsid w:val="000E6835"/>
    <w:rsid w:val="000E7B7B"/>
    <w:rsid w:val="000F0911"/>
    <w:rsid w:val="000F15AA"/>
    <w:rsid w:val="000F26EE"/>
    <w:rsid w:val="000F2BDB"/>
    <w:rsid w:val="000F2F2F"/>
    <w:rsid w:val="000F3130"/>
    <w:rsid w:val="000F34D1"/>
    <w:rsid w:val="000F3ED6"/>
    <w:rsid w:val="000F4207"/>
    <w:rsid w:val="000F461F"/>
    <w:rsid w:val="000F4E9B"/>
    <w:rsid w:val="000F58DF"/>
    <w:rsid w:val="000F6190"/>
    <w:rsid w:val="000F6952"/>
    <w:rsid w:val="000F696C"/>
    <w:rsid w:val="000F7458"/>
    <w:rsid w:val="000F7C05"/>
    <w:rsid w:val="000F7DCE"/>
    <w:rsid w:val="000F7FB3"/>
    <w:rsid w:val="0010026A"/>
    <w:rsid w:val="00100797"/>
    <w:rsid w:val="00100ABF"/>
    <w:rsid w:val="001011AD"/>
    <w:rsid w:val="00101CFC"/>
    <w:rsid w:val="00101E76"/>
    <w:rsid w:val="001021E5"/>
    <w:rsid w:val="00102828"/>
    <w:rsid w:val="00102A1B"/>
    <w:rsid w:val="00102FF3"/>
    <w:rsid w:val="001043CB"/>
    <w:rsid w:val="00104592"/>
    <w:rsid w:val="00104DE7"/>
    <w:rsid w:val="00105483"/>
    <w:rsid w:val="0010706E"/>
    <w:rsid w:val="00110709"/>
    <w:rsid w:val="00110B58"/>
    <w:rsid w:val="00110C1D"/>
    <w:rsid w:val="001113C4"/>
    <w:rsid w:val="0011167E"/>
    <w:rsid w:val="00111B31"/>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24"/>
    <w:rsid w:val="00126FD2"/>
    <w:rsid w:val="00127169"/>
    <w:rsid w:val="00127AA3"/>
    <w:rsid w:val="0013037C"/>
    <w:rsid w:val="001303CF"/>
    <w:rsid w:val="001303FC"/>
    <w:rsid w:val="00130E93"/>
    <w:rsid w:val="00131599"/>
    <w:rsid w:val="00131AC2"/>
    <w:rsid w:val="00131CDC"/>
    <w:rsid w:val="00131D73"/>
    <w:rsid w:val="00133FCF"/>
    <w:rsid w:val="0013411F"/>
    <w:rsid w:val="00135515"/>
    <w:rsid w:val="00136480"/>
    <w:rsid w:val="00136814"/>
    <w:rsid w:val="00136C4C"/>
    <w:rsid w:val="0013764B"/>
    <w:rsid w:val="00140640"/>
    <w:rsid w:val="00141D14"/>
    <w:rsid w:val="00141E20"/>
    <w:rsid w:val="00142751"/>
    <w:rsid w:val="001454F0"/>
    <w:rsid w:val="00145E00"/>
    <w:rsid w:val="00145EF2"/>
    <w:rsid w:val="00146343"/>
    <w:rsid w:val="001471E3"/>
    <w:rsid w:val="00147596"/>
    <w:rsid w:val="001476AC"/>
    <w:rsid w:val="00147E5B"/>
    <w:rsid w:val="00150159"/>
    <w:rsid w:val="001514FA"/>
    <w:rsid w:val="00151B09"/>
    <w:rsid w:val="001531A3"/>
    <w:rsid w:val="00155DA0"/>
    <w:rsid w:val="00156216"/>
    <w:rsid w:val="00161184"/>
    <w:rsid w:val="0016175E"/>
    <w:rsid w:val="00161A5C"/>
    <w:rsid w:val="00161AEA"/>
    <w:rsid w:val="0016277C"/>
    <w:rsid w:val="00163390"/>
    <w:rsid w:val="0016393B"/>
    <w:rsid w:val="001640B8"/>
    <w:rsid w:val="0016416D"/>
    <w:rsid w:val="001645E9"/>
    <w:rsid w:val="00164C4C"/>
    <w:rsid w:val="00165114"/>
    <w:rsid w:val="00165444"/>
    <w:rsid w:val="00166814"/>
    <w:rsid w:val="0016706C"/>
    <w:rsid w:val="001677F5"/>
    <w:rsid w:val="0017069A"/>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523"/>
    <w:rsid w:val="00175D3E"/>
    <w:rsid w:val="00175DE5"/>
    <w:rsid w:val="0017615C"/>
    <w:rsid w:val="001768A5"/>
    <w:rsid w:val="00177617"/>
    <w:rsid w:val="001776B5"/>
    <w:rsid w:val="001800EB"/>
    <w:rsid w:val="00180539"/>
    <w:rsid w:val="001806DD"/>
    <w:rsid w:val="00180F9E"/>
    <w:rsid w:val="00181168"/>
    <w:rsid w:val="0018150E"/>
    <w:rsid w:val="00181B0D"/>
    <w:rsid w:val="00181DBB"/>
    <w:rsid w:val="001829CC"/>
    <w:rsid w:val="00183205"/>
    <w:rsid w:val="0018575C"/>
    <w:rsid w:val="001862A7"/>
    <w:rsid w:val="00186FA8"/>
    <w:rsid w:val="0018753E"/>
    <w:rsid w:val="001878A9"/>
    <w:rsid w:val="001909F4"/>
    <w:rsid w:val="00190B88"/>
    <w:rsid w:val="00190DF1"/>
    <w:rsid w:val="0019184C"/>
    <w:rsid w:val="001926F4"/>
    <w:rsid w:val="00192E2C"/>
    <w:rsid w:val="00192F73"/>
    <w:rsid w:val="00193A51"/>
    <w:rsid w:val="00193C71"/>
    <w:rsid w:val="001940F2"/>
    <w:rsid w:val="0019439A"/>
    <w:rsid w:val="00194C19"/>
    <w:rsid w:val="00195615"/>
    <w:rsid w:val="00196333"/>
    <w:rsid w:val="00196885"/>
    <w:rsid w:val="00196E16"/>
    <w:rsid w:val="00197952"/>
    <w:rsid w:val="001A02FE"/>
    <w:rsid w:val="001A0A29"/>
    <w:rsid w:val="001A189B"/>
    <w:rsid w:val="001A1A2E"/>
    <w:rsid w:val="001A247F"/>
    <w:rsid w:val="001A2B43"/>
    <w:rsid w:val="001A33A9"/>
    <w:rsid w:val="001A4284"/>
    <w:rsid w:val="001A4876"/>
    <w:rsid w:val="001A4AB9"/>
    <w:rsid w:val="001A509B"/>
    <w:rsid w:val="001A5254"/>
    <w:rsid w:val="001A57EB"/>
    <w:rsid w:val="001A5AE4"/>
    <w:rsid w:val="001A65A0"/>
    <w:rsid w:val="001A66B5"/>
    <w:rsid w:val="001A7FA6"/>
    <w:rsid w:val="001B00FA"/>
    <w:rsid w:val="001B020B"/>
    <w:rsid w:val="001B0237"/>
    <w:rsid w:val="001B0F46"/>
    <w:rsid w:val="001B21D1"/>
    <w:rsid w:val="001B2717"/>
    <w:rsid w:val="001B2AE7"/>
    <w:rsid w:val="001B2AF8"/>
    <w:rsid w:val="001B2DEE"/>
    <w:rsid w:val="001B2E3E"/>
    <w:rsid w:val="001B3B71"/>
    <w:rsid w:val="001B3D28"/>
    <w:rsid w:val="001B40D0"/>
    <w:rsid w:val="001B5EBE"/>
    <w:rsid w:val="001B647E"/>
    <w:rsid w:val="001B6D9A"/>
    <w:rsid w:val="001B73C9"/>
    <w:rsid w:val="001B7CFE"/>
    <w:rsid w:val="001C0110"/>
    <w:rsid w:val="001C1C66"/>
    <w:rsid w:val="001C22C0"/>
    <w:rsid w:val="001C2AF8"/>
    <w:rsid w:val="001C2B9B"/>
    <w:rsid w:val="001C32E3"/>
    <w:rsid w:val="001C3516"/>
    <w:rsid w:val="001C413C"/>
    <w:rsid w:val="001C4158"/>
    <w:rsid w:val="001C4A8D"/>
    <w:rsid w:val="001C4EA7"/>
    <w:rsid w:val="001C67B2"/>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5A2D"/>
    <w:rsid w:val="001E74BB"/>
    <w:rsid w:val="001E7852"/>
    <w:rsid w:val="001E78E0"/>
    <w:rsid w:val="001F05E2"/>
    <w:rsid w:val="001F1508"/>
    <w:rsid w:val="001F176C"/>
    <w:rsid w:val="001F2168"/>
    <w:rsid w:val="001F363A"/>
    <w:rsid w:val="001F3DF0"/>
    <w:rsid w:val="001F3E82"/>
    <w:rsid w:val="001F4118"/>
    <w:rsid w:val="001F4FAD"/>
    <w:rsid w:val="001F5181"/>
    <w:rsid w:val="001F55E9"/>
    <w:rsid w:val="002007AF"/>
    <w:rsid w:val="00201B4A"/>
    <w:rsid w:val="002026F9"/>
    <w:rsid w:val="00204255"/>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4F78"/>
    <w:rsid w:val="00215F03"/>
    <w:rsid w:val="00216070"/>
    <w:rsid w:val="00217BFF"/>
    <w:rsid w:val="00220370"/>
    <w:rsid w:val="00220B26"/>
    <w:rsid w:val="00220BB4"/>
    <w:rsid w:val="00222357"/>
    <w:rsid w:val="00222E7F"/>
    <w:rsid w:val="00223E94"/>
    <w:rsid w:val="00224538"/>
    <w:rsid w:val="00224CF7"/>
    <w:rsid w:val="00224EB6"/>
    <w:rsid w:val="00225105"/>
    <w:rsid w:val="0022594A"/>
    <w:rsid w:val="0022667F"/>
    <w:rsid w:val="002268F8"/>
    <w:rsid w:val="0022726A"/>
    <w:rsid w:val="0022733A"/>
    <w:rsid w:val="002277B4"/>
    <w:rsid w:val="0023147A"/>
    <w:rsid w:val="002318E5"/>
    <w:rsid w:val="00232A4F"/>
    <w:rsid w:val="00232F40"/>
    <w:rsid w:val="002334C8"/>
    <w:rsid w:val="0023426C"/>
    <w:rsid w:val="00234D8E"/>
    <w:rsid w:val="002351E9"/>
    <w:rsid w:val="002352D6"/>
    <w:rsid w:val="00235AB2"/>
    <w:rsid w:val="00235E3F"/>
    <w:rsid w:val="002368DD"/>
    <w:rsid w:val="00236DE8"/>
    <w:rsid w:val="00236F90"/>
    <w:rsid w:val="00237598"/>
    <w:rsid w:val="00237A69"/>
    <w:rsid w:val="00237E96"/>
    <w:rsid w:val="002405E9"/>
    <w:rsid w:val="00242327"/>
    <w:rsid w:val="002424A2"/>
    <w:rsid w:val="0024334A"/>
    <w:rsid w:val="002434D4"/>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3DF5"/>
    <w:rsid w:val="002547C2"/>
    <w:rsid w:val="002554F2"/>
    <w:rsid w:val="00255F4D"/>
    <w:rsid w:val="00256345"/>
    <w:rsid w:val="002609DA"/>
    <w:rsid w:val="002617F2"/>
    <w:rsid w:val="00262002"/>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2A0"/>
    <w:rsid w:val="002758A5"/>
    <w:rsid w:val="00275AA3"/>
    <w:rsid w:val="00275E38"/>
    <w:rsid w:val="00276E9E"/>
    <w:rsid w:val="002776C7"/>
    <w:rsid w:val="0028137D"/>
    <w:rsid w:val="00281F9C"/>
    <w:rsid w:val="00282D7B"/>
    <w:rsid w:val="002833CA"/>
    <w:rsid w:val="002849D6"/>
    <w:rsid w:val="00284A15"/>
    <w:rsid w:val="00284A3E"/>
    <w:rsid w:val="002871EE"/>
    <w:rsid w:val="00287D28"/>
    <w:rsid w:val="00287F7E"/>
    <w:rsid w:val="0029023E"/>
    <w:rsid w:val="00291632"/>
    <w:rsid w:val="00291BF6"/>
    <w:rsid w:val="00292D05"/>
    <w:rsid w:val="00293126"/>
    <w:rsid w:val="00293C95"/>
    <w:rsid w:val="00294D5D"/>
    <w:rsid w:val="00295078"/>
    <w:rsid w:val="00295F49"/>
    <w:rsid w:val="00296319"/>
    <w:rsid w:val="00296502"/>
    <w:rsid w:val="0029682F"/>
    <w:rsid w:val="002972C8"/>
    <w:rsid w:val="00297597"/>
    <w:rsid w:val="0029798C"/>
    <w:rsid w:val="00297C19"/>
    <w:rsid w:val="002A0D38"/>
    <w:rsid w:val="002A0EFF"/>
    <w:rsid w:val="002A3245"/>
    <w:rsid w:val="002A3F29"/>
    <w:rsid w:val="002A3F40"/>
    <w:rsid w:val="002A48A7"/>
    <w:rsid w:val="002A5066"/>
    <w:rsid w:val="002A521E"/>
    <w:rsid w:val="002A588E"/>
    <w:rsid w:val="002A5DF6"/>
    <w:rsid w:val="002A5EBE"/>
    <w:rsid w:val="002A67B7"/>
    <w:rsid w:val="002A7385"/>
    <w:rsid w:val="002A75B3"/>
    <w:rsid w:val="002B0343"/>
    <w:rsid w:val="002B03F3"/>
    <w:rsid w:val="002B177E"/>
    <w:rsid w:val="002B1939"/>
    <w:rsid w:val="002B1D24"/>
    <w:rsid w:val="002B203C"/>
    <w:rsid w:val="002B20C5"/>
    <w:rsid w:val="002B21E9"/>
    <w:rsid w:val="002B2204"/>
    <w:rsid w:val="002B28E9"/>
    <w:rsid w:val="002B2A9F"/>
    <w:rsid w:val="002B342B"/>
    <w:rsid w:val="002B47D8"/>
    <w:rsid w:val="002B48CC"/>
    <w:rsid w:val="002B58EB"/>
    <w:rsid w:val="002B6CDB"/>
    <w:rsid w:val="002C03FE"/>
    <w:rsid w:val="002C120D"/>
    <w:rsid w:val="002C1DEB"/>
    <w:rsid w:val="002C23B9"/>
    <w:rsid w:val="002C2C84"/>
    <w:rsid w:val="002C30AD"/>
    <w:rsid w:val="002C37C5"/>
    <w:rsid w:val="002C3CA4"/>
    <w:rsid w:val="002C3E9D"/>
    <w:rsid w:val="002C43DB"/>
    <w:rsid w:val="002C5179"/>
    <w:rsid w:val="002C5239"/>
    <w:rsid w:val="002C6AAF"/>
    <w:rsid w:val="002C7804"/>
    <w:rsid w:val="002D07C4"/>
    <w:rsid w:val="002D18D4"/>
    <w:rsid w:val="002D2015"/>
    <w:rsid w:val="002D342F"/>
    <w:rsid w:val="002D4043"/>
    <w:rsid w:val="002D5440"/>
    <w:rsid w:val="002D65DE"/>
    <w:rsid w:val="002D6DA9"/>
    <w:rsid w:val="002D70ED"/>
    <w:rsid w:val="002D7A25"/>
    <w:rsid w:val="002D7DE9"/>
    <w:rsid w:val="002D7FE4"/>
    <w:rsid w:val="002E10B7"/>
    <w:rsid w:val="002E12A2"/>
    <w:rsid w:val="002E1A81"/>
    <w:rsid w:val="002E21B1"/>
    <w:rsid w:val="002E2D0F"/>
    <w:rsid w:val="002E3BDA"/>
    <w:rsid w:val="002E3C89"/>
    <w:rsid w:val="002E494A"/>
    <w:rsid w:val="002E4AC8"/>
    <w:rsid w:val="002E4E7F"/>
    <w:rsid w:val="002E56AB"/>
    <w:rsid w:val="002E614D"/>
    <w:rsid w:val="002E7461"/>
    <w:rsid w:val="002E7CA9"/>
    <w:rsid w:val="002F04E3"/>
    <w:rsid w:val="002F0510"/>
    <w:rsid w:val="002F0D63"/>
    <w:rsid w:val="002F17C1"/>
    <w:rsid w:val="002F17DB"/>
    <w:rsid w:val="002F1B8C"/>
    <w:rsid w:val="002F2199"/>
    <w:rsid w:val="002F2594"/>
    <w:rsid w:val="002F2819"/>
    <w:rsid w:val="002F425C"/>
    <w:rsid w:val="002F54E6"/>
    <w:rsid w:val="002F58FA"/>
    <w:rsid w:val="002F5D9D"/>
    <w:rsid w:val="002F5FD9"/>
    <w:rsid w:val="002F72A1"/>
    <w:rsid w:val="002F763A"/>
    <w:rsid w:val="002F7B4A"/>
    <w:rsid w:val="003001E5"/>
    <w:rsid w:val="00300328"/>
    <w:rsid w:val="0030047A"/>
    <w:rsid w:val="0030058E"/>
    <w:rsid w:val="0030134C"/>
    <w:rsid w:val="0030331E"/>
    <w:rsid w:val="00303603"/>
    <w:rsid w:val="00303D29"/>
    <w:rsid w:val="00304345"/>
    <w:rsid w:val="00304513"/>
    <w:rsid w:val="00304FB8"/>
    <w:rsid w:val="0030504E"/>
    <w:rsid w:val="003053FF"/>
    <w:rsid w:val="00305A12"/>
    <w:rsid w:val="00305F2B"/>
    <w:rsid w:val="00306431"/>
    <w:rsid w:val="0030780D"/>
    <w:rsid w:val="003078F5"/>
    <w:rsid w:val="00307C4F"/>
    <w:rsid w:val="00307E6A"/>
    <w:rsid w:val="00310527"/>
    <w:rsid w:val="00311701"/>
    <w:rsid w:val="00311EAB"/>
    <w:rsid w:val="00311EFB"/>
    <w:rsid w:val="0031277B"/>
    <w:rsid w:val="00312969"/>
    <w:rsid w:val="00312FFF"/>
    <w:rsid w:val="0031335F"/>
    <w:rsid w:val="003133BE"/>
    <w:rsid w:val="0031384B"/>
    <w:rsid w:val="00313B24"/>
    <w:rsid w:val="00313C6F"/>
    <w:rsid w:val="00314141"/>
    <w:rsid w:val="00314189"/>
    <w:rsid w:val="00314527"/>
    <w:rsid w:val="0031523B"/>
    <w:rsid w:val="00315AD6"/>
    <w:rsid w:val="003169E0"/>
    <w:rsid w:val="00317F46"/>
    <w:rsid w:val="003200F8"/>
    <w:rsid w:val="00320888"/>
    <w:rsid w:val="003225C2"/>
    <w:rsid w:val="003232AA"/>
    <w:rsid w:val="00324828"/>
    <w:rsid w:val="00324C4D"/>
    <w:rsid w:val="00324EA9"/>
    <w:rsid w:val="00325262"/>
    <w:rsid w:val="00325ADF"/>
    <w:rsid w:val="003270AC"/>
    <w:rsid w:val="0033037A"/>
    <w:rsid w:val="00330427"/>
    <w:rsid w:val="00330E85"/>
    <w:rsid w:val="00331FCF"/>
    <w:rsid w:val="003320F9"/>
    <w:rsid w:val="0033275A"/>
    <w:rsid w:val="003332E4"/>
    <w:rsid w:val="00335889"/>
    <w:rsid w:val="00336DC0"/>
    <w:rsid w:val="00337945"/>
    <w:rsid w:val="00341034"/>
    <w:rsid w:val="00341385"/>
    <w:rsid w:val="00341BA9"/>
    <w:rsid w:val="00341D64"/>
    <w:rsid w:val="00341DD3"/>
    <w:rsid w:val="00341EEB"/>
    <w:rsid w:val="0034209C"/>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4F3"/>
    <w:rsid w:val="0035188A"/>
    <w:rsid w:val="003519DD"/>
    <w:rsid w:val="00352211"/>
    <w:rsid w:val="00353206"/>
    <w:rsid w:val="00354056"/>
    <w:rsid w:val="00354637"/>
    <w:rsid w:val="0035473D"/>
    <w:rsid w:val="00355125"/>
    <w:rsid w:val="00355EE7"/>
    <w:rsid w:val="00355F1E"/>
    <w:rsid w:val="0035615F"/>
    <w:rsid w:val="003568AA"/>
    <w:rsid w:val="00360002"/>
    <w:rsid w:val="003614A6"/>
    <w:rsid w:val="003623BC"/>
    <w:rsid w:val="00362A3C"/>
    <w:rsid w:val="00362AA9"/>
    <w:rsid w:val="00362CAC"/>
    <w:rsid w:val="00362DD5"/>
    <w:rsid w:val="0036365B"/>
    <w:rsid w:val="00363C68"/>
    <w:rsid w:val="00364225"/>
    <w:rsid w:val="00364F8E"/>
    <w:rsid w:val="00365369"/>
    <w:rsid w:val="00365762"/>
    <w:rsid w:val="00365BF1"/>
    <w:rsid w:val="0036691E"/>
    <w:rsid w:val="0036731D"/>
    <w:rsid w:val="003675AD"/>
    <w:rsid w:val="00367AC9"/>
    <w:rsid w:val="00370150"/>
    <w:rsid w:val="003703C9"/>
    <w:rsid w:val="00372F99"/>
    <w:rsid w:val="00373464"/>
    <w:rsid w:val="003734B3"/>
    <w:rsid w:val="00373C68"/>
    <w:rsid w:val="0037576B"/>
    <w:rsid w:val="00375B18"/>
    <w:rsid w:val="00376048"/>
    <w:rsid w:val="00376B9B"/>
    <w:rsid w:val="003773F5"/>
    <w:rsid w:val="003802B4"/>
    <w:rsid w:val="00380A7B"/>
    <w:rsid w:val="00380F3A"/>
    <w:rsid w:val="00381C32"/>
    <w:rsid w:val="00382B34"/>
    <w:rsid w:val="00382D20"/>
    <w:rsid w:val="00382FBF"/>
    <w:rsid w:val="00383350"/>
    <w:rsid w:val="00383A48"/>
    <w:rsid w:val="00383A6F"/>
    <w:rsid w:val="00383BB6"/>
    <w:rsid w:val="00383FFF"/>
    <w:rsid w:val="00384F00"/>
    <w:rsid w:val="00385632"/>
    <w:rsid w:val="00385F64"/>
    <w:rsid w:val="00386568"/>
    <w:rsid w:val="00386900"/>
    <w:rsid w:val="00386D60"/>
    <w:rsid w:val="00386F0A"/>
    <w:rsid w:val="00386F77"/>
    <w:rsid w:val="003871B7"/>
    <w:rsid w:val="00387563"/>
    <w:rsid w:val="003900BF"/>
    <w:rsid w:val="00390A13"/>
    <w:rsid w:val="0039122E"/>
    <w:rsid w:val="00391418"/>
    <w:rsid w:val="00391F65"/>
    <w:rsid w:val="00392624"/>
    <w:rsid w:val="00392F08"/>
    <w:rsid w:val="0039306D"/>
    <w:rsid w:val="0039450B"/>
    <w:rsid w:val="00394AF8"/>
    <w:rsid w:val="003956CF"/>
    <w:rsid w:val="00395CA2"/>
    <w:rsid w:val="003962FA"/>
    <w:rsid w:val="00396305"/>
    <w:rsid w:val="003963CC"/>
    <w:rsid w:val="00396B64"/>
    <w:rsid w:val="00396EF4"/>
    <w:rsid w:val="003972C7"/>
    <w:rsid w:val="00397400"/>
    <w:rsid w:val="00397482"/>
    <w:rsid w:val="003979ED"/>
    <w:rsid w:val="003A0377"/>
    <w:rsid w:val="003A0604"/>
    <w:rsid w:val="003A0A3E"/>
    <w:rsid w:val="003A14B5"/>
    <w:rsid w:val="003A1576"/>
    <w:rsid w:val="003A252C"/>
    <w:rsid w:val="003A2B33"/>
    <w:rsid w:val="003A2FEC"/>
    <w:rsid w:val="003A36EE"/>
    <w:rsid w:val="003A3E92"/>
    <w:rsid w:val="003A4456"/>
    <w:rsid w:val="003A4905"/>
    <w:rsid w:val="003A4BD3"/>
    <w:rsid w:val="003A5EB4"/>
    <w:rsid w:val="003A5F73"/>
    <w:rsid w:val="003A6393"/>
    <w:rsid w:val="003A6C17"/>
    <w:rsid w:val="003A77FC"/>
    <w:rsid w:val="003A7BF4"/>
    <w:rsid w:val="003B02F4"/>
    <w:rsid w:val="003B0DB5"/>
    <w:rsid w:val="003B104B"/>
    <w:rsid w:val="003B11B1"/>
    <w:rsid w:val="003B1705"/>
    <w:rsid w:val="003B18CB"/>
    <w:rsid w:val="003B21B9"/>
    <w:rsid w:val="003B32F5"/>
    <w:rsid w:val="003B35A3"/>
    <w:rsid w:val="003B3882"/>
    <w:rsid w:val="003B4001"/>
    <w:rsid w:val="003B4A3D"/>
    <w:rsid w:val="003B5269"/>
    <w:rsid w:val="003B532E"/>
    <w:rsid w:val="003B56C6"/>
    <w:rsid w:val="003B7218"/>
    <w:rsid w:val="003C2B24"/>
    <w:rsid w:val="003C306B"/>
    <w:rsid w:val="003C32A1"/>
    <w:rsid w:val="003C3307"/>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866"/>
    <w:rsid w:val="003E1CA8"/>
    <w:rsid w:val="003E1ECB"/>
    <w:rsid w:val="003E3DB3"/>
    <w:rsid w:val="003E3EDE"/>
    <w:rsid w:val="003E46FA"/>
    <w:rsid w:val="003E4A3F"/>
    <w:rsid w:val="003E4DB8"/>
    <w:rsid w:val="003E515F"/>
    <w:rsid w:val="003E5CC1"/>
    <w:rsid w:val="003E6017"/>
    <w:rsid w:val="003E69FB"/>
    <w:rsid w:val="003E7F26"/>
    <w:rsid w:val="003F0DBF"/>
    <w:rsid w:val="003F0F40"/>
    <w:rsid w:val="003F10F9"/>
    <w:rsid w:val="003F1BC8"/>
    <w:rsid w:val="003F29AD"/>
    <w:rsid w:val="003F30D8"/>
    <w:rsid w:val="003F3E3E"/>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0C0F"/>
    <w:rsid w:val="00410CB4"/>
    <w:rsid w:val="0041166C"/>
    <w:rsid w:val="00411CA0"/>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172F7"/>
    <w:rsid w:val="004209C2"/>
    <w:rsid w:val="00420C4A"/>
    <w:rsid w:val="00420DE1"/>
    <w:rsid w:val="00420EB2"/>
    <w:rsid w:val="004215C0"/>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0A3A"/>
    <w:rsid w:val="00430AEC"/>
    <w:rsid w:val="00431182"/>
    <w:rsid w:val="00431551"/>
    <w:rsid w:val="0043185C"/>
    <w:rsid w:val="00431BB9"/>
    <w:rsid w:val="00432241"/>
    <w:rsid w:val="004329DA"/>
    <w:rsid w:val="00433285"/>
    <w:rsid w:val="004334EC"/>
    <w:rsid w:val="00434A6C"/>
    <w:rsid w:val="00435451"/>
    <w:rsid w:val="0043582A"/>
    <w:rsid w:val="00435BB5"/>
    <w:rsid w:val="004364B3"/>
    <w:rsid w:val="0043659A"/>
    <w:rsid w:val="0043699E"/>
    <w:rsid w:val="00440581"/>
    <w:rsid w:val="00440775"/>
    <w:rsid w:val="00440D61"/>
    <w:rsid w:val="00441F34"/>
    <w:rsid w:val="0044204B"/>
    <w:rsid w:val="0044241A"/>
    <w:rsid w:val="004425B7"/>
    <w:rsid w:val="00443016"/>
    <w:rsid w:val="00443064"/>
    <w:rsid w:val="004436E9"/>
    <w:rsid w:val="00443FAC"/>
    <w:rsid w:val="004445F8"/>
    <w:rsid w:val="00444A8C"/>
    <w:rsid w:val="00444B1E"/>
    <w:rsid w:val="00445915"/>
    <w:rsid w:val="00445D75"/>
    <w:rsid w:val="00446D74"/>
    <w:rsid w:val="00446ECA"/>
    <w:rsid w:val="00450DE2"/>
    <w:rsid w:val="0045160C"/>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947"/>
    <w:rsid w:val="00457E9C"/>
    <w:rsid w:val="00460C59"/>
    <w:rsid w:val="004618BC"/>
    <w:rsid w:val="00461DA7"/>
    <w:rsid w:val="00461F24"/>
    <w:rsid w:val="00462247"/>
    <w:rsid w:val="00462DE2"/>
    <w:rsid w:val="004631A4"/>
    <w:rsid w:val="00463229"/>
    <w:rsid w:val="00463394"/>
    <w:rsid w:val="00463E1F"/>
    <w:rsid w:val="00466368"/>
    <w:rsid w:val="0046694C"/>
    <w:rsid w:val="00466FEC"/>
    <w:rsid w:val="0046711A"/>
    <w:rsid w:val="00467363"/>
    <w:rsid w:val="00470E76"/>
    <w:rsid w:val="00471928"/>
    <w:rsid w:val="0047223E"/>
    <w:rsid w:val="0047228B"/>
    <w:rsid w:val="00472B5B"/>
    <w:rsid w:val="0047304E"/>
    <w:rsid w:val="00473472"/>
    <w:rsid w:val="00473B74"/>
    <w:rsid w:val="00473D83"/>
    <w:rsid w:val="0047409B"/>
    <w:rsid w:val="004743DB"/>
    <w:rsid w:val="004749DD"/>
    <w:rsid w:val="00475021"/>
    <w:rsid w:val="004758F3"/>
    <w:rsid w:val="004775AC"/>
    <w:rsid w:val="00477942"/>
    <w:rsid w:val="00477EA8"/>
    <w:rsid w:val="00477F46"/>
    <w:rsid w:val="00480ED3"/>
    <w:rsid w:val="00480FDD"/>
    <w:rsid w:val="00481902"/>
    <w:rsid w:val="00481ED3"/>
    <w:rsid w:val="00482B1E"/>
    <w:rsid w:val="00482D2C"/>
    <w:rsid w:val="00482D5E"/>
    <w:rsid w:val="00483161"/>
    <w:rsid w:val="00484905"/>
    <w:rsid w:val="00487C49"/>
    <w:rsid w:val="004905E3"/>
    <w:rsid w:val="00490B03"/>
    <w:rsid w:val="00490C6E"/>
    <w:rsid w:val="00490EE6"/>
    <w:rsid w:val="0049262D"/>
    <w:rsid w:val="004926A8"/>
    <w:rsid w:val="004931F5"/>
    <w:rsid w:val="004933A2"/>
    <w:rsid w:val="00493D70"/>
    <w:rsid w:val="004947F1"/>
    <w:rsid w:val="00495731"/>
    <w:rsid w:val="0049758C"/>
    <w:rsid w:val="004A00EC"/>
    <w:rsid w:val="004A01C2"/>
    <w:rsid w:val="004A05BC"/>
    <w:rsid w:val="004A0ED5"/>
    <w:rsid w:val="004A1281"/>
    <w:rsid w:val="004A1C9C"/>
    <w:rsid w:val="004A43F1"/>
    <w:rsid w:val="004A45B8"/>
    <w:rsid w:val="004A4E78"/>
    <w:rsid w:val="004A4EEC"/>
    <w:rsid w:val="004A64DA"/>
    <w:rsid w:val="004A74E4"/>
    <w:rsid w:val="004A7613"/>
    <w:rsid w:val="004B0275"/>
    <w:rsid w:val="004B03B1"/>
    <w:rsid w:val="004B09D7"/>
    <w:rsid w:val="004B1D6E"/>
    <w:rsid w:val="004B28DD"/>
    <w:rsid w:val="004B2A64"/>
    <w:rsid w:val="004B35AD"/>
    <w:rsid w:val="004B66DB"/>
    <w:rsid w:val="004B6B7D"/>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7BC"/>
    <w:rsid w:val="004D0A2D"/>
    <w:rsid w:val="004D0AA8"/>
    <w:rsid w:val="004D0D71"/>
    <w:rsid w:val="004D1611"/>
    <w:rsid w:val="004D230C"/>
    <w:rsid w:val="004D2FD6"/>
    <w:rsid w:val="004D3092"/>
    <w:rsid w:val="004D3C79"/>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D6A"/>
    <w:rsid w:val="004E1FBB"/>
    <w:rsid w:val="004E258B"/>
    <w:rsid w:val="004E2BD8"/>
    <w:rsid w:val="004E34FA"/>
    <w:rsid w:val="004E388B"/>
    <w:rsid w:val="004E3DA2"/>
    <w:rsid w:val="004E41F5"/>
    <w:rsid w:val="004E46A5"/>
    <w:rsid w:val="004E52E0"/>
    <w:rsid w:val="004E5D24"/>
    <w:rsid w:val="004E639F"/>
    <w:rsid w:val="004E793E"/>
    <w:rsid w:val="004E7D12"/>
    <w:rsid w:val="004F0174"/>
    <w:rsid w:val="004F06DF"/>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B90"/>
    <w:rsid w:val="00506D92"/>
    <w:rsid w:val="0050737B"/>
    <w:rsid w:val="00507DE1"/>
    <w:rsid w:val="00510242"/>
    <w:rsid w:val="005103DE"/>
    <w:rsid w:val="00510D51"/>
    <w:rsid w:val="00511734"/>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56A"/>
    <w:rsid w:val="00522BC2"/>
    <w:rsid w:val="0052372E"/>
    <w:rsid w:val="00523A90"/>
    <w:rsid w:val="00524313"/>
    <w:rsid w:val="0052448D"/>
    <w:rsid w:val="00524593"/>
    <w:rsid w:val="005248BF"/>
    <w:rsid w:val="00524980"/>
    <w:rsid w:val="005249A6"/>
    <w:rsid w:val="00525EBE"/>
    <w:rsid w:val="00525FF6"/>
    <w:rsid w:val="005270D9"/>
    <w:rsid w:val="005273FB"/>
    <w:rsid w:val="0052755D"/>
    <w:rsid w:val="0052773C"/>
    <w:rsid w:val="00527B94"/>
    <w:rsid w:val="00527F4E"/>
    <w:rsid w:val="0053036D"/>
    <w:rsid w:val="00530895"/>
    <w:rsid w:val="005308BE"/>
    <w:rsid w:val="00531137"/>
    <w:rsid w:val="005311BA"/>
    <w:rsid w:val="005328C8"/>
    <w:rsid w:val="005332C8"/>
    <w:rsid w:val="00533C64"/>
    <w:rsid w:val="00534315"/>
    <w:rsid w:val="005351AC"/>
    <w:rsid w:val="00535C82"/>
    <w:rsid w:val="00535FFE"/>
    <w:rsid w:val="00536132"/>
    <w:rsid w:val="00536F2A"/>
    <w:rsid w:val="00537163"/>
    <w:rsid w:val="00537AE3"/>
    <w:rsid w:val="00537B37"/>
    <w:rsid w:val="00537D8D"/>
    <w:rsid w:val="00537F8D"/>
    <w:rsid w:val="005405B6"/>
    <w:rsid w:val="005409AC"/>
    <w:rsid w:val="00540FCA"/>
    <w:rsid w:val="005411E3"/>
    <w:rsid w:val="0054149B"/>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1F45"/>
    <w:rsid w:val="00553D88"/>
    <w:rsid w:val="005546C9"/>
    <w:rsid w:val="005548D9"/>
    <w:rsid w:val="005562CD"/>
    <w:rsid w:val="005566CA"/>
    <w:rsid w:val="00560E35"/>
    <w:rsid w:val="00562985"/>
    <w:rsid w:val="00562B59"/>
    <w:rsid w:val="00563D05"/>
    <w:rsid w:val="00564200"/>
    <w:rsid w:val="00564239"/>
    <w:rsid w:val="005652D7"/>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3FBC"/>
    <w:rsid w:val="0057434D"/>
    <w:rsid w:val="00574ADD"/>
    <w:rsid w:val="00575394"/>
    <w:rsid w:val="00575A53"/>
    <w:rsid w:val="005762A9"/>
    <w:rsid w:val="0057662A"/>
    <w:rsid w:val="005771EC"/>
    <w:rsid w:val="00580CE1"/>
    <w:rsid w:val="00581A0D"/>
    <w:rsid w:val="00581A8E"/>
    <w:rsid w:val="00581CBA"/>
    <w:rsid w:val="005821A2"/>
    <w:rsid w:val="00584226"/>
    <w:rsid w:val="005847C8"/>
    <w:rsid w:val="005849D4"/>
    <w:rsid w:val="00584B3A"/>
    <w:rsid w:val="00584D43"/>
    <w:rsid w:val="00585493"/>
    <w:rsid w:val="00585BC5"/>
    <w:rsid w:val="00587752"/>
    <w:rsid w:val="00591DCB"/>
    <w:rsid w:val="005933D9"/>
    <w:rsid w:val="00593C71"/>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429"/>
    <w:rsid w:val="005A4528"/>
    <w:rsid w:val="005A47C1"/>
    <w:rsid w:val="005A4B51"/>
    <w:rsid w:val="005A4B56"/>
    <w:rsid w:val="005A5343"/>
    <w:rsid w:val="005A5AEB"/>
    <w:rsid w:val="005A64F1"/>
    <w:rsid w:val="005A6BEF"/>
    <w:rsid w:val="005A714D"/>
    <w:rsid w:val="005A7162"/>
    <w:rsid w:val="005A7DD6"/>
    <w:rsid w:val="005A7E25"/>
    <w:rsid w:val="005B078F"/>
    <w:rsid w:val="005B094B"/>
    <w:rsid w:val="005B094C"/>
    <w:rsid w:val="005B0F17"/>
    <w:rsid w:val="005B159A"/>
    <w:rsid w:val="005B1E77"/>
    <w:rsid w:val="005B2311"/>
    <w:rsid w:val="005B32D1"/>
    <w:rsid w:val="005B34A0"/>
    <w:rsid w:val="005B4B6D"/>
    <w:rsid w:val="005B4EB0"/>
    <w:rsid w:val="005B73FE"/>
    <w:rsid w:val="005C07B0"/>
    <w:rsid w:val="005C092D"/>
    <w:rsid w:val="005C0E24"/>
    <w:rsid w:val="005C1DC0"/>
    <w:rsid w:val="005C3364"/>
    <w:rsid w:val="005C366D"/>
    <w:rsid w:val="005C550C"/>
    <w:rsid w:val="005C55D9"/>
    <w:rsid w:val="005C5C43"/>
    <w:rsid w:val="005C64AD"/>
    <w:rsid w:val="005C67FB"/>
    <w:rsid w:val="005C77C3"/>
    <w:rsid w:val="005D004C"/>
    <w:rsid w:val="005D0397"/>
    <w:rsid w:val="005D04D5"/>
    <w:rsid w:val="005D0CFB"/>
    <w:rsid w:val="005D1F42"/>
    <w:rsid w:val="005D254F"/>
    <w:rsid w:val="005D2E0E"/>
    <w:rsid w:val="005D3729"/>
    <w:rsid w:val="005D3AD3"/>
    <w:rsid w:val="005D4C96"/>
    <w:rsid w:val="005D7E5C"/>
    <w:rsid w:val="005E007D"/>
    <w:rsid w:val="005E0750"/>
    <w:rsid w:val="005E36A3"/>
    <w:rsid w:val="005E44C1"/>
    <w:rsid w:val="005E4EB4"/>
    <w:rsid w:val="005E50A7"/>
    <w:rsid w:val="005E5747"/>
    <w:rsid w:val="005E608A"/>
    <w:rsid w:val="005E6182"/>
    <w:rsid w:val="005F218B"/>
    <w:rsid w:val="005F21BA"/>
    <w:rsid w:val="005F244F"/>
    <w:rsid w:val="005F2AB6"/>
    <w:rsid w:val="005F36E1"/>
    <w:rsid w:val="005F4CA2"/>
    <w:rsid w:val="005F69C1"/>
    <w:rsid w:val="005F7003"/>
    <w:rsid w:val="005F74CC"/>
    <w:rsid w:val="005F7CC8"/>
    <w:rsid w:val="0060072E"/>
    <w:rsid w:val="00601AD2"/>
    <w:rsid w:val="00602880"/>
    <w:rsid w:val="00604619"/>
    <w:rsid w:val="00604948"/>
    <w:rsid w:val="00604977"/>
    <w:rsid w:val="006057F1"/>
    <w:rsid w:val="00606302"/>
    <w:rsid w:val="00606FEB"/>
    <w:rsid w:val="006070BB"/>
    <w:rsid w:val="006077A6"/>
    <w:rsid w:val="00607ACA"/>
    <w:rsid w:val="00607C1D"/>
    <w:rsid w:val="006112EB"/>
    <w:rsid w:val="006115A5"/>
    <w:rsid w:val="006117CD"/>
    <w:rsid w:val="00611B2D"/>
    <w:rsid w:val="00611F60"/>
    <w:rsid w:val="0061218C"/>
    <w:rsid w:val="006125F9"/>
    <w:rsid w:val="00612737"/>
    <w:rsid w:val="0061382E"/>
    <w:rsid w:val="0061391E"/>
    <w:rsid w:val="00614421"/>
    <w:rsid w:val="006148B9"/>
    <w:rsid w:val="00614EF4"/>
    <w:rsid w:val="00616664"/>
    <w:rsid w:val="00616A9F"/>
    <w:rsid w:val="00616C6E"/>
    <w:rsid w:val="0061703F"/>
    <w:rsid w:val="00617137"/>
    <w:rsid w:val="0062144F"/>
    <w:rsid w:val="00621CC7"/>
    <w:rsid w:val="006240D1"/>
    <w:rsid w:val="006243A9"/>
    <w:rsid w:val="006245A2"/>
    <w:rsid w:val="006250F4"/>
    <w:rsid w:val="006252DB"/>
    <w:rsid w:val="006258F4"/>
    <w:rsid w:val="00626A22"/>
    <w:rsid w:val="006277F6"/>
    <w:rsid w:val="00627B5E"/>
    <w:rsid w:val="0063144A"/>
    <w:rsid w:val="00631E66"/>
    <w:rsid w:val="00631F96"/>
    <w:rsid w:val="00632584"/>
    <w:rsid w:val="0063258D"/>
    <w:rsid w:val="00632D61"/>
    <w:rsid w:val="00633A53"/>
    <w:rsid w:val="00634062"/>
    <w:rsid w:val="006344B1"/>
    <w:rsid w:val="00634D20"/>
    <w:rsid w:val="006354CA"/>
    <w:rsid w:val="00635C7C"/>
    <w:rsid w:val="00636B3D"/>
    <w:rsid w:val="00636C12"/>
    <w:rsid w:val="00637DA4"/>
    <w:rsid w:val="00640699"/>
    <w:rsid w:val="00640FFB"/>
    <w:rsid w:val="00641208"/>
    <w:rsid w:val="00641271"/>
    <w:rsid w:val="0064154D"/>
    <w:rsid w:val="006426C8"/>
    <w:rsid w:val="006429B0"/>
    <w:rsid w:val="00642ACB"/>
    <w:rsid w:val="00642DC1"/>
    <w:rsid w:val="00642F99"/>
    <w:rsid w:val="0064375C"/>
    <w:rsid w:val="0064381E"/>
    <w:rsid w:val="00644FE8"/>
    <w:rsid w:val="00645147"/>
    <w:rsid w:val="006458C8"/>
    <w:rsid w:val="00646783"/>
    <w:rsid w:val="00646EF0"/>
    <w:rsid w:val="00647BF3"/>
    <w:rsid w:val="00647D9E"/>
    <w:rsid w:val="00647ED2"/>
    <w:rsid w:val="00647FD9"/>
    <w:rsid w:val="006510D8"/>
    <w:rsid w:val="00651524"/>
    <w:rsid w:val="00652E8C"/>
    <w:rsid w:val="00653199"/>
    <w:rsid w:val="00654DA7"/>
    <w:rsid w:val="00655E5C"/>
    <w:rsid w:val="00656B33"/>
    <w:rsid w:val="00657A21"/>
    <w:rsid w:val="00660150"/>
    <w:rsid w:val="00660A2E"/>
    <w:rsid w:val="00661BBB"/>
    <w:rsid w:val="00661BD9"/>
    <w:rsid w:val="0066204D"/>
    <w:rsid w:val="0066205D"/>
    <w:rsid w:val="00662069"/>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4BE4"/>
    <w:rsid w:val="006753DB"/>
    <w:rsid w:val="006765AC"/>
    <w:rsid w:val="00677569"/>
    <w:rsid w:val="00680013"/>
    <w:rsid w:val="006816F4"/>
    <w:rsid w:val="00681834"/>
    <w:rsid w:val="00681A70"/>
    <w:rsid w:val="00681E90"/>
    <w:rsid w:val="00682046"/>
    <w:rsid w:val="006827AC"/>
    <w:rsid w:val="0068281B"/>
    <w:rsid w:val="00682843"/>
    <w:rsid w:val="0068292C"/>
    <w:rsid w:val="0068432E"/>
    <w:rsid w:val="00684D11"/>
    <w:rsid w:val="00685A1F"/>
    <w:rsid w:val="00685B56"/>
    <w:rsid w:val="00686799"/>
    <w:rsid w:val="0068681B"/>
    <w:rsid w:val="006907E5"/>
    <w:rsid w:val="00690BB6"/>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0E1C"/>
    <w:rsid w:val="006A132D"/>
    <w:rsid w:val="006A295B"/>
    <w:rsid w:val="006A2C32"/>
    <w:rsid w:val="006A2C64"/>
    <w:rsid w:val="006A33ED"/>
    <w:rsid w:val="006A3EF7"/>
    <w:rsid w:val="006A46BE"/>
    <w:rsid w:val="006A46E3"/>
    <w:rsid w:val="006A566D"/>
    <w:rsid w:val="006A63AE"/>
    <w:rsid w:val="006A681A"/>
    <w:rsid w:val="006A701C"/>
    <w:rsid w:val="006B05CE"/>
    <w:rsid w:val="006B064E"/>
    <w:rsid w:val="006B17D3"/>
    <w:rsid w:val="006B2784"/>
    <w:rsid w:val="006B3199"/>
    <w:rsid w:val="006B3BBA"/>
    <w:rsid w:val="006B3DB8"/>
    <w:rsid w:val="006B3E3B"/>
    <w:rsid w:val="006B4712"/>
    <w:rsid w:val="006B47B3"/>
    <w:rsid w:val="006B47E8"/>
    <w:rsid w:val="006B4B02"/>
    <w:rsid w:val="006B5260"/>
    <w:rsid w:val="006B65E9"/>
    <w:rsid w:val="006B76BB"/>
    <w:rsid w:val="006C05B4"/>
    <w:rsid w:val="006C09D9"/>
    <w:rsid w:val="006C1879"/>
    <w:rsid w:val="006C1A70"/>
    <w:rsid w:val="006C1D3C"/>
    <w:rsid w:val="006C2483"/>
    <w:rsid w:val="006C2820"/>
    <w:rsid w:val="006C2CD1"/>
    <w:rsid w:val="006C2EEF"/>
    <w:rsid w:val="006C4560"/>
    <w:rsid w:val="006C5DA6"/>
    <w:rsid w:val="006C5EF7"/>
    <w:rsid w:val="006C61B3"/>
    <w:rsid w:val="006C7D95"/>
    <w:rsid w:val="006D03B3"/>
    <w:rsid w:val="006D0A94"/>
    <w:rsid w:val="006D0E15"/>
    <w:rsid w:val="006D0EB1"/>
    <w:rsid w:val="006D0F23"/>
    <w:rsid w:val="006D1F77"/>
    <w:rsid w:val="006D27EF"/>
    <w:rsid w:val="006D2C9F"/>
    <w:rsid w:val="006D3D77"/>
    <w:rsid w:val="006D3F1F"/>
    <w:rsid w:val="006D46DD"/>
    <w:rsid w:val="006D4E79"/>
    <w:rsid w:val="006D5B5A"/>
    <w:rsid w:val="006D65DC"/>
    <w:rsid w:val="006D6767"/>
    <w:rsid w:val="006E0798"/>
    <w:rsid w:val="006E0913"/>
    <w:rsid w:val="006E0ADC"/>
    <w:rsid w:val="006E0BAC"/>
    <w:rsid w:val="006E1951"/>
    <w:rsid w:val="006E1D2B"/>
    <w:rsid w:val="006E1D92"/>
    <w:rsid w:val="006E217F"/>
    <w:rsid w:val="006E375D"/>
    <w:rsid w:val="006E3991"/>
    <w:rsid w:val="006E4A69"/>
    <w:rsid w:val="006E5863"/>
    <w:rsid w:val="006E6018"/>
    <w:rsid w:val="006E6044"/>
    <w:rsid w:val="006E6C22"/>
    <w:rsid w:val="006E7011"/>
    <w:rsid w:val="006E737A"/>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5C7C"/>
    <w:rsid w:val="00706968"/>
    <w:rsid w:val="00707236"/>
    <w:rsid w:val="0070782C"/>
    <w:rsid w:val="00707DAD"/>
    <w:rsid w:val="00711E40"/>
    <w:rsid w:val="007128E0"/>
    <w:rsid w:val="00712BF3"/>
    <w:rsid w:val="00713187"/>
    <w:rsid w:val="00713608"/>
    <w:rsid w:val="007139E9"/>
    <w:rsid w:val="00713FC9"/>
    <w:rsid w:val="0071421C"/>
    <w:rsid w:val="00715C7F"/>
    <w:rsid w:val="0071619C"/>
    <w:rsid w:val="007165FB"/>
    <w:rsid w:val="007166F6"/>
    <w:rsid w:val="00717441"/>
    <w:rsid w:val="0071775A"/>
    <w:rsid w:val="00717FF3"/>
    <w:rsid w:val="00720489"/>
    <w:rsid w:val="00720F69"/>
    <w:rsid w:val="007228F9"/>
    <w:rsid w:val="007231B4"/>
    <w:rsid w:val="007231B6"/>
    <w:rsid w:val="00723DB6"/>
    <w:rsid w:val="00724BBB"/>
    <w:rsid w:val="00725234"/>
    <w:rsid w:val="00725810"/>
    <w:rsid w:val="00725D68"/>
    <w:rsid w:val="0072676C"/>
    <w:rsid w:val="00726EEA"/>
    <w:rsid w:val="00727186"/>
    <w:rsid w:val="007316C5"/>
    <w:rsid w:val="00731C06"/>
    <w:rsid w:val="00731D9E"/>
    <w:rsid w:val="007345D1"/>
    <w:rsid w:val="00734C12"/>
    <w:rsid w:val="007356F3"/>
    <w:rsid w:val="00735B5A"/>
    <w:rsid w:val="0074051D"/>
    <w:rsid w:val="00740CF9"/>
    <w:rsid w:val="00740D0B"/>
    <w:rsid w:val="007417D8"/>
    <w:rsid w:val="0074186B"/>
    <w:rsid w:val="00741DB9"/>
    <w:rsid w:val="00742F24"/>
    <w:rsid w:val="0074340F"/>
    <w:rsid w:val="00743695"/>
    <w:rsid w:val="00743B92"/>
    <w:rsid w:val="00743DCA"/>
    <w:rsid w:val="00744B7C"/>
    <w:rsid w:val="00745145"/>
    <w:rsid w:val="00745B13"/>
    <w:rsid w:val="00746F60"/>
    <w:rsid w:val="00747F1E"/>
    <w:rsid w:val="00750AD1"/>
    <w:rsid w:val="007529CB"/>
    <w:rsid w:val="00752E6B"/>
    <w:rsid w:val="00753706"/>
    <w:rsid w:val="00754984"/>
    <w:rsid w:val="00754A4D"/>
    <w:rsid w:val="00755693"/>
    <w:rsid w:val="00756CB1"/>
    <w:rsid w:val="0075741C"/>
    <w:rsid w:val="00760403"/>
    <w:rsid w:val="00760AC7"/>
    <w:rsid w:val="0076118C"/>
    <w:rsid w:val="007613C9"/>
    <w:rsid w:val="00761FDA"/>
    <w:rsid w:val="00762191"/>
    <w:rsid w:val="00763580"/>
    <w:rsid w:val="00764283"/>
    <w:rsid w:val="00764C0D"/>
    <w:rsid w:val="00765D11"/>
    <w:rsid w:val="00766074"/>
    <w:rsid w:val="00766256"/>
    <w:rsid w:val="007665DA"/>
    <w:rsid w:val="00766888"/>
    <w:rsid w:val="00766FC0"/>
    <w:rsid w:val="00766FFF"/>
    <w:rsid w:val="00767AFA"/>
    <w:rsid w:val="0077003E"/>
    <w:rsid w:val="007703A0"/>
    <w:rsid w:val="00770772"/>
    <w:rsid w:val="00771139"/>
    <w:rsid w:val="00773D7A"/>
    <w:rsid w:val="00773E4B"/>
    <w:rsid w:val="00774790"/>
    <w:rsid w:val="00774B14"/>
    <w:rsid w:val="00774C78"/>
    <w:rsid w:val="007760FC"/>
    <w:rsid w:val="00776530"/>
    <w:rsid w:val="00777726"/>
    <w:rsid w:val="00777A4D"/>
    <w:rsid w:val="00780C6C"/>
    <w:rsid w:val="00780C81"/>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3C2"/>
    <w:rsid w:val="00793D51"/>
    <w:rsid w:val="007949AA"/>
    <w:rsid w:val="007953C2"/>
    <w:rsid w:val="00795942"/>
    <w:rsid w:val="00795DEA"/>
    <w:rsid w:val="00796065"/>
    <w:rsid w:val="0079789E"/>
    <w:rsid w:val="00797AE2"/>
    <w:rsid w:val="007A0666"/>
    <w:rsid w:val="007A116F"/>
    <w:rsid w:val="007A1364"/>
    <w:rsid w:val="007A348C"/>
    <w:rsid w:val="007A394A"/>
    <w:rsid w:val="007A3F23"/>
    <w:rsid w:val="007A4A2E"/>
    <w:rsid w:val="007A5138"/>
    <w:rsid w:val="007A5EB8"/>
    <w:rsid w:val="007A61D4"/>
    <w:rsid w:val="007A642C"/>
    <w:rsid w:val="007B06ED"/>
    <w:rsid w:val="007B0BAD"/>
    <w:rsid w:val="007B0E04"/>
    <w:rsid w:val="007B128B"/>
    <w:rsid w:val="007B19ED"/>
    <w:rsid w:val="007B305E"/>
    <w:rsid w:val="007B3092"/>
    <w:rsid w:val="007B4AED"/>
    <w:rsid w:val="007B4B1D"/>
    <w:rsid w:val="007B4E41"/>
    <w:rsid w:val="007B4EA3"/>
    <w:rsid w:val="007B5297"/>
    <w:rsid w:val="007B5E3B"/>
    <w:rsid w:val="007B5FBF"/>
    <w:rsid w:val="007B7ACF"/>
    <w:rsid w:val="007C007E"/>
    <w:rsid w:val="007C011D"/>
    <w:rsid w:val="007C0B61"/>
    <w:rsid w:val="007C1565"/>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1B6F"/>
    <w:rsid w:val="007D1BF8"/>
    <w:rsid w:val="007D2D42"/>
    <w:rsid w:val="007D2E7D"/>
    <w:rsid w:val="007D3656"/>
    <w:rsid w:val="007D47F5"/>
    <w:rsid w:val="007D537F"/>
    <w:rsid w:val="007D5400"/>
    <w:rsid w:val="007D5CBA"/>
    <w:rsid w:val="007D6D5D"/>
    <w:rsid w:val="007D779E"/>
    <w:rsid w:val="007E029D"/>
    <w:rsid w:val="007E0D2C"/>
    <w:rsid w:val="007E0D30"/>
    <w:rsid w:val="007E1001"/>
    <w:rsid w:val="007E1F42"/>
    <w:rsid w:val="007E21D0"/>
    <w:rsid w:val="007E2214"/>
    <w:rsid w:val="007E2274"/>
    <w:rsid w:val="007E2A09"/>
    <w:rsid w:val="007E4843"/>
    <w:rsid w:val="007E4EA6"/>
    <w:rsid w:val="007E5FFD"/>
    <w:rsid w:val="007E6DC2"/>
    <w:rsid w:val="007E7CE0"/>
    <w:rsid w:val="007F0491"/>
    <w:rsid w:val="007F1299"/>
    <w:rsid w:val="007F173B"/>
    <w:rsid w:val="007F25D0"/>
    <w:rsid w:val="007F28CD"/>
    <w:rsid w:val="007F2C27"/>
    <w:rsid w:val="007F3235"/>
    <w:rsid w:val="007F446D"/>
    <w:rsid w:val="007F45E7"/>
    <w:rsid w:val="007F50EA"/>
    <w:rsid w:val="007F5DA3"/>
    <w:rsid w:val="007F71E5"/>
    <w:rsid w:val="007F74E4"/>
    <w:rsid w:val="007F7645"/>
    <w:rsid w:val="00800173"/>
    <w:rsid w:val="00800572"/>
    <w:rsid w:val="008016AE"/>
    <w:rsid w:val="008018D8"/>
    <w:rsid w:val="00801C9E"/>
    <w:rsid w:val="0080284D"/>
    <w:rsid w:val="00803F50"/>
    <w:rsid w:val="00804044"/>
    <w:rsid w:val="0080419E"/>
    <w:rsid w:val="008054BA"/>
    <w:rsid w:val="008054C6"/>
    <w:rsid w:val="00805590"/>
    <w:rsid w:val="00805641"/>
    <w:rsid w:val="00805C64"/>
    <w:rsid w:val="00806E7C"/>
    <w:rsid w:val="00807547"/>
    <w:rsid w:val="00807F46"/>
    <w:rsid w:val="0081102C"/>
    <w:rsid w:val="00811D27"/>
    <w:rsid w:val="00811DE5"/>
    <w:rsid w:val="00812C83"/>
    <w:rsid w:val="008138DE"/>
    <w:rsid w:val="00813E69"/>
    <w:rsid w:val="00813F64"/>
    <w:rsid w:val="00814000"/>
    <w:rsid w:val="008143A6"/>
    <w:rsid w:val="0081443B"/>
    <w:rsid w:val="00814550"/>
    <w:rsid w:val="008147D0"/>
    <w:rsid w:val="00815BF3"/>
    <w:rsid w:val="00816764"/>
    <w:rsid w:val="00816922"/>
    <w:rsid w:val="00816BC1"/>
    <w:rsid w:val="008174C5"/>
    <w:rsid w:val="0081752D"/>
    <w:rsid w:val="008177E9"/>
    <w:rsid w:val="00817ABE"/>
    <w:rsid w:val="00817AE8"/>
    <w:rsid w:val="00817D84"/>
    <w:rsid w:val="008207E7"/>
    <w:rsid w:val="00821382"/>
    <w:rsid w:val="00822B61"/>
    <w:rsid w:val="008238A4"/>
    <w:rsid w:val="00824813"/>
    <w:rsid w:val="00824825"/>
    <w:rsid w:val="00824B3B"/>
    <w:rsid w:val="00825230"/>
    <w:rsid w:val="00825B1E"/>
    <w:rsid w:val="008260B2"/>
    <w:rsid w:val="008273F4"/>
    <w:rsid w:val="00827EE9"/>
    <w:rsid w:val="0083063B"/>
    <w:rsid w:val="00830C3C"/>
    <w:rsid w:val="00831566"/>
    <w:rsid w:val="0083184F"/>
    <w:rsid w:val="00834245"/>
    <w:rsid w:val="0083486F"/>
    <w:rsid w:val="00835510"/>
    <w:rsid w:val="008358BF"/>
    <w:rsid w:val="00835C42"/>
    <w:rsid w:val="00835E62"/>
    <w:rsid w:val="00836019"/>
    <w:rsid w:val="008368E1"/>
    <w:rsid w:val="00837B5D"/>
    <w:rsid w:val="0084000E"/>
    <w:rsid w:val="008405A8"/>
    <w:rsid w:val="00840B49"/>
    <w:rsid w:val="008412A7"/>
    <w:rsid w:val="00841832"/>
    <w:rsid w:val="00841D09"/>
    <w:rsid w:val="008435AA"/>
    <w:rsid w:val="008436A1"/>
    <w:rsid w:val="00844AF3"/>
    <w:rsid w:val="00844DC0"/>
    <w:rsid w:val="008455C7"/>
    <w:rsid w:val="00845D29"/>
    <w:rsid w:val="00845E95"/>
    <w:rsid w:val="00845EA4"/>
    <w:rsid w:val="00846039"/>
    <w:rsid w:val="008473B9"/>
    <w:rsid w:val="00847C92"/>
    <w:rsid w:val="00850B37"/>
    <w:rsid w:val="00850C80"/>
    <w:rsid w:val="008510C3"/>
    <w:rsid w:val="0085127D"/>
    <w:rsid w:val="008515B3"/>
    <w:rsid w:val="00851617"/>
    <w:rsid w:val="0085215C"/>
    <w:rsid w:val="008543B2"/>
    <w:rsid w:val="0085565D"/>
    <w:rsid w:val="00855D7A"/>
    <w:rsid w:val="00855DD7"/>
    <w:rsid w:val="00856585"/>
    <w:rsid w:val="0085798F"/>
    <w:rsid w:val="00857B43"/>
    <w:rsid w:val="008618E2"/>
    <w:rsid w:val="008628C8"/>
    <w:rsid w:val="008628F3"/>
    <w:rsid w:val="00862DE1"/>
    <w:rsid w:val="0086321E"/>
    <w:rsid w:val="00863665"/>
    <w:rsid w:val="00863E65"/>
    <w:rsid w:val="00864704"/>
    <w:rsid w:val="00864B12"/>
    <w:rsid w:val="00865EFB"/>
    <w:rsid w:val="008661B6"/>
    <w:rsid w:val="008661F5"/>
    <w:rsid w:val="00871E87"/>
    <w:rsid w:val="008737C5"/>
    <w:rsid w:val="008738ED"/>
    <w:rsid w:val="00873CB4"/>
    <w:rsid w:val="0087404A"/>
    <w:rsid w:val="00874937"/>
    <w:rsid w:val="0087539A"/>
    <w:rsid w:val="00875EB8"/>
    <w:rsid w:val="00876A17"/>
    <w:rsid w:val="00876A3E"/>
    <w:rsid w:val="0087731A"/>
    <w:rsid w:val="00877713"/>
    <w:rsid w:val="00877EE0"/>
    <w:rsid w:val="00880B4C"/>
    <w:rsid w:val="00881150"/>
    <w:rsid w:val="00881944"/>
    <w:rsid w:val="00882965"/>
    <w:rsid w:val="00882F79"/>
    <w:rsid w:val="00883C7B"/>
    <w:rsid w:val="00883FE1"/>
    <w:rsid w:val="00884179"/>
    <w:rsid w:val="008848B7"/>
    <w:rsid w:val="00885096"/>
    <w:rsid w:val="00885391"/>
    <w:rsid w:val="00885E2B"/>
    <w:rsid w:val="008870F3"/>
    <w:rsid w:val="008872DF"/>
    <w:rsid w:val="008875F4"/>
    <w:rsid w:val="00890958"/>
    <w:rsid w:val="008909C8"/>
    <w:rsid w:val="00891087"/>
    <w:rsid w:val="00892232"/>
    <w:rsid w:val="0089239B"/>
    <w:rsid w:val="008929D2"/>
    <w:rsid w:val="00893779"/>
    <w:rsid w:val="00893C79"/>
    <w:rsid w:val="00894D49"/>
    <w:rsid w:val="00895217"/>
    <w:rsid w:val="00895438"/>
    <w:rsid w:val="008954A4"/>
    <w:rsid w:val="00896694"/>
    <w:rsid w:val="008970A4"/>
    <w:rsid w:val="008978CB"/>
    <w:rsid w:val="008A0FAC"/>
    <w:rsid w:val="008A2F8F"/>
    <w:rsid w:val="008A3808"/>
    <w:rsid w:val="008A725F"/>
    <w:rsid w:val="008B0323"/>
    <w:rsid w:val="008B0ACF"/>
    <w:rsid w:val="008B11BE"/>
    <w:rsid w:val="008B1EEB"/>
    <w:rsid w:val="008B215D"/>
    <w:rsid w:val="008B2804"/>
    <w:rsid w:val="008B2CFD"/>
    <w:rsid w:val="008B4579"/>
    <w:rsid w:val="008B4758"/>
    <w:rsid w:val="008B4BD1"/>
    <w:rsid w:val="008B4E24"/>
    <w:rsid w:val="008B55C7"/>
    <w:rsid w:val="008B570D"/>
    <w:rsid w:val="008B60D0"/>
    <w:rsid w:val="008B6D74"/>
    <w:rsid w:val="008B750E"/>
    <w:rsid w:val="008B772C"/>
    <w:rsid w:val="008B77BD"/>
    <w:rsid w:val="008B7810"/>
    <w:rsid w:val="008B7DE6"/>
    <w:rsid w:val="008B7EFD"/>
    <w:rsid w:val="008C0455"/>
    <w:rsid w:val="008C089F"/>
    <w:rsid w:val="008C13DA"/>
    <w:rsid w:val="008C1ECA"/>
    <w:rsid w:val="008C2DDD"/>
    <w:rsid w:val="008C3628"/>
    <w:rsid w:val="008C3FD3"/>
    <w:rsid w:val="008C46A7"/>
    <w:rsid w:val="008C4AE6"/>
    <w:rsid w:val="008C4E2E"/>
    <w:rsid w:val="008C6172"/>
    <w:rsid w:val="008C65B5"/>
    <w:rsid w:val="008C6E07"/>
    <w:rsid w:val="008C7B1C"/>
    <w:rsid w:val="008C7D44"/>
    <w:rsid w:val="008D08EB"/>
    <w:rsid w:val="008D1AC8"/>
    <w:rsid w:val="008D1BE6"/>
    <w:rsid w:val="008D2C33"/>
    <w:rsid w:val="008D30D0"/>
    <w:rsid w:val="008D3DB5"/>
    <w:rsid w:val="008D3DFE"/>
    <w:rsid w:val="008D431B"/>
    <w:rsid w:val="008D445D"/>
    <w:rsid w:val="008D4591"/>
    <w:rsid w:val="008D4ED3"/>
    <w:rsid w:val="008D518F"/>
    <w:rsid w:val="008D5E5A"/>
    <w:rsid w:val="008D611E"/>
    <w:rsid w:val="008D6FD0"/>
    <w:rsid w:val="008E1D1A"/>
    <w:rsid w:val="008E276E"/>
    <w:rsid w:val="008E4282"/>
    <w:rsid w:val="008E4CD5"/>
    <w:rsid w:val="008E4EB2"/>
    <w:rsid w:val="008E532D"/>
    <w:rsid w:val="008E59E3"/>
    <w:rsid w:val="008E69C8"/>
    <w:rsid w:val="008E6D2A"/>
    <w:rsid w:val="008E7107"/>
    <w:rsid w:val="008E7238"/>
    <w:rsid w:val="008E77DD"/>
    <w:rsid w:val="008E7943"/>
    <w:rsid w:val="008E7D8E"/>
    <w:rsid w:val="008F12E9"/>
    <w:rsid w:val="008F21E1"/>
    <w:rsid w:val="008F2D24"/>
    <w:rsid w:val="008F3184"/>
    <w:rsid w:val="008F3C1E"/>
    <w:rsid w:val="008F416D"/>
    <w:rsid w:val="008F4365"/>
    <w:rsid w:val="008F4AFD"/>
    <w:rsid w:val="008F4C94"/>
    <w:rsid w:val="008F5DF0"/>
    <w:rsid w:val="008F647E"/>
    <w:rsid w:val="008F68F0"/>
    <w:rsid w:val="008F6AE5"/>
    <w:rsid w:val="008F6EA4"/>
    <w:rsid w:val="008F7546"/>
    <w:rsid w:val="009003C3"/>
    <w:rsid w:val="00900E7B"/>
    <w:rsid w:val="00902945"/>
    <w:rsid w:val="00903969"/>
    <w:rsid w:val="00903E48"/>
    <w:rsid w:val="00904385"/>
    <w:rsid w:val="009047B1"/>
    <w:rsid w:val="009056BC"/>
    <w:rsid w:val="00905FE9"/>
    <w:rsid w:val="009060F8"/>
    <w:rsid w:val="00906431"/>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6C9E"/>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5755"/>
    <w:rsid w:val="0092735A"/>
    <w:rsid w:val="009277FD"/>
    <w:rsid w:val="00927816"/>
    <w:rsid w:val="0093139A"/>
    <w:rsid w:val="00931D53"/>
    <w:rsid w:val="009326D4"/>
    <w:rsid w:val="00932E29"/>
    <w:rsid w:val="009332E3"/>
    <w:rsid w:val="009339B5"/>
    <w:rsid w:val="00933B1A"/>
    <w:rsid w:val="00934372"/>
    <w:rsid w:val="0093502D"/>
    <w:rsid w:val="009357B8"/>
    <w:rsid w:val="009360D5"/>
    <w:rsid w:val="009361BF"/>
    <w:rsid w:val="009361D2"/>
    <w:rsid w:val="00936F92"/>
    <w:rsid w:val="00936FE2"/>
    <w:rsid w:val="00940DE6"/>
    <w:rsid w:val="00940F20"/>
    <w:rsid w:val="00941CD0"/>
    <w:rsid w:val="009422DD"/>
    <w:rsid w:val="009437A0"/>
    <w:rsid w:val="00943BD3"/>
    <w:rsid w:val="00944971"/>
    <w:rsid w:val="0094548E"/>
    <w:rsid w:val="009454B8"/>
    <w:rsid w:val="00945637"/>
    <w:rsid w:val="00945752"/>
    <w:rsid w:val="00945875"/>
    <w:rsid w:val="009469EB"/>
    <w:rsid w:val="00946FFB"/>
    <w:rsid w:val="0094777D"/>
    <w:rsid w:val="009500A9"/>
    <w:rsid w:val="00950F96"/>
    <w:rsid w:val="0095123B"/>
    <w:rsid w:val="00951D69"/>
    <w:rsid w:val="0095227C"/>
    <w:rsid w:val="0095284E"/>
    <w:rsid w:val="00952D81"/>
    <w:rsid w:val="00953C76"/>
    <w:rsid w:val="00953E11"/>
    <w:rsid w:val="00954CC5"/>
    <w:rsid w:val="009554A2"/>
    <w:rsid w:val="00955C4E"/>
    <w:rsid w:val="00956681"/>
    <w:rsid w:val="00956B54"/>
    <w:rsid w:val="00957D27"/>
    <w:rsid w:val="0096104C"/>
    <w:rsid w:val="0096119A"/>
    <w:rsid w:val="009619AD"/>
    <w:rsid w:val="0096225D"/>
    <w:rsid w:val="00962293"/>
    <w:rsid w:val="00962D9B"/>
    <w:rsid w:val="00962F6C"/>
    <w:rsid w:val="00963AC7"/>
    <w:rsid w:val="00963DAA"/>
    <w:rsid w:val="00964AB8"/>
    <w:rsid w:val="00964C46"/>
    <w:rsid w:val="0096510C"/>
    <w:rsid w:val="0096519B"/>
    <w:rsid w:val="0096564D"/>
    <w:rsid w:val="0096579D"/>
    <w:rsid w:val="00965819"/>
    <w:rsid w:val="00967179"/>
    <w:rsid w:val="00967531"/>
    <w:rsid w:val="00967698"/>
    <w:rsid w:val="00970876"/>
    <w:rsid w:val="00970A9C"/>
    <w:rsid w:val="009710F9"/>
    <w:rsid w:val="009712C9"/>
    <w:rsid w:val="009723A9"/>
    <w:rsid w:val="00973AA6"/>
    <w:rsid w:val="00973E90"/>
    <w:rsid w:val="009742E8"/>
    <w:rsid w:val="009746FC"/>
    <w:rsid w:val="0097485D"/>
    <w:rsid w:val="0097499F"/>
    <w:rsid w:val="009760EC"/>
    <w:rsid w:val="00976325"/>
    <w:rsid w:val="009772CD"/>
    <w:rsid w:val="0097780C"/>
    <w:rsid w:val="00977AD2"/>
    <w:rsid w:val="00980758"/>
    <w:rsid w:val="009811A1"/>
    <w:rsid w:val="00981D92"/>
    <w:rsid w:val="0098291F"/>
    <w:rsid w:val="00982EAF"/>
    <w:rsid w:val="00983A43"/>
    <w:rsid w:val="00983E23"/>
    <w:rsid w:val="0098411F"/>
    <w:rsid w:val="0098541A"/>
    <w:rsid w:val="00985871"/>
    <w:rsid w:val="00985910"/>
    <w:rsid w:val="00985DB7"/>
    <w:rsid w:val="00986BA9"/>
    <w:rsid w:val="00987A45"/>
    <w:rsid w:val="0099213C"/>
    <w:rsid w:val="0099258A"/>
    <w:rsid w:val="00992A64"/>
    <w:rsid w:val="00993867"/>
    <w:rsid w:val="00993A15"/>
    <w:rsid w:val="00995329"/>
    <w:rsid w:val="009953A8"/>
    <w:rsid w:val="00995851"/>
    <w:rsid w:val="00996315"/>
    <w:rsid w:val="00996C89"/>
    <w:rsid w:val="00997348"/>
    <w:rsid w:val="00997886"/>
    <w:rsid w:val="009A0741"/>
    <w:rsid w:val="009A0AD9"/>
    <w:rsid w:val="009A0F77"/>
    <w:rsid w:val="009A20B3"/>
    <w:rsid w:val="009A2ECF"/>
    <w:rsid w:val="009A2F1D"/>
    <w:rsid w:val="009A32E9"/>
    <w:rsid w:val="009A3CE6"/>
    <w:rsid w:val="009A3DB9"/>
    <w:rsid w:val="009A4328"/>
    <w:rsid w:val="009A454B"/>
    <w:rsid w:val="009A4B1D"/>
    <w:rsid w:val="009A5808"/>
    <w:rsid w:val="009A5C63"/>
    <w:rsid w:val="009A5F68"/>
    <w:rsid w:val="009A64CD"/>
    <w:rsid w:val="009A6FF0"/>
    <w:rsid w:val="009A7BC1"/>
    <w:rsid w:val="009B100B"/>
    <w:rsid w:val="009B121E"/>
    <w:rsid w:val="009B1AAB"/>
    <w:rsid w:val="009B2CE8"/>
    <w:rsid w:val="009B3459"/>
    <w:rsid w:val="009B3D1A"/>
    <w:rsid w:val="009B3DA5"/>
    <w:rsid w:val="009B4177"/>
    <w:rsid w:val="009B4D3D"/>
    <w:rsid w:val="009B4DD4"/>
    <w:rsid w:val="009B5141"/>
    <w:rsid w:val="009B51C3"/>
    <w:rsid w:val="009B5238"/>
    <w:rsid w:val="009B5609"/>
    <w:rsid w:val="009B5BB4"/>
    <w:rsid w:val="009B6387"/>
    <w:rsid w:val="009B754E"/>
    <w:rsid w:val="009B7DAE"/>
    <w:rsid w:val="009C0BBE"/>
    <w:rsid w:val="009C0F05"/>
    <w:rsid w:val="009C11D5"/>
    <w:rsid w:val="009C1D19"/>
    <w:rsid w:val="009C25EC"/>
    <w:rsid w:val="009C262F"/>
    <w:rsid w:val="009C2FA6"/>
    <w:rsid w:val="009C3790"/>
    <w:rsid w:val="009C3A43"/>
    <w:rsid w:val="009C3B70"/>
    <w:rsid w:val="009C3BA5"/>
    <w:rsid w:val="009C3BBD"/>
    <w:rsid w:val="009C4370"/>
    <w:rsid w:val="009C4392"/>
    <w:rsid w:val="009C6AB1"/>
    <w:rsid w:val="009C6E1B"/>
    <w:rsid w:val="009C6E27"/>
    <w:rsid w:val="009C77DB"/>
    <w:rsid w:val="009C7AB3"/>
    <w:rsid w:val="009C7D37"/>
    <w:rsid w:val="009D1675"/>
    <w:rsid w:val="009D1EF8"/>
    <w:rsid w:val="009D2A5D"/>
    <w:rsid w:val="009D35E2"/>
    <w:rsid w:val="009D52E7"/>
    <w:rsid w:val="009D5DC1"/>
    <w:rsid w:val="009D60CA"/>
    <w:rsid w:val="009D7BA5"/>
    <w:rsid w:val="009E0A85"/>
    <w:rsid w:val="009E12EC"/>
    <w:rsid w:val="009E225F"/>
    <w:rsid w:val="009E3072"/>
    <w:rsid w:val="009E3643"/>
    <w:rsid w:val="009E3DD6"/>
    <w:rsid w:val="009E41BF"/>
    <w:rsid w:val="009E4A35"/>
    <w:rsid w:val="009E4FEF"/>
    <w:rsid w:val="009E5056"/>
    <w:rsid w:val="009E5A57"/>
    <w:rsid w:val="009E6270"/>
    <w:rsid w:val="009E6743"/>
    <w:rsid w:val="009E6A5B"/>
    <w:rsid w:val="009E6E48"/>
    <w:rsid w:val="009E6F60"/>
    <w:rsid w:val="009E7189"/>
    <w:rsid w:val="009F0592"/>
    <w:rsid w:val="009F06EB"/>
    <w:rsid w:val="009F077C"/>
    <w:rsid w:val="009F1D05"/>
    <w:rsid w:val="009F20D5"/>
    <w:rsid w:val="009F2127"/>
    <w:rsid w:val="009F215F"/>
    <w:rsid w:val="009F22FA"/>
    <w:rsid w:val="009F266D"/>
    <w:rsid w:val="009F2B47"/>
    <w:rsid w:val="009F2D3E"/>
    <w:rsid w:val="009F2D9C"/>
    <w:rsid w:val="009F30CA"/>
    <w:rsid w:val="009F3A6E"/>
    <w:rsid w:val="009F3AC8"/>
    <w:rsid w:val="009F4333"/>
    <w:rsid w:val="009F5A26"/>
    <w:rsid w:val="009F5C4D"/>
    <w:rsid w:val="009F6515"/>
    <w:rsid w:val="009F6CB3"/>
    <w:rsid w:val="009F765E"/>
    <w:rsid w:val="009F7DC3"/>
    <w:rsid w:val="00A0014C"/>
    <w:rsid w:val="00A015D9"/>
    <w:rsid w:val="00A02CFD"/>
    <w:rsid w:val="00A02FB7"/>
    <w:rsid w:val="00A03465"/>
    <w:rsid w:val="00A034F9"/>
    <w:rsid w:val="00A03C08"/>
    <w:rsid w:val="00A04A98"/>
    <w:rsid w:val="00A058D6"/>
    <w:rsid w:val="00A062CB"/>
    <w:rsid w:val="00A0631B"/>
    <w:rsid w:val="00A063BE"/>
    <w:rsid w:val="00A06717"/>
    <w:rsid w:val="00A07C97"/>
    <w:rsid w:val="00A07FAE"/>
    <w:rsid w:val="00A10154"/>
    <w:rsid w:val="00A10B6D"/>
    <w:rsid w:val="00A115AF"/>
    <w:rsid w:val="00A12822"/>
    <w:rsid w:val="00A12C57"/>
    <w:rsid w:val="00A1422F"/>
    <w:rsid w:val="00A14845"/>
    <w:rsid w:val="00A1617C"/>
    <w:rsid w:val="00A16466"/>
    <w:rsid w:val="00A2177E"/>
    <w:rsid w:val="00A21AC9"/>
    <w:rsid w:val="00A21DBB"/>
    <w:rsid w:val="00A21F10"/>
    <w:rsid w:val="00A22EAE"/>
    <w:rsid w:val="00A245E1"/>
    <w:rsid w:val="00A26141"/>
    <w:rsid w:val="00A2641F"/>
    <w:rsid w:val="00A27BDE"/>
    <w:rsid w:val="00A30605"/>
    <w:rsid w:val="00A30B93"/>
    <w:rsid w:val="00A30FEB"/>
    <w:rsid w:val="00A31570"/>
    <w:rsid w:val="00A315DC"/>
    <w:rsid w:val="00A3173F"/>
    <w:rsid w:val="00A32A76"/>
    <w:rsid w:val="00A32AA4"/>
    <w:rsid w:val="00A32E66"/>
    <w:rsid w:val="00A34891"/>
    <w:rsid w:val="00A34B4A"/>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5D76"/>
    <w:rsid w:val="00A46821"/>
    <w:rsid w:val="00A46D28"/>
    <w:rsid w:val="00A50E7E"/>
    <w:rsid w:val="00A50F6D"/>
    <w:rsid w:val="00A50F9B"/>
    <w:rsid w:val="00A5115F"/>
    <w:rsid w:val="00A511F8"/>
    <w:rsid w:val="00A51EC1"/>
    <w:rsid w:val="00A53269"/>
    <w:rsid w:val="00A539BD"/>
    <w:rsid w:val="00A53D01"/>
    <w:rsid w:val="00A5463A"/>
    <w:rsid w:val="00A54C83"/>
    <w:rsid w:val="00A55C4C"/>
    <w:rsid w:val="00A55DC0"/>
    <w:rsid w:val="00A6035E"/>
    <w:rsid w:val="00A607B0"/>
    <w:rsid w:val="00A60A1E"/>
    <w:rsid w:val="00A60F9C"/>
    <w:rsid w:val="00A61301"/>
    <w:rsid w:val="00A629E4"/>
    <w:rsid w:val="00A633CB"/>
    <w:rsid w:val="00A636C9"/>
    <w:rsid w:val="00A63A37"/>
    <w:rsid w:val="00A65261"/>
    <w:rsid w:val="00A65749"/>
    <w:rsid w:val="00A663F0"/>
    <w:rsid w:val="00A663FB"/>
    <w:rsid w:val="00A66CA8"/>
    <w:rsid w:val="00A674CE"/>
    <w:rsid w:val="00A676BA"/>
    <w:rsid w:val="00A67D81"/>
    <w:rsid w:val="00A711FB"/>
    <w:rsid w:val="00A71E0B"/>
    <w:rsid w:val="00A71F0D"/>
    <w:rsid w:val="00A722DF"/>
    <w:rsid w:val="00A7329A"/>
    <w:rsid w:val="00A735F7"/>
    <w:rsid w:val="00A7397D"/>
    <w:rsid w:val="00A73A10"/>
    <w:rsid w:val="00A73C59"/>
    <w:rsid w:val="00A73D1E"/>
    <w:rsid w:val="00A74766"/>
    <w:rsid w:val="00A750EA"/>
    <w:rsid w:val="00A7591A"/>
    <w:rsid w:val="00A75F2D"/>
    <w:rsid w:val="00A76122"/>
    <w:rsid w:val="00A764C6"/>
    <w:rsid w:val="00A768AB"/>
    <w:rsid w:val="00A76A25"/>
    <w:rsid w:val="00A7720D"/>
    <w:rsid w:val="00A77A69"/>
    <w:rsid w:val="00A81E20"/>
    <w:rsid w:val="00A81E4F"/>
    <w:rsid w:val="00A82345"/>
    <w:rsid w:val="00A828D7"/>
    <w:rsid w:val="00A82F47"/>
    <w:rsid w:val="00A83E39"/>
    <w:rsid w:val="00A8408F"/>
    <w:rsid w:val="00A848D4"/>
    <w:rsid w:val="00A84B36"/>
    <w:rsid w:val="00A84CED"/>
    <w:rsid w:val="00A85970"/>
    <w:rsid w:val="00A86247"/>
    <w:rsid w:val="00A87775"/>
    <w:rsid w:val="00A87A6A"/>
    <w:rsid w:val="00A87EE6"/>
    <w:rsid w:val="00A90C90"/>
    <w:rsid w:val="00A9125A"/>
    <w:rsid w:val="00A91D33"/>
    <w:rsid w:val="00A92A95"/>
    <w:rsid w:val="00A9338D"/>
    <w:rsid w:val="00A94F66"/>
    <w:rsid w:val="00A95C63"/>
    <w:rsid w:val="00A963DF"/>
    <w:rsid w:val="00A96586"/>
    <w:rsid w:val="00A9679E"/>
    <w:rsid w:val="00A96DC3"/>
    <w:rsid w:val="00A97028"/>
    <w:rsid w:val="00A97D09"/>
    <w:rsid w:val="00AA1139"/>
    <w:rsid w:val="00AA1A8A"/>
    <w:rsid w:val="00AA1ADF"/>
    <w:rsid w:val="00AA2105"/>
    <w:rsid w:val="00AA2586"/>
    <w:rsid w:val="00AA292D"/>
    <w:rsid w:val="00AA2C38"/>
    <w:rsid w:val="00AA2EE6"/>
    <w:rsid w:val="00AA3924"/>
    <w:rsid w:val="00AA396D"/>
    <w:rsid w:val="00AA3A9E"/>
    <w:rsid w:val="00AA4226"/>
    <w:rsid w:val="00AA4229"/>
    <w:rsid w:val="00AA4A04"/>
    <w:rsid w:val="00AA56D7"/>
    <w:rsid w:val="00AA6727"/>
    <w:rsid w:val="00AA68C5"/>
    <w:rsid w:val="00AA68DD"/>
    <w:rsid w:val="00AA7403"/>
    <w:rsid w:val="00AA7445"/>
    <w:rsid w:val="00AB0A1D"/>
    <w:rsid w:val="00AB0E9F"/>
    <w:rsid w:val="00AB12A5"/>
    <w:rsid w:val="00AB146D"/>
    <w:rsid w:val="00AB1A51"/>
    <w:rsid w:val="00AB1AC5"/>
    <w:rsid w:val="00AB1F16"/>
    <w:rsid w:val="00AB32A2"/>
    <w:rsid w:val="00AB3A61"/>
    <w:rsid w:val="00AB4DB1"/>
    <w:rsid w:val="00AB5276"/>
    <w:rsid w:val="00AB5367"/>
    <w:rsid w:val="00AB5609"/>
    <w:rsid w:val="00AB6A12"/>
    <w:rsid w:val="00AB6B12"/>
    <w:rsid w:val="00AB790E"/>
    <w:rsid w:val="00AC131D"/>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1DD7"/>
    <w:rsid w:val="00AD23BA"/>
    <w:rsid w:val="00AD3220"/>
    <w:rsid w:val="00AD3B24"/>
    <w:rsid w:val="00AD3FE8"/>
    <w:rsid w:val="00AD44E9"/>
    <w:rsid w:val="00AD49AE"/>
    <w:rsid w:val="00AD4B72"/>
    <w:rsid w:val="00AD56A6"/>
    <w:rsid w:val="00AD56D7"/>
    <w:rsid w:val="00AD59A8"/>
    <w:rsid w:val="00AD5E6B"/>
    <w:rsid w:val="00AD6C66"/>
    <w:rsid w:val="00AD6CAF"/>
    <w:rsid w:val="00AD76A2"/>
    <w:rsid w:val="00AD7C32"/>
    <w:rsid w:val="00AE14CF"/>
    <w:rsid w:val="00AE1B8B"/>
    <w:rsid w:val="00AE2A30"/>
    <w:rsid w:val="00AE3216"/>
    <w:rsid w:val="00AE32B4"/>
    <w:rsid w:val="00AE3A73"/>
    <w:rsid w:val="00AE4706"/>
    <w:rsid w:val="00AE4BE6"/>
    <w:rsid w:val="00AE52B1"/>
    <w:rsid w:val="00AE596A"/>
    <w:rsid w:val="00AE5EAD"/>
    <w:rsid w:val="00AE5EC1"/>
    <w:rsid w:val="00AE6A18"/>
    <w:rsid w:val="00AE78DF"/>
    <w:rsid w:val="00AE7AC5"/>
    <w:rsid w:val="00AE7DB3"/>
    <w:rsid w:val="00AF0018"/>
    <w:rsid w:val="00AF0220"/>
    <w:rsid w:val="00AF0349"/>
    <w:rsid w:val="00AF048D"/>
    <w:rsid w:val="00AF050A"/>
    <w:rsid w:val="00AF09E9"/>
    <w:rsid w:val="00AF1DD4"/>
    <w:rsid w:val="00AF1EDA"/>
    <w:rsid w:val="00AF238B"/>
    <w:rsid w:val="00AF26CF"/>
    <w:rsid w:val="00AF2886"/>
    <w:rsid w:val="00AF28E4"/>
    <w:rsid w:val="00AF3397"/>
    <w:rsid w:val="00AF33EB"/>
    <w:rsid w:val="00AF4512"/>
    <w:rsid w:val="00AF4521"/>
    <w:rsid w:val="00AF4820"/>
    <w:rsid w:val="00AF4825"/>
    <w:rsid w:val="00AF4F4A"/>
    <w:rsid w:val="00AF5C88"/>
    <w:rsid w:val="00AF5F4B"/>
    <w:rsid w:val="00AF6B56"/>
    <w:rsid w:val="00AF6D6E"/>
    <w:rsid w:val="00AF724E"/>
    <w:rsid w:val="00AF757D"/>
    <w:rsid w:val="00B0003B"/>
    <w:rsid w:val="00B014D0"/>
    <w:rsid w:val="00B01A8D"/>
    <w:rsid w:val="00B03580"/>
    <w:rsid w:val="00B03DA9"/>
    <w:rsid w:val="00B04121"/>
    <w:rsid w:val="00B042C5"/>
    <w:rsid w:val="00B05C14"/>
    <w:rsid w:val="00B05E5B"/>
    <w:rsid w:val="00B069E2"/>
    <w:rsid w:val="00B07019"/>
    <w:rsid w:val="00B073AB"/>
    <w:rsid w:val="00B07697"/>
    <w:rsid w:val="00B078E8"/>
    <w:rsid w:val="00B07F2A"/>
    <w:rsid w:val="00B10B51"/>
    <w:rsid w:val="00B1194B"/>
    <w:rsid w:val="00B12CF0"/>
    <w:rsid w:val="00B12EC1"/>
    <w:rsid w:val="00B13175"/>
    <w:rsid w:val="00B1340B"/>
    <w:rsid w:val="00B13BAF"/>
    <w:rsid w:val="00B143E7"/>
    <w:rsid w:val="00B152E2"/>
    <w:rsid w:val="00B15415"/>
    <w:rsid w:val="00B15C8A"/>
    <w:rsid w:val="00B15CC9"/>
    <w:rsid w:val="00B15CF6"/>
    <w:rsid w:val="00B16533"/>
    <w:rsid w:val="00B16C81"/>
    <w:rsid w:val="00B16E2D"/>
    <w:rsid w:val="00B176EB"/>
    <w:rsid w:val="00B20B95"/>
    <w:rsid w:val="00B20EA1"/>
    <w:rsid w:val="00B20EE0"/>
    <w:rsid w:val="00B2280F"/>
    <w:rsid w:val="00B22B59"/>
    <w:rsid w:val="00B23DB0"/>
    <w:rsid w:val="00B24530"/>
    <w:rsid w:val="00B257CE"/>
    <w:rsid w:val="00B26CAD"/>
    <w:rsid w:val="00B2776C"/>
    <w:rsid w:val="00B302DA"/>
    <w:rsid w:val="00B303D8"/>
    <w:rsid w:val="00B304A4"/>
    <w:rsid w:val="00B3117A"/>
    <w:rsid w:val="00B3156C"/>
    <w:rsid w:val="00B31C4F"/>
    <w:rsid w:val="00B3251A"/>
    <w:rsid w:val="00B3304B"/>
    <w:rsid w:val="00B33060"/>
    <w:rsid w:val="00B3381E"/>
    <w:rsid w:val="00B33AEC"/>
    <w:rsid w:val="00B352F3"/>
    <w:rsid w:val="00B35553"/>
    <w:rsid w:val="00B358FF"/>
    <w:rsid w:val="00B35BA9"/>
    <w:rsid w:val="00B372E5"/>
    <w:rsid w:val="00B3735E"/>
    <w:rsid w:val="00B37F7A"/>
    <w:rsid w:val="00B4008D"/>
    <w:rsid w:val="00B41050"/>
    <w:rsid w:val="00B41463"/>
    <w:rsid w:val="00B42F73"/>
    <w:rsid w:val="00B449B9"/>
    <w:rsid w:val="00B45857"/>
    <w:rsid w:val="00B46376"/>
    <w:rsid w:val="00B475B7"/>
    <w:rsid w:val="00B47B3D"/>
    <w:rsid w:val="00B501BF"/>
    <w:rsid w:val="00B51057"/>
    <w:rsid w:val="00B52522"/>
    <w:rsid w:val="00B52647"/>
    <w:rsid w:val="00B52787"/>
    <w:rsid w:val="00B52865"/>
    <w:rsid w:val="00B529BE"/>
    <w:rsid w:val="00B53D3D"/>
    <w:rsid w:val="00B54067"/>
    <w:rsid w:val="00B54107"/>
    <w:rsid w:val="00B542F5"/>
    <w:rsid w:val="00B55124"/>
    <w:rsid w:val="00B5553A"/>
    <w:rsid w:val="00B56640"/>
    <w:rsid w:val="00B56A48"/>
    <w:rsid w:val="00B56E02"/>
    <w:rsid w:val="00B57258"/>
    <w:rsid w:val="00B5764C"/>
    <w:rsid w:val="00B57D40"/>
    <w:rsid w:val="00B60096"/>
    <w:rsid w:val="00B60336"/>
    <w:rsid w:val="00B61F17"/>
    <w:rsid w:val="00B62090"/>
    <w:rsid w:val="00B62A34"/>
    <w:rsid w:val="00B63CB3"/>
    <w:rsid w:val="00B64FF0"/>
    <w:rsid w:val="00B65550"/>
    <w:rsid w:val="00B65A71"/>
    <w:rsid w:val="00B65E86"/>
    <w:rsid w:val="00B661C7"/>
    <w:rsid w:val="00B66726"/>
    <w:rsid w:val="00B66FCF"/>
    <w:rsid w:val="00B70CFC"/>
    <w:rsid w:val="00B71CB6"/>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1309"/>
    <w:rsid w:val="00B82260"/>
    <w:rsid w:val="00B83A9D"/>
    <w:rsid w:val="00B83CF9"/>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11A6"/>
    <w:rsid w:val="00BA134C"/>
    <w:rsid w:val="00BA206F"/>
    <w:rsid w:val="00BA2348"/>
    <w:rsid w:val="00BA25BB"/>
    <w:rsid w:val="00BA2DD7"/>
    <w:rsid w:val="00BA35F3"/>
    <w:rsid w:val="00BA3671"/>
    <w:rsid w:val="00BA507A"/>
    <w:rsid w:val="00BA530F"/>
    <w:rsid w:val="00BA6EA1"/>
    <w:rsid w:val="00BA756F"/>
    <w:rsid w:val="00BA7E86"/>
    <w:rsid w:val="00BA7EF7"/>
    <w:rsid w:val="00BB007C"/>
    <w:rsid w:val="00BB07A9"/>
    <w:rsid w:val="00BB0CB0"/>
    <w:rsid w:val="00BB14C6"/>
    <w:rsid w:val="00BB19CD"/>
    <w:rsid w:val="00BB29B5"/>
    <w:rsid w:val="00BB4089"/>
    <w:rsid w:val="00BB4795"/>
    <w:rsid w:val="00BB4961"/>
    <w:rsid w:val="00BB4BE5"/>
    <w:rsid w:val="00BB5514"/>
    <w:rsid w:val="00BB633B"/>
    <w:rsid w:val="00BB6D4B"/>
    <w:rsid w:val="00BC0047"/>
    <w:rsid w:val="00BC015E"/>
    <w:rsid w:val="00BC030C"/>
    <w:rsid w:val="00BC0ACD"/>
    <w:rsid w:val="00BC179B"/>
    <w:rsid w:val="00BC343C"/>
    <w:rsid w:val="00BC3B97"/>
    <w:rsid w:val="00BC3C4D"/>
    <w:rsid w:val="00BC47A9"/>
    <w:rsid w:val="00BC4889"/>
    <w:rsid w:val="00BC4909"/>
    <w:rsid w:val="00BC64A4"/>
    <w:rsid w:val="00BC667B"/>
    <w:rsid w:val="00BC698E"/>
    <w:rsid w:val="00BC70AD"/>
    <w:rsid w:val="00BC7E74"/>
    <w:rsid w:val="00BD1197"/>
    <w:rsid w:val="00BD239B"/>
    <w:rsid w:val="00BD2870"/>
    <w:rsid w:val="00BD310F"/>
    <w:rsid w:val="00BD52BD"/>
    <w:rsid w:val="00BD539A"/>
    <w:rsid w:val="00BD56A4"/>
    <w:rsid w:val="00BD66B7"/>
    <w:rsid w:val="00BD6732"/>
    <w:rsid w:val="00BD6C58"/>
    <w:rsid w:val="00BD7706"/>
    <w:rsid w:val="00BD7CAB"/>
    <w:rsid w:val="00BE0016"/>
    <w:rsid w:val="00BE0FCD"/>
    <w:rsid w:val="00BE1B35"/>
    <w:rsid w:val="00BE273D"/>
    <w:rsid w:val="00BE32CC"/>
    <w:rsid w:val="00BE438A"/>
    <w:rsid w:val="00BE4D06"/>
    <w:rsid w:val="00BE548D"/>
    <w:rsid w:val="00BE5E38"/>
    <w:rsid w:val="00BE5E60"/>
    <w:rsid w:val="00BE6E8D"/>
    <w:rsid w:val="00BE78B1"/>
    <w:rsid w:val="00BE7BEF"/>
    <w:rsid w:val="00BF0103"/>
    <w:rsid w:val="00BF0C61"/>
    <w:rsid w:val="00BF1BD7"/>
    <w:rsid w:val="00BF2099"/>
    <w:rsid w:val="00BF2E1A"/>
    <w:rsid w:val="00BF37D7"/>
    <w:rsid w:val="00BF3E17"/>
    <w:rsid w:val="00BF3F31"/>
    <w:rsid w:val="00BF3F8F"/>
    <w:rsid w:val="00BF4AD0"/>
    <w:rsid w:val="00BF4BDD"/>
    <w:rsid w:val="00BF5B40"/>
    <w:rsid w:val="00BF64D8"/>
    <w:rsid w:val="00BF729A"/>
    <w:rsid w:val="00C000E9"/>
    <w:rsid w:val="00C01502"/>
    <w:rsid w:val="00C01768"/>
    <w:rsid w:val="00C019DE"/>
    <w:rsid w:val="00C02283"/>
    <w:rsid w:val="00C02591"/>
    <w:rsid w:val="00C025F9"/>
    <w:rsid w:val="00C02C14"/>
    <w:rsid w:val="00C03582"/>
    <w:rsid w:val="00C046A9"/>
    <w:rsid w:val="00C0609F"/>
    <w:rsid w:val="00C06886"/>
    <w:rsid w:val="00C071E3"/>
    <w:rsid w:val="00C07F08"/>
    <w:rsid w:val="00C10A5E"/>
    <w:rsid w:val="00C10C5A"/>
    <w:rsid w:val="00C12407"/>
    <w:rsid w:val="00C12C25"/>
    <w:rsid w:val="00C1489A"/>
    <w:rsid w:val="00C148DD"/>
    <w:rsid w:val="00C15E33"/>
    <w:rsid w:val="00C169F5"/>
    <w:rsid w:val="00C16A79"/>
    <w:rsid w:val="00C16E68"/>
    <w:rsid w:val="00C1754E"/>
    <w:rsid w:val="00C17C2F"/>
    <w:rsid w:val="00C20FFD"/>
    <w:rsid w:val="00C22A39"/>
    <w:rsid w:val="00C23AE5"/>
    <w:rsid w:val="00C24A88"/>
    <w:rsid w:val="00C252EC"/>
    <w:rsid w:val="00C25F6F"/>
    <w:rsid w:val="00C27160"/>
    <w:rsid w:val="00C3003F"/>
    <w:rsid w:val="00C30454"/>
    <w:rsid w:val="00C3197D"/>
    <w:rsid w:val="00C31D19"/>
    <w:rsid w:val="00C32493"/>
    <w:rsid w:val="00C32B3B"/>
    <w:rsid w:val="00C33CED"/>
    <w:rsid w:val="00C34169"/>
    <w:rsid w:val="00C34288"/>
    <w:rsid w:val="00C344C5"/>
    <w:rsid w:val="00C34EA2"/>
    <w:rsid w:val="00C3573D"/>
    <w:rsid w:val="00C35740"/>
    <w:rsid w:val="00C368FA"/>
    <w:rsid w:val="00C36D1D"/>
    <w:rsid w:val="00C36E97"/>
    <w:rsid w:val="00C3716D"/>
    <w:rsid w:val="00C37C86"/>
    <w:rsid w:val="00C4007D"/>
    <w:rsid w:val="00C411CC"/>
    <w:rsid w:val="00C4145C"/>
    <w:rsid w:val="00C41A7E"/>
    <w:rsid w:val="00C425EA"/>
    <w:rsid w:val="00C42CC8"/>
    <w:rsid w:val="00C42D38"/>
    <w:rsid w:val="00C434BE"/>
    <w:rsid w:val="00C436BD"/>
    <w:rsid w:val="00C43A43"/>
    <w:rsid w:val="00C44933"/>
    <w:rsid w:val="00C44A18"/>
    <w:rsid w:val="00C44CF9"/>
    <w:rsid w:val="00C46345"/>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3D5"/>
    <w:rsid w:val="00C5555A"/>
    <w:rsid w:val="00C560BA"/>
    <w:rsid w:val="00C6145B"/>
    <w:rsid w:val="00C62219"/>
    <w:rsid w:val="00C62733"/>
    <w:rsid w:val="00C628C8"/>
    <w:rsid w:val="00C62AD5"/>
    <w:rsid w:val="00C62EDC"/>
    <w:rsid w:val="00C6392C"/>
    <w:rsid w:val="00C64294"/>
    <w:rsid w:val="00C64D95"/>
    <w:rsid w:val="00C64EEC"/>
    <w:rsid w:val="00C64F07"/>
    <w:rsid w:val="00C65406"/>
    <w:rsid w:val="00C6596A"/>
    <w:rsid w:val="00C66230"/>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49E"/>
    <w:rsid w:val="00C77833"/>
    <w:rsid w:val="00C80046"/>
    <w:rsid w:val="00C80788"/>
    <w:rsid w:val="00C80D38"/>
    <w:rsid w:val="00C813B9"/>
    <w:rsid w:val="00C81F5C"/>
    <w:rsid w:val="00C82158"/>
    <w:rsid w:val="00C8262D"/>
    <w:rsid w:val="00C82D83"/>
    <w:rsid w:val="00C83C6B"/>
    <w:rsid w:val="00C859D3"/>
    <w:rsid w:val="00C86034"/>
    <w:rsid w:val="00C8625C"/>
    <w:rsid w:val="00C86524"/>
    <w:rsid w:val="00C866D5"/>
    <w:rsid w:val="00C87F22"/>
    <w:rsid w:val="00C91524"/>
    <w:rsid w:val="00C91FA7"/>
    <w:rsid w:val="00C935CC"/>
    <w:rsid w:val="00C93984"/>
    <w:rsid w:val="00C93F65"/>
    <w:rsid w:val="00C94682"/>
    <w:rsid w:val="00C94D49"/>
    <w:rsid w:val="00C95655"/>
    <w:rsid w:val="00C9575A"/>
    <w:rsid w:val="00C95D10"/>
    <w:rsid w:val="00C966D7"/>
    <w:rsid w:val="00C97788"/>
    <w:rsid w:val="00C97F41"/>
    <w:rsid w:val="00C97FF1"/>
    <w:rsid w:val="00CA11B1"/>
    <w:rsid w:val="00CA2D2F"/>
    <w:rsid w:val="00CA311B"/>
    <w:rsid w:val="00CA323F"/>
    <w:rsid w:val="00CA3C47"/>
    <w:rsid w:val="00CA3DB7"/>
    <w:rsid w:val="00CA6E95"/>
    <w:rsid w:val="00CB0731"/>
    <w:rsid w:val="00CB0D4C"/>
    <w:rsid w:val="00CB11B9"/>
    <w:rsid w:val="00CB1B03"/>
    <w:rsid w:val="00CB2A7D"/>
    <w:rsid w:val="00CB37F5"/>
    <w:rsid w:val="00CB45D6"/>
    <w:rsid w:val="00CC0CC5"/>
    <w:rsid w:val="00CC0EF1"/>
    <w:rsid w:val="00CC1E3F"/>
    <w:rsid w:val="00CC2A90"/>
    <w:rsid w:val="00CC3120"/>
    <w:rsid w:val="00CC333B"/>
    <w:rsid w:val="00CC38E4"/>
    <w:rsid w:val="00CC3A2E"/>
    <w:rsid w:val="00CC438B"/>
    <w:rsid w:val="00CC442E"/>
    <w:rsid w:val="00CC5553"/>
    <w:rsid w:val="00CC677E"/>
    <w:rsid w:val="00CC6B0A"/>
    <w:rsid w:val="00CC7C73"/>
    <w:rsid w:val="00CD0488"/>
    <w:rsid w:val="00CD09CE"/>
    <w:rsid w:val="00CD1482"/>
    <w:rsid w:val="00CD1C0C"/>
    <w:rsid w:val="00CD29D5"/>
    <w:rsid w:val="00CD2BA0"/>
    <w:rsid w:val="00CD30C2"/>
    <w:rsid w:val="00CD31BE"/>
    <w:rsid w:val="00CD3246"/>
    <w:rsid w:val="00CD3648"/>
    <w:rsid w:val="00CD38CA"/>
    <w:rsid w:val="00CD677F"/>
    <w:rsid w:val="00CD6E04"/>
    <w:rsid w:val="00CD6EF1"/>
    <w:rsid w:val="00CD7161"/>
    <w:rsid w:val="00CD7363"/>
    <w:rsid w:val="00CE0993"/>
    <w:rsid w:val="00CE0D10"/>
    <w:rsid w:val="00CE1022"/>
    <w:rsid w:val="00CE1260"/>
    <w:rsid w:val="00CE2184"/>
    <w:rsid w:val="00CE2F47"/>
    <w:rsid w:val="00CE32F0"/>
    <w:rsid w:val="00CE3472"/>
    <w:rsid w:val="00CE396A"/>
    <w:rsid w:val="00CE3F9D"/>
    <w:rsid w:val="00CE4322"/>
    <w:rsid w:val="00CE4608"/>
    <w:rsid w:val="00CE515C"/>
    <w:rsid w:val="00CE52B3"/>
    <w:rsid w:val="00CE54BA"/>
    <w:rsid w:val="00CE5AE0"/>
    <w:rsid w:val="00CE6A17"/>
    <w:rsid w:val="00CE6A78"/>
    <w:rsid w:val="00CE70BE"/>
    <w:rsid w:val="00CF02CE"/>
    <w:rsid w:val="00CF06EC"/>
    <w:rsid w:val="00CF07D0"/>
    <w:rsid w:val="00CF1189"/>
    <w:rsid w:val="00CF1734"/>
    <w:rsid w:val="00CF212F"/>
    <w:rsid w:val="00CF29B9"/>
    <w:rsid w:val="00CF2F1D"/>
    <w:rsid w:val="00CF35C8"/>
    <w:rsid w:val="00CF3DD3"/>
    <w:rsid w:val="00CF43F1"/>
    <w:rsid w:val="00CF4C32"/>
    <w:rsid w:val="00CF5A8F"/>
    <w:rsid w:val="00CF5A90"/>
    <w:rsid w:val="00CF5E1C"/>
    <w:rsid w:val="00CF6839"/>
    <w:rsid w:val="00CF6E46"/>
    <w:rsid w:val="00CF7322"/>
    <w:rsid w:val="00D005D6"/>
    <w:rsid w:val="00D00D23"/>
    <w:rsid w:val="00D01644"/>
    <w:rsid w:val="00D016B4"/>
    <w:rsid w:val="00D01A99"/>
    <w:rsid w:val="00D01F92"/>
    <w:rsid w:val="00D0248D"/>
    <w:rsid w:val="00D03135"/>
    <w:rsid w:val="00D03436"/>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5537"/>
    <w:rsid w:val="00D16026"/>
    <w:rsid w:val="00D1631B"/>
    <w:rsid w:val="00D16CD0"/>
    <w:rsid w:val="00D17762"/>
    <w:rsid w:val="00D2016D"/>
    <w:rsid w:val="00D2024C"/>
    <w:rsid w:val="00D202AD"/>
    <w:rsid w:val="00D20635"/>
    <w:rsid w:val="00D20814"/>
    <w:rsid w:val="00D210D6"/>
    <w:rsid w:val="00D21356"/>
    <w:rsid w:val="00D21C26"/>
    <w:rsid w:val="00D22591"/>
    <w:rsid w:val="00D227C4"/>
    <w:rsid w:val="00D228CE"/>
    <w:rsid w:val="00D2321B"/>
    <w:rsid w:val="00D2322B"/>
    <w:rsid w:val="00D2521F"/>
    <w:rsid w:val="00D25C5F"/>
    <w:rsid w:val="00D25E16"/>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1E6"/>
    <w:rsid w:val="00D365FE"/>
    <w:rsid w:val="00D36915"/>
    <w:rsid w:val="00D3726F"/>
    <w:rsid w:val="00D409BB"/>
    <w:rsid w:val="00D410BC"/>
    <w:rsid w:val="00D410F9"/>
    <w:rsid w:val="00D41EAF"/>
    <w:rsid w:val="00D42033"/>
    <w:rsid w:val="00D42339"/>
    <w:rsid w:val="00D42BCD"/>
    <w:rsid w:val="00D43011"/>
    <w:rsid w:val="00D43481"/>
    <w:rsid w:val="00D43E3C"/>
    <w:rsid w:val="00D441A7"/>
    <w:rsid w:val="00D44443"/>
    <w:rsid w:val="00D44BC7"/>
    <w:rsid w:val="00D44CB1"/>
    <w:rsid w:val="00D45142"/>
    <w:rsid w:val="00D46111"/>
    <w:rsid w:val="00D46243"/>
    <w:rsid w:val="00D463A9"/>
    <w:rsid w:val="00D46F14"/>
    <w:rsid w:val="00D471DC"/>
    <w:rsid w:val="00D47357"/>
    <w:rsid w:val="00D5101D"/>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2459"/>
    <w:rsid w:val="00D6372E"/>
    <w:rsid w:val="00D63B0F"/>
    <w:rsid w:val="00D63B3B"/>
    <w:rsid w:val="00D63D2F"/>
    <w:rsid w:val="00D63EAD"/>
    <w:rsid w:val="00D64D17"/>
    <w:rsid w:val="00D65B3D"/>
    <w:rsid w:val="00D66DF7"/>
    <w:rsid w:val="00D70053"/>
    <w:rsid w:val="00D7021D"/>
    <w:rsid w:val="00D7066C"/>
    <w:rsid w:val="00D70BDE"/>
    <w:rsid w:val="00D72508"/>
    <w:rsid w:val="00D728FF"/>
    <w:rsid w:val="00D73F4F"/>
    <w:rsid w:val="00D74A5D"/>
    <w:rsid w:val="00D74F0D"/>
    <w:rsid w:val="00D754B6"/>
    <w:rsid w:val="00D768B3"/>
    <w:rsid w:val="00D7748C"/>
    <w:rsid w:val="00D77D00"/>
    <w:rsid w:val="00D80222"/>
    <w:rsid w:val="00D80E5C"/>
    <w:rsid w:val="00D811BE"/>
    <w:rsid w:val="00D815DD"/>
    <w:rsid w:val="00D81C67"/>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017"/>
    <w:rsid w:val="00D97B6C"/>
    <w:rsid w:val="00D97F15"/>
    <w:rsid w:val="00DA0813"/>
    <w:rsid w:val="00DA0E77"/>
    <w:rsid w:val="00DA0EA0"/>
    <w:rsid w:val="00DA0EFF"/>
    <w:rsid w:val="00DA117B"/>
    <w:rsid w:val="00DA1BD2"/>
    <w:rsid w:val="00DA2573"/>
    <w:rsid w:val="00DA2B98"/>
    <w:rsid w:val="00DA2D09"/>
    <w:rsid w:val="00DA3B3E"/>
    <w:rsid w:val="00DA47B6"/>
    <w:rsid w:val="00DA5BEE"/>
    <w:rsid w:val="00DA66D7"/>
    <w:rsid w:val="00DA730C"/>
    <w:rsid w:val="00DA7354"/>
    <w:rsid w:val="00DA76A5"/>
    <w:rsid w:val="00DB27C9"/>
    <w:rsid w:val="00DB3588"/>
    <w:rsid w:val="00DB3AA8"/>
    <w:rsid w:val="00DB3E29"/>
    <w:rsid w:val="00DB44EE"/>
    <w:rsid w:val="00DB4CC1"/>
    <w:rsid w:val="00DB5B81"/>
    <w:rsid w:val="00DB6710"/>
    <w:rsid w:val="00DB68EF"/>
    <w:rsid w:val="00DB74E0"/>
    <w:rsid w:val="00DB7EE3"/>
    <w:rsid w:val="00DC0C5C"/>
    <w:rsid w:val="00DC1269"/>
    <w:rsid w:val="00DC151A"/>
    <w:rsid w:val="00DC1F50"/>
    <w:rsid w:val="00DC23EC"/>
    <w:rsid w:val="00DC25D8"/>
    <w:rsid w:val="00DC2898"/>
    <w:rsid w:val="00DC2B5D"/>
    <w:rsid w:val="00DC305C"/>
    <w:rsid w:val="00DC35AA"/>
    <w:rsid w:val="00DC35E4"/>
    <w:rsid w:val="00DC410F"/>
    <w:rsid w:val="00DC45E5"/>
    <w:rsid w:val="00DC4657"/>
    <w:rsid w:val="00DC5DB6"/>
    <w:rsid w:val="00DC5E05"/>
    <w:rsid w:val="00DC5E2E"/>
    <w:rsid w:val="00DC6363"/>
    <w:rsid w:val="00DC6A5F"/>
    <w:rsid w:val="00DC73A8"/>
    <w:rsid w:val="00DC7CAE"/>
    <w:rsid w:val="00DD06FA"/>
    <w:rsid w:val="00DD1671"/>
    <w:rsid w:val="00DD2893"/>
    <w:rsid w:val="00DD2B58"/>
    <w:rsid w:val="00DD4D54"/>
    <w:rsid w:val="00DD5A68"/>
    <w:rsid w:val="00DD68A6"/>
    <w:rsid w:val="00DD77C5"/>
    <w:rsid w:val="00DE079D"/>
    <w:rsid w:val="00DE0F39"/>
    <w:rsid w:val="00DE1731"/>
    <w:rsid w:val="00DE192A"/>
    <w:rsid w:val="00DE1AC0"/>
    <w:rsid w:val="00DE1AF8"/>
    <w:rsid w:val="00DE21D2"/>
    <w:rsid w:val="00DE35BB"/>
    <w:rsid w:val="00DE393A"/>
    <w:rsid w:val="00DE3A9A"/>
    <w:rsid w:val="00DE43D0"/>
    <w:rsid w:val="00DE465A"/>
    <w:rsid w:val="00DE55D7"/>
    <w:rsid w:val="00DE5634"/>
    <w:rsid w:val="00DE5FB0"/>
    <w:rsid w:val="00DE6454"/>
    <w:rsid w:val="00DE71FF"/>
    <w:rsid w:val="00DE7345"/>
    <w:rsid w:val="00DE7668"/>
    <w:rsid w:val="00DF1134"/>
    <w:rsid w:val="00DF2201"/>
    <w:rsid w:val="00DF2545"/>
    <w:rsid w:val="00DF3081"/>
    <w:rsid w:val="00DF36FA"/>
    <w:rsid w:val="00DF4BE1"/>
    <w:rsid w:val="00DF571C"/>
    <w:rsid w:val="00DF5837"/>
    <w:rsid w:val="00DF5A8C"/>
    <w:rsid w:val="00DF60EB"/>
    <w:rsid w:val="00DF7789"/>
    <w:rsid w:val="00DF78A2"/>
    <w:rsid w:val="00DF7AEB"/>
    <w:rsid w:val="00E0034C"/>
    <w:rsid w:val="00E00568"/>
    <w:rsid w:val="00E00AE0"/>
    <w:rsid w:val="00E01289"/>
    <w:rsid w:val="00E01472"/>
    <w:rsid w:val="00E01BB1"/>
    <w:rsid w:val="00E04983"/>
    <w:rsid w:val="00E0537C"/>
    <w:rsid w:val="00E06452"/>
    <w:rsid w:val="00E077CB"/>
    <w:rsid w:val="00E079B1"/>
    <w:rsid w:val="00E07CBB"/>
    <w:rsid w:val="00E07E6A"/>
    <w:rsid w:val="00E101E8"/>
    <w:rsid w:val="00E10FEE"/>
    <w:rsid w:val="00E11B34"/>
    <w:rsid w:val="00E12026"/>
    <w:rsid w:val="00E124C5"/>
    <w:rsid w:val="00E12C5B"/>
    <w:rsid w:val="00E12D42"/>
    <w:rsid w:val="00E13CD2"/>
    <w:rsid w:val="00E1422D"/>
    <w:rsid w:val="00E16F0B"/>
    <w:rsid w:val="00E16F58"/>
    <w:rsid w:val="00E17E34"/>
    <w:rsid w:val="00E2012E"/>
    <w:rsid w:val="00E2155F"/>
    <w:rsid w:val="00E21851"/>
    <w:rsid w:val="00E21DA7"/>
    <w:rsid w:val="00E24263"/>
    <w:rsid w:val="00E24808"/>
    <w:rsid w:val="00E24A7B"/>
    <w:rsid w:val="00E25526"/>
    <w:rsid w:val="00E2567D"/>
    <w:rsid w:val="00E257E2"/>
    <w:rsid w:val="00E264FA"/>
    <w:rsid w:val="00E27FDE"/>
    <w:rsid w:val="00E30CB4"/>
    <w:rsid w:val="00E34F15"/>
    <w:rsid w:val="00E351B3"/>
    <w:rsid w:val="00E35641"/>
    <w:rsid w:val="00E35D97"/>
    <w:rsid w:val="00E37961"/>
    <w:rsid w:val="00E40978"/>
    <w:rsid w:val="00E414BD"/>
    <w:rsid w:val="00E416F6"/>
    <w:rsid w:val="00E41754"/>
    <w:rsid w:val="00E425CA"/>
    <w:rsid w:val="00E42FE0"/>
    <w:rsid w:val="00E44933"/>
    <w:rsid w:val="00E44C84"/>
    <w:rsid w:val="00E45770"/>
    <w:rsid w:val="00E458CC"/>
    <w:rsid w:val="00E45AE5"/>
    <w:rsid w:val="00E4624D"/>
    <w:rsid w:val="00E4646D"/>
    <w:rsid w:val="00E474F2"/>
    <w:rsid w:val="00E475EB"/>
    <w:rsid w:val="00E477E7"/>
    <w:rsid w:val="00E501C8"/>
    <w:rsid w:val="00E505A6"/>
    <w:rsid w:val="00E50DC4"/>
    <w:rsid w:val="00E52548"/>
    <w:rsid w:val="00E525F9"/>
    <w:rsid w:val="00E527BE"/>
    <w:rsid w:val="00E529DC"/>
    <w:rsid w:val="00E52EFB"/>
    <w:rsid w:val="00E5335E"/>
    <w:rsid w:val="00E5352C"/>
    <w:rsid w:val="00E53580"/>
    <w:rsid w:val="00E53914"/>
    <w:rsid w:val="00E53D5E"/>
    <w:rsid w:val="00E54731"/>
    <w:rsid w:val="00E5530F"/>
    <w:rsid w:val="00E5571C"/>
    <w:rsid w:val="00E562CA"/>
    <w:rsid w:val="00E5664F"/>
    <w:rsid w:val="00E5684D"/>
    <w:rsid w:val="00E56E77"/>
    <w:rsid w:val="00E6160B"/>
    <w:rsid w:val="00E619FB"/>
    <w:rsid w:val="00E61E04"/>
    <w:rsid w:val="00E621F1"/>
    <w:rsid w:val="00E62EE6"/>
    <w:rsid w:val="00E634C8"/>
    <w:rsid w:val="00E635B9"/>
    <w:rsid w:val="00E63820"/>
    <w:rsid w:val="00E63B0C"/>
    <w:rsid w:val="00E651A6"/>
    <w:rsid w:val="00E664A9"/>
    <w:rsid w:val="00E67509"/>
    <w:rsid w:val="00E67621"/>
    <w:rsid w:val="00E6796C"/>
    <w:rsid w:val="00E67AA7"/>
    <w:rsid w:val="00E702FD"/>
    <w:rsid w:val="00E70650"/>
    <w:rsid w:val="00E70652"/>
    <w:rsid w:val="00E70B14"/>
    <w:rsid w:val="00E70D2D"/>
    <w:rsid w:val="00E7213C"/>
    <w:rsid w:val="00E7238D"/>
    <w:rsid w:val="00E731EF"/>
    <w:rsid w:val="00E73204"/>
    <w:rsid w:val="00E7488B"/>
    <w:rsid w:val="00E7574A"/>
    <w:rsid w:val="00E76A95"/>
    <w:rsid w:val="00E7793A"/>
    <w:rsid w:val="00E77BAE"/>
    <w:rsid w:val="00E77DA2"/>
    <w:rsid w:val="00E807C0"/>
    <w:rsid w:val="00E8109C"/>
    <w:rsid w:val="00E81483"/>
    <w:rsid w:val="00E81AE2"/>
    <w:rsid w:val="00E81CFD"/>
    <w:rsid w:val="00E82ECC"/>
    <w:rsid w:val="00E83179"/>
    <w:rsid w:val="00E83768"/>
    <w:rsid w:val="00E83A6D"/>
    <w:rsid w:val="00E83BFF"/>
    <w:rsid w:val="00E84C22"/>
    <w:rsid w:val="00E85474"/>
    <w:rsid w:val="00E85A6E"/>
    <w:rsid w:val="00E86925"/>
    <w:rsid w:val="00E8777B"/>
    <w:rsid w:val="00E877CD"/>
    <w:rsid w:val="00E908C3"/>
    <w:rsid w:val="00E91104"/>
    <w:rsid w:val="00E91316"/>
    <w:rsid w:val="00E925D5"/>
    <w:rsid w:val="00E92C6E"/>
    <w:rsid w:val="00E92EB5"/>
    <w:rsid w:val="00E9337E"/>
    <w:rsid w:val="00E934CD"/>
    <w:rsid w:val="00E935CC"/>
    <w:rsid w:val="00E93E80"/>
    <w:rsid w:val="00E940A8"/>
    <w:rsid w:val="00E94278"/>
    <w:rsid w:val="00E9449E"/>
    <w:rsid w:val="00E944BA"/>
    <w:rsid w:val="00E9489E"/>
    <w:rsid w:val="00E95002"/>
    <w:rsid w:val="00E9543C"/>
    <w:rsid w:val="00E959AB"/>
    <w:rsid w:val="00E9642D"/>
    <w:rsid w:val="00E97EC5"/>
    <w:rsid w:val="00EA00D9"/>
    <w:rsid w:val="00EA1258"/>
    <w:rsid w:val="00EA1598"/>
    <w:rsid w:val="00EA2AF9"/>
    <w:rsid w:val="00EA4473"/>
    <w:rsid w:val="00EA458C"/>
    <w:rsid w:val="00EA4615"/>
    <w:rsid w:val="00EA4621"/>
    <w:rsid w:val="00EA5516"/>
    <w:rsid w:val="00EA5552"/>
    <w:rsid w:val="00EA5B77"/>
    <w:rsid w:val="00EA66D6"/>
    <w:rsid w:val="00EA7745"/>
    <w:rsid w:val="00EA7C17"/>
    <w:rsid w:val="00EB3698"/>
    <w:rsid w:val="00EB3999"/>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0C7"/>
    <w:rsid w:val="00EC4A1B"/>
    <w:rsid w:val="00EC4D27"/>
    <w:rsid w:val="00EC51AF"/>
    <w:rsid w:val="00EC53E1"/>
    <w:rsid w:val="00EC60EF"/>
    <w:rsid w:val="00EC6493"/>
    <w:rsid w:val="00EC64A9"/>
    <w:rsid w:val="00EC6FF8"/>
    <w:rsid w:val="00EC75FD"/>
    <w:rsid w:val="00EC790C"/>
    <w:rsid w:val="00EC7D1E"/>
    <w:rsid w:val="00ED1EB5"/>
    <w:rsid w:val="00ED2A0A"/>
    <w:rsid w:val="00ED2C8A"/>
    <w:rsid w:val="00ED3521"/>
    <w:rsid w:val="00ED3A3F"/>
    <w:rsid w:val="00ED3A4B"/>
    <w:rsid w:val="00ED3EB8"/>
    <w:rsid w:val="00ED3F08"/>
    <w:rsid w:val="00ED4659"/>
    <w:rsid w:val="00ED4725"/>
    <w:rsid w:val="00ED6F7C"/>
    <w:rsid w:val="00EE0079"/>
    <w:rsid w:val="00EE1585"/>
    <w:rsid w:val="00EE2018"/>
    <w:rsid w:val="00EE2BCD"/>
    <w:rsid w:val="00EE2E6C"/>
    <w:rsid w:val="00EE3323"/>
    <w:rsid w:val="00EE372B"/>
    <w:rsid w:val="00EE3854"/>
    <w:rsid w:val="00EE4391"/>
    <w:rsid w:val="00EE4401"/>
    <w:rsid w:val="00EE6E07"/>
    <w:rsid w:val="00EE6E1A"/>
    <w:rsid w:val="00EF0045"/>
    <w:rsid w:val="00EF0A7B"/>
    <w:rsid w:val="00EF1C69"/>
    <w:rsid w:val="00EF1C86"/>
    <w:rsid w:val="00EF22EC"/>
    <w:rsid w:val="00EF23A9"/>
    <w:rsid w:val="00EF281E"/>
    <w:rsid w:val="00EF3E84"/>
    <w:rsid w:val="00EF4244"/>
    <w:rsid w:val="00EF44F0"/>
    <w:rsid w:val="00EF4D2C"/>
    <w:rsid w:val="00EF4D9D"/>
    <w:rsid w:val="00EF4E4B"/>
    <w:rsid w:val="00EF4F4A"/>
    <w:rsid w:val="00EF586E"/>
    <w:rsid w:val="00EF6432"/>
    <w:rsid w:val="00EF6ACB"/>
    <w:rsid w:val="00EF72DA"/>
    <w:rsid w:val="00EF7384"/>
    <w:rsid w:val="00EF79FC"/>
    <w:rsid w:val="00EF7E25"/>
    <w:rsid w:val="00F01B70"/>
    <w:rsid w:val="00F02064"/>
    <w:rsid w:val="00F0210C"/>
    <w:rsid w:val="00F02412"/>
    <w:rsid w:val="00F02C89"/>
    <w:rsid w:val="00F03389"/>
    <w:rsid w:val="00F03AD7"/>
    <w:rsid w:val="00F03BC6"/>
    <w:rsid w:val="00F04EF9"/>
    <w:rsid w:val="00F04F98"/>
    <w:rsid w:val="00F0586B"/>
    <w:rsid w:val="00F0761B"/>
    <w:rsid w:val="00F1017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6965"/>
    <w:rsid w:val="00F1768A"/>
    <w:rsid w:val="00F177BD"/>
    <w:rsid w:val="00F20644"/>
    <w:rsid w:val="00F20E64"/>
    <w:rsid w:val="00F22A2E"/>
    <w:rsid w:val="00F22F07"/>
    <w:rsid w:val="00F24C0D"/>
    <w:rsid w:val="00F252F4"/>
    <w:rsid w:val="00F254C9"/>
    <w:rsid w:val="00F267FE"/>
    <w:rsid w:val="00F269B3"/>
    <w:rsid w:val="00F26B31"/>
    <w:rsid w:val="00F271E1"/>
    <w:rsid w:val="00F27B70"/>
    <w:rsid w:val="00F307FA"/>
    <w:rsid w:val="00F30FB7"/>
    <w:rsid w:val="00F313C9"/>
    <w:rsid w:val="00F33738"/>
    <w:rsid w:val="00F34154"/>
    <w:rsid w:val="00F34239"/>
    <w:rsid w:val="00F3497F"/>
    <w:rsid w:val="00F36077"/>
    <w:rsid w:val="00F363C2"/>
    <w:rsid w:val="00F36704"/>
    <w:rsid w:val="00F369F5"/>
    <w:rsid w:val="00F40429"/>
    <w:rsid w:val="00F40D5F"/>
    <w:rsid w:val="00F41F10"/>
    <w:rsid w:val="00F4273E"/>
    <w:rsid w:val="00F42E3C"/>
    <w:rsid w:val="00F433A5"/>
    <w:rsid w:val="00F435CE"/>
    <w:rsid w:val="00F4408D"/>
    <w:rsid w:val="00F44237"/>
    <w:rsid w:val="00F44428"/>
    <w:rsid w:val="00F44703"/>
    <w:rsid w:val="00F44D8B"/>
    <w:rsid w:val="00F452B0"/>
    <w:rsid w:val="00F45B16"/>
    <w:rsid w:val="00F46B6D"/>
    <w:rsid w:val="00F4726F"/>
    <w:rsid w:val="00F50892"/>
    <w:rsid w:val="00F509D9"/>
    <w:rsid w:val="00F516D6"/>
    <w:rsid w:val="00F51C37"/>
    <w:rsid w:val="00F51F1F"/>
    <w:rsid w:val="00F52FC5"/>
    <w:rsid w:val="00F531BE"/>
    <w:rsid w:val="00F53274"/>
    <w:rsid w:val="00F53649"/>
    <w:rsid w:val="00F538A1"/>
    <w:rsid w:val="00F54A9A"/>
    <w:rsid w:val="00F54DD4"/>
    <w:rsid w:val="00F5520C"/>
    <w:rsid w:val="00F5587B"/>
    <w:rsid w:val="00F55907"/>
    <w:rsid w:val="00F55A16"/>
    <w:rsid w:val="00F55EF2"/>
    <w:rsid w:val="00F5667F"/>
    <w:rsid w:val="00F5697A"/>
    <w:rsid w:val="00F57791"/>
    <w:rsid w:val="00F60A7C"/>
    <w:rsid w:val="00F624C2"/>
    <w:rsid w:val="00F62E3E"/>
    <w:rsid w:val="00F63353"/>
    <w:rsid w:val="00F649C4"/>
    <w:rsid w:val="00F64D6D"/>
    <w:rsid w:val="00F65A51"/>
    <w:rsid w:val="00F713B3"/>
    <w:rsid w:val="00F71827"/>
    <w:rsid w:val="00F722E8"/>
    <w:rsid w:val="00F7239D"/>
    <w:rsid w:val="00F72E1F"/>
    <w:rsid w:val="00F737C9"/>
    <w:rsid w:val="00F74219"/>
    <w:rsid w:val="00F74273"/>
    <w:rsid w:val="00F74326"/>
    <w:rsid w:val="00F743B8"/>
    <w:rsid w:val="00F74C1C"/>
    <w:rsid w:val="00F75030"/>
    <w:rsid w:val="00F75C6E"/>
    <w:rsid w:val="00F75CC5"/>
    <w:rsid w:val="00F75DEC"/>
    <w:rsid w:val="00F75F24"/>
    <w:rsid w:val="00F761AF"/>
    <w:rsid w:val="00F764C7"/>
    <w:rsid w:val="00F76534"/>
    <w:rsid w:val="00F76CF7"/>
    <w:rsid w:val="00F76E4B"/>
    <w:rsid w:val="00F773B1"/>
    <w:rsid w:val="00F80B32"/>
    <w:rsid w:val="00F80CCD"/>
    <w:rsid w:val="00F8159C"/>
    <w:rsid w:val="00F816D8"/>
    <w:rsid w:val="00F81C4B"/>
    <w:rsid w:val="00F82010"/>
    <w:rsid w:val="00F82D13"/>
    <w:rsid w:val="00F83FC6"/>
    <w:rsid w:val="00F84226"/>
    <w:rsid w:val="00F8477F"/>
    <w:rsid w:val="00F84A63"/>
    <w:rsid w:val="00F8524C"/>
    <w:rsid w:val="00F85EE5"/>
    <w:rsid w:val="00F87FF9"/>
    <w:rsid w:val="00F9009F"/>
    <w:rsid w:val="00F90BB1"/>
    <w:rsid w:val="00F90E3B"/>
    <w:rsid w:val="00F914BD"/>
    <w:rsid w:val="00F93025"/>
    <w:rsid w:val="00F9522D"/>
    <w:rsid w:val="00F96A5F"/>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07"/>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1A4"/>
    <w:rsid w:val="00FC598D"/>
    <w:rsid w:val="00FC5D76"/>
    <w:rsid w:val="00FC5E01"/>
    <w:rsid w:val="00FC6FE0"/>
    <w:rsid w:val="00FC72B4"/>
    <w:rsid w:val="00FC78A7"/>
    <w:rsid w:val="00FD06FB"/>
    <w:rsid w:val="00FD0B26"/>
    <w:rsid w:val="00FD10D1"/>
    <w:rsid w:val="00FD1593"/>
    <w:rsid w:val="00FD2406"/>
    <w:rsid w:val="00FD2630"/>
    <w:rsid w:val="00FD29E2"/>
    <w:rsid w:val="00FD2A13"/>
    <w:rsid w:val="00FD2CF0"/>
    <w:rsid w:val="00FD3437"/>
    <w:rsid w:val="00FD3678"/>
    <w:rsid w:val="00FD36BF"/>
    <w:rsid w:val="00FD3700"/>
    <w:rsid w:val="00FD381A"/>
    <w:rsid w:val="00FD38D9"/>
    <w:rsid w:val="00FD4D2A"/>
    <w:rsid w:val="00FD4FF9"/>
    <w:rsid w:val="00FD54D4"/>
    <w:rsid w:val="00FD5B62"/>
    <w:rsid w:val="00FD6701"/>
    <w:rsid w:val="00FD6BAD"/>
    <w:rsid w:val="00FD6C0E"/>
    <w:rsid w:val="00FD6EC0"/>
    <w:rsid w:val="00FD7F0E"/>
    <w:rsid w:val="00FE04EC"/>
    <w:rsid w:val="00FE15A1"/>
    <w:rsid w:val="00FE2AE5"/>
    <w:rsid w:val="00FE2D55"/>
    <w:rsid w:val="00FE4AF2"/>
    <w:rsid w:val="00FE4C90"/>
    <w:rsid w:val="00FE4FB5"/>
    <w:rsid w:val="00FE50B4"/>
    <w:rsid w:val="00FE53BD"/>
    <w:rsid w:val="00FE6403"/>
    <w:rsid w:val="00FE70C3"/>
    <w:rsid w:val="00FE7728"/>
    <w:rsid w:val="00FF0D4E"/>
    <w:rsid w:val="00FF1107"/>
    <w:rsid w:val="00FF1B03"/>
    <w:rsid w:val="00FF1C1A"/>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52D15B6"/>
  <w15:docId w15:val="{FDCB0AE5-16CB-4C7A-9034-1FA9EE91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nhideWhenUsed/>
    <w:qFormat/>
    <w:rsid w:val="00F914B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character" w:styleId="Emphasis">
    <w:name w:val="Emphasis"/>
    <w:qFormat/>
    <w:rsid w:val="00FD4FF9"/>
    <w:rPr>
      <w:i/>
      <w:iCs/>
    </w:rPr>
  </w:style>
  <w:style w:type="paragraph" w:customStyle="1" w:styleId="m-1894434224124947040msolistparagraph">
    <w:name w:val="m_-1894434224124947040msolistparagraph"/>
    <w:basedOn w:val="Normal"/>
    <w:rsid w:val="00F55907"/>
    <w:pPr>
      <w:spacing w:before="100" w:beforeAutospacing="1" w:after="100" w:afterAutospacing="1" w:line="240" w:lineRule="auto"/>
    </w:pPr>
    <w:rPr>
      <w:rFonts w:ascii="Times New Roman" w:hAnsi="Times New Roman"/>
      <w:kern w:val="0"/>
      <w:sz w:val="24"/>
      <w:lang w:val="en-GB" w:eastAsia="en-GB"/>
    </w:rPr>
  </w:style>
  <w:style w:type="paragraph" w:styleId="NoSpacing">
    <w:name w:val="No Spacing"/>
    <w:qFormat/>
    <w:rsid w:val="00766FC0"/>
    <w:rPr>
      <w:rFonts w:ascii="Calibri" w:eastAsia="Calibri" w:hAnsi="Calibri"/>
      <w:sz w:val="22"/>
      <w:szCs w:val="22"/>
      <w:lang w:eastAsia="en-US"/>
    </w:rPr>
  </w:style>
  <w:style w:type="character" w:customStyle="1" w:styleId="Heading2Char">
    <w:name w:val="Heading 2 Char"/>
    <w:link w:val="Heading2"/>
    <w:rsid w:val="00F914BD"/>
    <w:rPr>
      <w:rFonts w:ascii="Calibri Light" w:eastAsia="Times New Roman" w:hAnsi="Calibri Light" w:cs="Times New Roman"/>
      <w:b/>
      <w:bCs/>
      <w:i/>
      <w:iCs/>
      <w:kern w:val="28"/>
      <w:sz w:val="28"/>
      <w:szCs w:val="28"/>
      <w:lang w:val="en-US" w:eastAsia="en-US"/>
    </w:rPr>
  </w:style>
  <w:style w:type="character" w:styleId="UnresolvedMention">
    <w:name w:val="Unresolved Mention"/>
    <w:uiPriority w:val="99"/>
    <w:semiHidden/>
    <w:unhideWhenUsed/>
    <w:rsid w:val="00F96A5F"/>
    <w:rPr>
      <w:color w:val="605E5C"/>
      <w:shd w:val="clear" w:color="auto" w:fill="E1DFDD"/>
    </w:rPr>
  </w:style>
  <w:style w:type="character" w:styleId="FollowedHyperlink">
    <w:name w:val="FollowedHyperlink"/>
    <w:semiHidden/>
    <w:unhideWhenUsed/>
    <w:rsid w:val="00AA4226"/>
    <w:rPr>
      <w:color w:val="954F72"/>
      <w:u w:val="single"/>
    </w:rPr>
  </w:style>
  <w:style w:type="table" w:styleId="PlainTable2">
    <w:name w:val="Plain Table 2"/>
    <w:basedOn w:val="TableNormal"/>
    <w:rsid w:val="00F0206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11815194">
      <w:bodyDiv w:val="1"/>
      <w:marLeft w:val="0"/>
      <w:marRight w:val="0"/>
      <w:marTop w:val="0"/>
      <w:marBottom w:val="0"/>
      <w:divBdr>
        <w:top w:val="none" w:sz="0" w:space="0" w:color="auto"/>
        <w:left w:val="none" w:sz="0" w:space="0" w:color="auto"/>
        <w:bottom w:val="none" w:sz="0" w:space="0" w:color="auto"/>
        <w:right w:val="none" w:sz="0" w:space="0" w:color="auto"/>
      </w:divBdr>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28721876">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50804388">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20699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CAE43-B9B7-4CE0-90FA-F6584C0D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2</cp:revision>
  <cp:lastPrinted>2018-02-24T12:58:00Z</cp:lastPrinted>
  <dcterms:created xsi:type="dcterms:W3CDTF">2021-02-23T16:35:00Z</dcterms:created>
  <dcterms:modified xsi:type="dcterms:W3CDTF">2021-02-23T16:35:00Z</dcterms:modified>
</cp:coreProperties>
</file>